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A5213" w14:textId="77777777" w:rsidR="00AB45EA" w:rsidRPr="00C45CCA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 xml:space="preserve">Management Group (MG) of the UN-REDD </w:t>
      </w:r>
      <w:proofErr w:type="spellStart"/>
      <w:r w:rsidRPr="00C45CCA">
        <w:rPr>
          <w:rFonts w:ascii="Calibri" w:eastAsia="Calibri" w:hAnsi="Calibri" w:cs="Calibri"/>
          <w:b/>
          <w:bCs/>
        </w:rPr>
        <w:t>Programme</w:t>
      </w:r>
      <w:proofErr w:type="spellEnd"/>
    </w:p>
    <w:p w14:paraId="3D7B533B" w14:textId="512120F4" w:rsidR="00AB45EA" w:rsidRPr="00C45CCA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 xml:space="preserve">Meeting Minutes </w:t>
      </w:r>
      <w:r w:rsidR="00AD3C18" w:rsidRPr="00C45CCA">
        <w:rPr>
          <w:rFonts w:ascii="Calibri" w:eastAsia="Calibri" w:hAnsi="Calibri" w:cs="Calibri"/>
          <w:b/>
          <w:bCs/>
        </w:rPr>
        <w:t xml:space="preserve">of </w:t>
      </w:r>
      <w:r w:rsidR="00707A4A">
        <w:rPr>
          <w:rFonts w:ascii="Calibri" w:eastAsia="Calibri" w:hAnsi="Calibri" w:cs="Calibri"/>
          <w:b/>
          <w:bCs/>
        </w:rPr>
        <w:t>25</w:t>
      </w:r>
      <w:r w:rsidR="00B911B8" w:rsidRPr="00C45CCA">
        <w:rPr>
          <w:rFonts w:ascii="Calibri" w:eastAsia="Calibri" w:hAnsi="Calibri" w:cs="Calibri"/>
          <w:b/>
          <w:bCs/>
        </w:rPr>
        <w:t xml:space="preserve"> </w:t>
      </w:r>
      <w:r w:rsidR="00170754" w:rsidRPr="00C45CCA">
        <w:rPr>
          <w:rFonts w:ascii="Calibri" w:eastAsia="Calibri" w:hAnsi="Calibri" w:cs="Calibri"/>
          <w:b/>
          <w:bCs/>
        </w:rPr>
        <w:t xml:space="preserve">September </w:t>
      </w:r>
      <w:r w:rsidR="00E26F4A">
        <w:rPr>
          <w:rFonts w:ascii="Calibri" w:eastAsia="Calibri" w:hAnsi="Calibri" w:cs="Calibri"/>
          <w:b/>
          <w:bCs/>
        </w:rPr>
        <w:t>2018</w:t>
      </w:r>
      <w:r w:rsidR="00707A4A">
        <w:rPr>
          <w:rFonts w:ascii="Calibri" w:eastAsia="Calibri" w:hAnsi="Calibri" w:cs="Calibri"/>
          <w:b/>
          <w:bCs/>
        </w:rPr>
        <w:t xml:space="preserve"> </w:t>
      </w:r>
      <w:r w:rsidR="00EE7D38">
        <w:rPr>
          <w:rFonts w:ascii="Calibri" w:eastAsia="Calibri" w:hAnsi="Calibri" w:cs="Calibri"/>
          <w:b/>
          <w:bCs/>
        </w:rPr>
        <w:t>FINAL</w:t>
      </w:r>
    </w:p>
    <w:p w14:paraId="3F34DE58" w14:textId="77777777" w:rsidR="00AB45EA" w:rsidRPr="00C45CCA" w:rsidRDefault="0087481F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>15</w:t>
      </w:r>
      <w:r w:rsidR="003311D0" w:rsidRPr="00C45CCA">
        <w:rPr>
          <w:rFonts w:ascii="Calibri" w:eastAsia="Calibri" w:hAnsi="Calibri" w:cs="Calibri"/>
          <w:b/>
          <w:bCs/>
        </w:rPr>
        <w:t>h</w:t>
      </w:r>
      <w:proofErr w:type="gramStart"/>
      <w:r w:rsidR="00707A4A">
        <w:rPr>
          <w:rFonts w:ascii="Calibri" w:eastAsia="Calibri" w:hAnsi="Calibri" w:cs="Calibri"/>
          <w:b/>
          <w:bCs/>
        </w:rPr>
        <w:t>30</w:t>
      </w:r>
      <w:r w:rsidR="003311D0" w:rsidRPr="00C45CCA">
        <w:rPr>
          <w:rFonts w:ascii="Calibri" w:eastAsia="Calibri" w:hAnsi="Calibri" w:cs="Calibri"/>
          <w:b/>
          <w:bCs/>
          <w:lang w:val="en-GB"/>
        </w:rPr>
        <w:t xml:space="preserve"> Geneva/Rome</w:t>
      </w:r>
      <w:proofErr w:type="gramEnd"/>
    </w:p>
    <w:p w14:paraId="6A429CA0" w14:textId="77777777" w:rsidR="00B911B8" w:rsidRPr="00C45CCA" w:rsidRDefault="00B911B8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</w:p>
    <w:p w14:paraId="187F8AFB" w14:textId="77777777" w:rsidR="00B911B8" w:rsidRPr="00C45CCA" w:rsidRDefault="00B911B8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</w:p>
    <w:p w14:paraId="70038564" w14:textId="77777777"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C45CCA">
        <w:rPr>
          <w:rFonts w:ascii="Calibri" w:eastAsia="Calibri" w:hAnsi="Calibri" w:cs="Calibri"/>
          <w:b/>
          <w:bCs/>
          <w:lang w:val="en-AU"/>
        </w:rPr>
        <w:t>Attendance:</w:t>
      </w:r>
    </w:p>
    <w:p w14:paraId="52212EBC" w14:textId="77777777"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C45CCA">
        <w:rPr>
          <w:rFonts w:ascii="Calibri" w:eastAsia="Calibri" w:hAnsi="Calibri" w:cs="Calibri"/>
          <w:u w:val="single"/>
        </w:rPr>
        <w:t>MG members and alternates</w:t>
      </w:r>
    </w:p>
    <w:p w14:paraId="5E0AC13B" w14:textId="77777777" w:rsidR="00AB45EA" w:rsidRPr="00C45CCA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45CCA">
        <w:rPr>
          <w:rFonts w:ascii="Calibri" w:eastAsia="Calibri" w:hAnsi="Calibri" w:cs="Calibri"/>
          <w:lang w:val="en-GB"/>
        </w:rPr>
        <w:t>FAO: Margo BuszkoBriggs</w:t>
      </w:r>
      <w:r w:rsidR="0067414A" w:rsidRPr="00C45CCA">
        <w:rPr>
          <w:rFonts w:ascii="Calibri" w:eastAsia="Calibri" w:hAnsi="Calibri" w:cs="Calibri"/>
          <w:lang w:val="en-GB"/>
        </w:rPr>
        <w:t>, Tiina Vahanen</w:t>
      </w:r>
    </w:p>
    <w:p w14:paraId="5DA3D397" w14:textId="77777777" w:rsidR="00AB45EA" w:rsidRPr="00C45CCA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45CCA">
        <w:rPr>
          <w:rFonts w:ascii="Calibri" w:eastAsia="Calibri" w:hAnsi="Calibri" w:cs="Calibri"/>
          <w:lang w:val="en-GB"/>
        </w:rPr>
        <w:t xml:space="preserve">UNDP: </w:t>
      </w:r>
      <w:r w:rsidR="0096194B" w:rsidRPr="00C45CCA">
        <w:rPr>
          <w:rFonts w:ascii="Calibri" w:eastAsia="Calibri" w:hAnsi="Calibri" w:cs="Calibri"/>
          <w:lang w:val="en-GB"/>
        </w:rPr>
        <w:t xml:space="preserve">Elspeth Halverson, Josep </w:t>
      </w:r>
      <w:proofErr w:type="spellStart"/>
      <w:r w:rsidR="0096194B" w:rsidRPr="00C45CCA">
        <w:rPr>
          <w:rFonts w:ascii="Calibri" w:eastAsia="Calibri" w:hAnsi="Calibri" w:cs="Calibri"/>
          <w:lang w:val="en-GB"/>
        </w:rPr>
        <w:t>Garí</w:t>
      </w:r>
      <w:proofErr w:type="spellEnd"/>
    </w:p>
    <w:p w14:paraId="70F93BEB" w14:textId="77777777" w:rsidR="008D33ED" w:rsidRPr="007E45D9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7E45D9">
        <w:rPr>
          <w:rFonts w:ascii="Calibri" w:eastAsia="Calibri" w:hAnsi="Calibri" w:cs="Calibri"/>
          <w:lang w:val="en-GB"/>
        </w:rPr>
        <w:t>UNEP:</w:t>
      </w:r>
      <w:r w:rsidR="0005099C" w:rsidRPr="007E45D9">
        <w:rPr>
          <w:rFonts w:ascii="Calibri" w:eastAsia="Calibri" w:hAnsi="Calibri" w:cs="Calibri"/>
          <w:lang w:val="en-GB"/>
        </w:rPr>
        <w:t xml:space="preserve"> </w:t>
      </w:r>
      <w:r w:rsidR="00B10AEE" w:rsidRPr="007E45D9">
        <w:rPr>
          <w:rFonts w:ascii="Calibri" w:eastAsia="Calibri" w:hAnsi="Calibri" w:cs="Calibri"/>
          <w:lang w:val="en-GB"/>
        </w:rPr>
        <w:t>Dianna Kopansky</w:t>
      </w:r>
      <w:r w:rsidR="00C929E1" w:rsidRPr="007E45D9">
        <w:rPr>
          <w:rFonts w:ascii="Calibri" w:eastAsia="Calibri" w:hAnsi="Calibri" w:cs="Calibri"/>
          <w:lang w:val="en-GB"/>
        </w:rPr>
        <w:t>, Gabriel Labbate</w:t>
      </w:r>
      <w:r w:rsidR="003311D0" w:rsidRPr="007E45D9">
        <w:rPr>
          <w:rFonts w:ascii="Calibri" w:eastAsia="Calibri" w:hAnsi="Calibri" w:cs="Calibri"/>
          <w:lang w:val="en-GB"/>
        </w:rPr>
        <w:t xml:space="preserve"> </w:t>
      </w:r>
    </w:p>
    <w:p w14:paraId="247C8E13" w14:textId="77777777"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C45CCA">
        <w:rPr>
          <w:rFonts w:ascii="Calibri" w:eastAsia="Calibri" w:hAnsi="Calibri" w:cs="Calibri"/>
          <w:lang w:val="it-IT"/>
        </w:rPr>
        <w:t>Secretariat: Mario Boccucci</w:t>
      </w:r>
      <w:r w:rsidR="0096194B" w:rsidRPr="00C45CCA">
        <w:rPr>
          <w:rFonts w:ascii="Calibri" w:eastAsia="Calibri" w:hAnsi="Calibri" w:cs="Calibri"/>
          <w:lang w:val="it-IT"/>
        </w:rPr>
        <w:t>, Mihaela Secrieru</w:t>
      </w:r>
    </w:p>
    <w:p w14:paraId="5963315D" w14:textId="77777777" w:rsidR="0067414A" w:rsidRPr="00C45CCA" w:rsidRDefault="0067414A" w:rsidP="0067414A">
      <w:pPr>
        <w:rPr>
          <w:rFonts w:ascii="Calibri" w:hAnsi="Calibri"/>
          <w:sz w:val="22"/>
          <w:szCs w:val="22"/>
          <w:lang w:val="it-IT"/>
        </w:rPr>
      </w:pPr>
    </w:p>
    <w:p w14:paraId="4D699B0B" w14:textId="77777777" w:rsidR="0067414A" w:rsidRPr="00C45CCA" w:rsidRDefault="0067414A" w:rsidP="0067414A">
      <w:pPr>
        <w:rPr>
          <w:rFonts w:ascii="Calibri" w:hAnsi="Calibri"/>
          <w:sz w:val="22"/>
          <w:szCs w:val="22"/>
          <w:lang w:val="it-IT"/>
        </w:rPr>
      </w:pPr>
    </w:p>
    <w:p w14:paraId="676DE22A" w14:textId="77777777" w:rsidR="00E04411" w:rsidRPr="00C45CCA" w:rsidRDefault="008D33ED" w:rsidP="00AE2C5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EB2 Agenda</w:t>
      </w:r>
    </w:p>
    <w:p w14:paraId="7D8A580B" w14:textId="77777777" w:rsidR="00E04411" w:rsidRPr="00C45CCA" w:rsidRDefault="00E04411" w:rsidP="00E04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C45CC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3F60A8B0" w14:textId="77777777" w:rsidR="00C167CD" w:rsidRPr="00C167CD" w:rsidRDefault="00C167CD" w:rsidP="008D33E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 xml:space="preserve">Secretariat to provide revised agenda </w:t>
      </w:r>
      <w:r w:rsidR="00584C96">
        <w:rPr>
          <w:sz w:val="22"/>
          <w:szCs w:val="22"/>
          <w:lang w:val="en-GB"/>
        </w:rPr>
        <w:t>incorporating feedback by the</w:t>
      </w:r>
      <w:r>
        <w:rPr>
          <w:sz w:val="22"/>
          <w:szCs w:val="22"/>
          <w:lang w:val="en-GB"/>
        </w:rPr>
        <w:t xml:space="preserve"> MG – </w:t>
      </w:r>
      <w:r>
        <w:rPr>
          <w:i/>
          <w:sz w:val="22"/>
          <w:szCs w:val="22"/>
          <w:lang w:val="en-GB"/>
        </w:rPr>
        <w:t>done</w:t>
      </w:r>
    </w:p>
    <w:p w14:paraId="7A344A2A" w14:textId="77777777" w:rsidR="00C167CD" w:rsidRPr="00C167CD" w:rsidRDefault="00C167CD" w:rsidP="008D33E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Agencies to provide outline (1 para) and Info Note (1 page) for each KM  </w:t>
      </w:r>
      <w:r w:rsidR="008922BC">
        <w:rPr>
          <w:sz w:val="22"/>
          <w:szCs w:val="22"/>
          <w:lang w:val="en-AU"/>
        </w:rPr>
        <w:t>session they lead on – by 28 Sept (</w:t>
      </w:r>
      <w:r w:rsidR="008922BC">
        <w:rPr>
          <w:i/>
          <w:sz w:val="22"/>
          <w:szCs w:val="22"/>
          <w:lang w:val="en-AU"/>
        </w:rPr>
        <w:t>done by Secretariat for UNSG Climate Summit session</w:t>
      </w:r>
      <w:r w:rsidR="008922BC" w:rsidRPr="008922BC">
        <w:rPr>
          <w:sz w:val="22"/>
          <w:szCs w:val="22"/>
          <w:lang w:val="en-AU"/>
        </w:rPr>
        <w:t>)</w:t>
      </w:r>
    </w:p>
    <w:p w14:paraId="430E327B" w14:textId="77777777" w:rsidR="00E04411" w:rsidRPr="00C45CCA" w:rsidRDefault="00E04411" w:rsidP="00713B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/>
          <w:b/>
          <w:sz w:val="22"/>
          <w:szCs w:val="22"/>
          <w:lang w:val="en-AU"/>
        </w:rPr>
      </w:pPr>
    </w:p>
    <w:p w14:paraId="12B37107" w14:textId="77777777" w:rsidR="00E04411" w:rsidRPr="00C45CCA" w:rsidRDefault="00E04411" w:rsidP="00E04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C45CC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14:paraId="0903D2F1" w14:textId="77777777" w:rsidR="00C167CD" w:rsidRDefault="008D33ED" w:rsidP="00C167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Reflections on the Programme’s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10year anniversary were noted as an important element to be brought in</w:t>
      </w:r>
      <w:r w:rsid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to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the </w:t>
      </w:r>
      <w:r w:rsid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Board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discussion</w:t>
      </w:r>
      <w:r w:rsid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, including at the start of the meeting through the C</w:t>
      </w:r>
      <w:r w:rsidR="00C167CD" w:rsidRP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hair</w:t>
      </w:r>
      <w:r w:rsid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’s</w:t>
      </w:r>
      <w:r w:rsidR="00C167CD" w:rsidRP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remarks</w:t>
      </w:r>
      <w:r w:rsid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and opening roundtable with Members, as well as at the end of the morning sessions through </w:t>
      </w:r>
      <w:r w:rsidR="00C167CD" w:rsidRP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a final roundtable</w:t>
      </w:r>
      <w:r w:rsid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which </w:t>
      </w:r>
      <w:r w:rsidR="00C167CD" w:rsidRP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will allow members to reflect on progress heard, UNRP 10yrs, and reflect on expectations on REDD+ looking ahead</w:t>
      </w:r>
      <w:r w:rsidR="00C167C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.</w:t>
      </w:r>
    </w:p>
    <w:p w14:paraId="72C02045" w14:textId="77777777" w:rsidR="00A106FA" w:rsidRDefault="003451EE" w:rsidP="00C167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The discussion on the </w:t>
      </w:r>
      <w:r w:rsidR="00741B4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KM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session</w:t>
      </w:r>
      <w:r w:rsidR="009A1739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of the agenda was also an opportunity for UN Environment to introduce their work on </w:t>
      </w:r>
      <w:r w:rsidRPr="003451EE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characteristics/conditions of a platform for international REDD+ transactions. NICFI invited UN Environment to support its work on this area, which is closely related to the ongoing work by UN Environment under UN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-</w:t>
      </w:r>
      <w:r w:rsidRPr="003451EE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REDD on forest offsets and the aviation market.</w:t>
      </w:r>
      <w:r w:rsidR="008D33E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</w:t>
      </w:r>
    </w:p>
    <w:p w14:paraId="4FA2E429" w14:textId="77777777" w:rsidR="008976D0" w:rsidRDefault="008976D0" w:rsidP="00C167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Suggestions were provided on how to better position and streamline the KM and update sessions and noted it was important to cast these as a dialogue. The agenda has been adjusted to build on these</w:t>
      </w:r>
      <w:r w:rsidR="009B031D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comments.</w:t>
      </w:r>
    </w:p>
    <w:p w14:paraId="3717E4B8" w14:textId="77777777" w:rsidR="00C45CCA" w:rsidRPr="00C45CCA" w:rsidRDefault="00C45CCA" w:rsidP="00C45C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14:paraId="2AAE28EF" w14:textId="77777777" w:rsidR="00E40D89" w:rsidRPr="00C45CCA" w:rsidRDefault="00A8005D" w:rsidP="00AE2C5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Update on </w:t>
      </w:r>
      <w:r w:rsidR="009A1739">
        <w:rPr>
          <w:b/>
          <w:sz w:val="22"/>
          <w:szCs w:val="22"/>
          <w:lang w:val="en-AU"/>
        </w:rPr>
        <w:t xml:space="preserve">Lower </w:t>
      </w:r>
      <w:r>
        <w:rPr>
          <w:b/>
          <w:sz w:val="22"/>
          <w:szCs w:val="22"/>
          <w:lang w:val="en-AU"/>
        </w:rPr>
        <w:t xml:space="preserve">Mekong </w:t>
      </w:r>
      <w:r w:rsidR="009A1739">
        <w:rPr>
          <w:b/>
          <w:sz w:val="22"/>
          <w:szCs w:val="22"/>
          <w:lang w:val="en-AU"/>
        </w:rPr>
        <w:t>initiative</w:t>
      </w:r>
    </w:p>
    <w:p w14:paraId="7665143D" w14:textId="77777777" w:rsidR="00E40D89" w:rsidRPr="00C45CCA" w:rsidRDefault="00E40D89" w:rsidP="00E40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C45CC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  <w:bookmarkStart w:id="0" w:name="_GoBack"/>
      <w:bookmarkEnd w:id="0"/>
    </w:p>
    <w:p w14:paraId="1EC669F0" w14:textId="77777777" w:rsidR="00B308E7" w:rsidRPr="00607B13" w:rsidRDefault="00B308E7" w:rsidP="00B308E7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 xml:space="preserve">Agencies </w:t>
      </w:r>
      <w:r w:rsidR="008976D0">
        <w:rPr>
          <w:sz w:val="22"/>
          <w:szCs w:val="22"/>
          <w:lang w:val="en-GB"/>
        </w:rPr>
        <w:t>supported</w:t>
      </w:r>
      <w:r>
        <w:rPr>
          <w:sz w:val="22"/>
          <w:szCs w:val="22"/>
          <w:lang w:val="en-GB"/>
        </w:rPr>
        <w:t xml:space="preserve"> the </w:t>
      </w:r>
      <w:r w:rsidR="00607B13">
        <w:rPr>
          <w:sz w:val="22"/>
          <w:szCs w:val="22"/>
          <w:lang w:val="en-GB"/>
        </w:rPr>
        <w:t xml:space="preserve">proposed </w:t>
      </w:r>
      <w:r>
        <w:rPr>
          <w:sz w:val="22"/>
          <w:szCs w:val="22"/>
          <w:lang w:val="en-GB"/>
        </w:rPr>
        <w:t xml:space="preserve">roadmap </w:t>
      </w:r>
      <w:r w:rsidR="00607B13">
        <w:rPr>
          <w:sz w:val="22"/>
          <w:szCs w:val="22"/>
          <w:lang w:val="en-GB"/>
        </w:rPr>
        <w:t xml:space="preserve">and </w:t>
      </w:r>
      <w:r w:rsidR="00607B13" w:rsidRPr="00B308E7">
        <w:rPr>
          <w:sz w:val="22"/>
          <w:szCs w:val="22"/>
          <w:lang w:val="en-GB"/>
        </w:rPr>
        <w:t>division of work</w:t>
      </w:r>
      <w:r w:rsidR="00607B13">
        <w:rPr>
          <w:sz w:val="22"/>
          <w:szCs w:val="22"/>
          <w:lang w:val="en-GB"/>
        </w:rPr>
        <w:t xml:space="preserve"> (as per FAO email on 21 Sept) </w:t>
      </w:r>
      <w:r w:rsidR="008160AB">
        <w:rPr>
          <w:sz w:val="22"/>
          <w:szCs w:val="22"/>
          <w:lang w:val="en-GB"/>
        </w:rPr>
        <w:t>for the development of the project proposal</w:t>
      </w:r>
      <w:r w:rsidR="00D3113F">
        <w:rPr>
          <w:sz w:val="22"/>
          <w:szCs w:val="22"/>
          <w:lang w:val="en-GB"/>
        </w:rPr>
        <w:t xml:space="preserve"> to be submitted by 30 October to Norway</w:t>
      </w:r>
    </w:p>
    <w:p w14:paraId="3CDAE6BE" w14:textId="72CFD50F" w:rsidR="00607B13" w:rsidRPr="008160AB" w:rsidRDefault="00607B13" w:rsidP="00B308E7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7C1F0C">
        <w:rPr>
          <w:sz w:val="22"/>
          <w:szCs w:val="22"/>
          <w:lang w:val="en-GB"/>
        </w:rPr>
        <w:t>UN</w:t>
      </w:r>
      <w:r>
        <w:rPr>
          <w:sz w:val="22"/>
          <w:szCs w:val="22"/>
          <w:lang w:val="en-GB"/>
        </w:rPr>
        <w:t xml:space="preserve"> Environment an UN</w:t>
      </w:r>
      <w:r w:rsidRPr="007C1F0C">
        <w:rPr>
          <w:sz w:val="22"/>
          <w:szCs w:val="22"/>
          <w:lang w:val="en-GB"/>
        </w:rPr>
        <w:t xml:space="preserve">DP confirmed their teams’ commitment to </w:t>
      </w:r>
      <w:r w:rsidR="001D675C">
        <w:rPr>
          <w:sz w:val="22"/>
          <w:szCs w:val="22"/>
          <w:lang w:val="en-GB"/>
        </w:rPr>
        <w:t xml:space="preserve">continue </w:t>
      </w:r>
      <w:r w:rsidRPr="007C1F0C">
        <w:rPr>
          <w:sz w:val="22"/>
          <w:szCs w:val="22"/>
          <w:lang w:val="en-GB"/>
        </w:rPr>
        <w:t>cont</w:t>
      </w:r>
      <w:r>
        <w:rPr>
          <w:sz w:val="22"/>
          <w:szCs w:val="22"/>
          <w:lang w:val="en-GB"/>
        </w:rPr>
        <w:t>ribut</w:t>
      </w:r>
      <w:r w:rsidR="001D675C">
        <w:rPr>
          <w:sz w:val="22"/>
          <w:szCs w:val="22"/>
          <w:lang w:val="en-GB"/>
        </w:rPr>
        <w:t>ing</w:t>
      </w:r>
      <w:r>
        <w:rPr>
          <w:sz w:val="22"/>
          <w:szCs w:val="22"/>
          <w:lang w:val="en-GB"/>
        </w:rPr>
        <w:t xml:space="preserve"> to the proposal development</w:t>
      </w:r>
      <w:r w:rsidR="001D675C">
        <w:rPr>
          <w:sz w:val="22"/>
          <w:szCs w:val="22"/>
          <w:lang w:val="en-GB"/>
        </w:rPr>
        <w:t xml:space="preserve"> until submission</w:t>
      </w:r>
      <w:r>
        <w:rPr>
          <w:sz w:val="22"/>
          <w:szCs w:val="22"/>
          <w:lang w:val="en-GB"/>
        </w:rPr>
        <w:t xml:space="preserve">. </w:t>
      </w:r>
      <w:r w:rsidR="001D675C">
        <w:rPr>
          <w:sz w:val="22"/>
          <w:szCs w:val="22"/>
          <w:lang w:val="en-GB"/>
        </w:rPr>
        <w:t>Celina is the focal point for UNDP</w:t>
      </w:r>
      <w:r w:rsidR="007E45D9">
        <w:rPr>
          <w:sz w:val="22"/>
          <w:szCs w:val="22"/>
          <w:lang w:val="en-GB"/>
        </w:rPr>
        <w:t xml:space="preserve"> and Emelyne for UN Environment</w:t>
      </w:r>
      <w:r w:rsidR="001D675C">
        <w:rPr>
          <w:sz w:val="22"/>
          <w:szCs w:val="22"/>
          <w:lang w:val="en-GB"/>
        </w:rPr>
        <w:t xml:space="preserve">. </w:t>
      </w:r>
    </w:p>
    <w:p w14:paraId="34D2D699" w14:textId="021339D9" w:rsidR="00546786" w:rsidRDefault="00546786" w:rsidP="00A8005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The project proposal will not be presented at EB2</w:t>
      </w:r>
      <w:r w:rsidR="001D675C">
        <w:rPr>
          <w:sz w:val="22"/>
          <w:szCs w:val="22"/>
          <w:lang w:val="en-AU"/>
        </w:rPr>
        <w:t xml:space="preserve"> as a separate item</w:t>
      </w:r>
      <w:r w:rsidR="00D3113F">
        <w:rPr>
          <w:sz w:val="22"/>
          <w:szCs w:val="22"/>
          <w:lang w:val="en-AU"/>
        </w:rPr>
        <w:t>, but</w:t>
      </w:r>
      <w:r>
        <w:rPr>
          <w:sz w:val="22"/>
          <w:szCs w:val="22"/>
          <w:lang w:val="en-AU"/>
        </w:rPr>
        <w:t xml:space="preserve"> </w:t>
      </w:r>
      <w:r w:rsidR="001D675C">
        <w:rPr>
          <w:sz w:val="22"/>
          <w:szCs w:val="22"/>
          <w:lang w:val="en-AU"/>
        </w:rPr>
        <w:t>may be</w:t>
      </w:r>
      <w:r>
        <w:rPr>
          <w:sz w:val="22"/>
          <w:szCs w:val="22"/>
          <w:lang w:val="en-AU"/>
        </w:rPr>
        <w:t xml:space="preserve"> opportune to </w:t>
      </w:r>
      <w:r w:rsidR="00D3113F">
        <w:rPr>
          <w:sz w:val="22"/>
          <w:szCs w:val="22"/>
          <w:lang w:val="en-AU"/>
        </w:rPr>
        <w:t xml:space="preserve">briefly </w:t>
      </w:r>
      <w:r>
        <w:rPr>
          <w:sz w:val="22"/>
          <w:szCs w:val="22"/>
          <w:lang w:val="en-AU"/>
        </w:rPr>
        <w:t xml:space="preserve">introduce it </w:t>
      </w:r>
      <w:r w:rsidR="008160AB">
        <w:rPr>
          <w:sz w:val="22"/>
          <w:szCs w:val="22"/>
          <w:lang w:val="en-AU"/>
        </w:rPr>
        <w:t xml:space="preserve">from a resource mobilisation perspective </w:t>
      </w:r>
      <w:r>
        <w:rPr>
          <w:sz w:val="22"/>
          <w:szCs w:val="22"/>
          <w:lang w:val="en-AU"/>
        </w:rPr>
        <w:t xml:space="preserve">for </w:t>
      </w:r>
      <w:r w:rsidR="008160AB">
        <w:rPr>
          <w:sz w:val="22"/>
          <w:szCs w:val="22"/>
          <w:lang w:val="en-AU"/>
        </w:rPr>
        <w:t xml:space="preserve">the Board’s </w:t>
      </w:r>
      <w:r w:rsidR="00E63CEF">
        <w:rPr>
          <w:sz w:val="22"/>
          <w:szCs w:val="22"/>
          <w:lang w:val="en-AU"/>
        </w:rPr>
        <w:t>information</w:t>
      </w:r>
      <w:r w:rsidR="001D675C">
        <w:rPr>
          <w:sz w:val="22"/>
          <w:szCs w:val="22"/>
          <w:lang w:val="en-AU"/>
        </w:rPr>
        <w:t xml:space="preserve"> (to be decided as we move towards the EB)</w:t>
      </w:r>
      <w:r>
        <w:rPr>
          <w:sz w:val="22"/>
          <w:szCs w:val="22"/>
          <w:lang w:val="en-AU"/>
        </w:rPr>
        <w:t>.</w:t>
      </w:r>
    </w:p>
    <w:p w14:paraId="177F81AD" w14:textId="77777777" w:rsidR="00713BA6" w:rsidRPr="00C45CCA" w:rsidRDefault="00713BA6" w:rsidP="00713BA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rPr>
          <w:sz w:val="22"/>
          <w:szCs w:val="22"/>
          <w:lang w:val="en-AU"/>
        </w:rPr>
      </w:pPr>
    </w:p>
    <w:p w14:paraId="119E9860" w14:textId="77777777" w:rsidR="008160AB" w:rsidRPr="008160AB" w:rsidRDefault="006651BC" w:rsidP="00BC4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713BA6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14:paraId="0C485C24" w14:textId="637A489F" w:rsidR="00325A07" w:rsidRDefault="002919D8" w:rsidP="00325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lastRenderedPageBreak/>
        <w:t xml:space="preserve">Agencies noted the tight timeline and steps ahead to meet the 30 October deadline. They stressed that </w:t>
      </w:r>
      <w:r w:rsidR="00D3113F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is the document to be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presented to Norway</w:t>
      </w:r>
      <w:r w:rsidR="00D3113F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D3113F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while not necessary long,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must be solid, robust and attractive </w:t>
      </w:r>
      <w:r w:rsidR="00D3113F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demonstrating UNREDD added value</w:t>
      </w:r>
      <w:r w:rsid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, with a focus on the theory of change and the results framework</w:t>
      </w:r>
      <w:r w:rsidR="00A0321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. </w:t>
      </w:r>
      <w:r w:rsid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Working on an </w:t>
      </w:r>
      <w:r w:rsidR="001D675C" w:rsidRP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on</w:t>
      </w:r>
      <w:r w:rsid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-</w:t>
      </w:r>
      <w:r w:rsidR="001D675C" w:rsidRP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line </w:t>
      </w:r>
      <w:r w:rsid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version </w:t>
      </w:r>
      <w:r w:rsidR="00A0321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will </w:t>
      </w:r>
      <w:r w:rsid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allow faster inputs and clarity of progress. FAO will have the leading role of </w:t>
      </w:r>
      <w:r w:rsidR="001D675C" w:rsidRP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drafting</w:t>
      </w:r>
      <w:r w:rsid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and </w:t>
      </w:r>
      <w:r w:rsidR="001D675C" w:rsidRP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submission</w:t>
      </w:r>
      <w:r w:rsidR="001D675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, including the contributions from the other agencies (notably the regional team).</w:t>
      </w:r>
      <w:r w:rsidR="00A0321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7C1F0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A</w:t>
      </w:r>
      <w:r w:rsidR="008160AB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gencies </w:t>
      </w:r>
      <w:r w:rsidR="007C1F0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also noted the need for </w:t>
      </w:r>
      <w:r w:rsidR="00E63CEF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sufficient </w:t>
      </w:r>
      <w:r w:rsidR="007C1F0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time for the regional team to </w:t>
      </w:r>
      <w:r w:rsidR="00E63CEF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input</w:t>
      </w:r>
      <w:r w:rsidR="007C1F0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, to ensure common agreement </w:t>
      </w:r>
      <w:r w:rsidR="00E63CEF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on</w:t>
      </w:r>
      <w:r w:rsidR="007C1F0C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a robust theory of change and results-based framework.</w:t>
      </w:r>
      <w:r w:rsidR="00325A0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</w:t>
      </w:r>
    </w:p>
    <w:p w14:paraId="4F038C92" w14:textId="155C6AEA" w:rsidR="00325A07" w:rsidRDefault="00325A07" w:rsidP="00325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The </w:t>
      </w:r>
      <w:r w:rsidRPr="00325A0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MG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will</w:t>
      </w:r>
      <w:r w:rsidRPr="00325A0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take stock of </w:t>
      </w:r>
      <w:r w:rsidR="00A0321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the </w:t>
      </w:r>
      <w:r w:rsidR="00D3113F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RBF, outcomes, </w:t>
      </w:r>
      <w:r w:rsidRPr="00325A0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outputs </w:t>
      </w:r>
      <w:r w:rsidR="00D3113F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and activities </w:t>
      </w:r>
      <w:r w:rsidRPr="00325A0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and discuss implementation modalities and budget</w:t>
      </w:r>
      <w:r w:rsidR="004E2B3B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4E2B3B" w:rsidRPr="00325A0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at </w:t>
      </w:r>
      <w:r w:rsidR="00A0321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the </w:t>
      </w:r>
      <w:r w:rsidR="004E2B3B" w:rsidRPr="00325A0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next </w:t>
      </w:r>
      <w:r w:rsidR="00A0321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MG </w:t>
      </w:r>
      <w:r w:rsidR="004E2B3B" w:rsidRPr="00325A0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call on 2 Oct</w:t>
      </w:r>
      <w:r w:rsidRPr="00325A0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.</w:t>
      </w:r>
    </w:p>
    <w:p w14:paraId="56349F6B" w14:textId="77777777" w:rsidR="008976D0" w:rsidRDefault="008976D0" w:rsidP="00325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</w:p>
    <w:p w14:paraId="3BD4B8AB" w14:textId="77777777" w:rsidR="008976D0" w:rsidRPr="00A34C57" w:rsidRDefault="008976D0" w:rsidP="00584C9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sz w:val="22"/>
          <w:szCs w:val="22"/>
          <w:lang w:val="en-GB"/>
        </w:rPr>
      </w:pPr>
      <w:r w:rsidRPr="00584C96">
        <w:rPr>
          <w:b/>
          <w:sz w:val="22"/>
          <w:szCs w:val="22"/>
          <w:lang w:val="en-AU"/>
        </w:rPr>
        <w:t>Other agenda items</w:t>
      </w:r>
      <w:r w:rsidRPr="00584C96">
        <w:rPr>
          <w:sz w:val="22"/>
          <w:szCs w:val="22"/>
          <w:lang w:val="en-AU"/>
        </w:rPr>
        <w:t xml:space="preserve"> (pledge</w:t>
      </w:r>
      <w:r w:rsidR="00584C96">
        <w:rPr>
          <w:sz w:val="22"/>
          <w:szCs w:val="22"/>
          <w:lang w:val="en-AU"/>
        </w:rPr>
        <w:t xml:space="preserve"> from Luxembourg; update on SG C</w:t>
      </w:r>
      <w:r w:rsidRPr="00584C96">
        <w:rPr>
          <w:sz w:val="22"/>
          <w:szCs w:val="22"/>
          <w:lang w:val="en-AU"/>
        </w:rPr>
        <w:t xml:space="preserve">limate </w:t>
      </w:r>
      <w:r w:rsidR="00584C96">
        <w:rPr>
          <w:sz w:val="22"/>
          <w:szCs w:val="22"/>
          <w:lang w:val="en-AU"/>
        </w:rPr>
        <w:t>S</w:t>
      </w:r>
      <w:r w:rsidRPr="00584C96">
        <w:rPr>
          <w:sz w:val="22"/>
          <w:szCs w:val="22"/>
          <w:lang w:val="en-AU"/>
        </w:rPr>
        <w:t>ummit) and AOB (</w:t>
      </w:r>
      <w:r w:rsidR="00A34C57" w:rsidRPr="00584C96">
        <w:rPr>
          <w:sz w:val="22"/>
          <w:szCs w:val="22"/>
          <w:lang w:val="en-AU"/>
        </w:rPr>
        <w:t>COP24 event;</w:t>
      </w:r>
      <w:r w:rsidR="00A34C57" w:rsidRPr="00584C96">
        <w:rPr>
          <w:sz w:val="22"/>
          <w:szCs w:val="22"/>
          <w:lang w:val="en-GB"/>
        </w:rPr>
        <w:t xml:space="preserve"> </w:t>
      </w:r>
      <w:r w:rsidR="00A34C57" w:rsidRPr="00A34C57">
        <w:rPr>
          <w:sz w:val="22"/>
          <w:szCs w:val="22"/>
          <w:lang w:val="en-GB"/>
        </w:rPr>
        <w:t>Strategy Group call on 2 October) to be dealt</w:t>
      </w:r>
      <w:r w:rsidR="00584C96">
        <w:rPr>
          <w:sz w:val="22"/>
          <w:szCs w:val="22"/>
          <w:lang w:val="en-GB"/>
        </w:rPr>
        <w:t xml:space="preserve"> with</w:t>
      </w:r>
      <w:r w:rsidR="00A34C57" w:rsidRPr="00A34C57">
        <w:rPr>
          <w:sz w:val="22"/>
          <w:szCs w:val="22"/>
          <w:lang w:val="en-GB"/>
        </w:rPr>
        <w:t xml:space="preserve"> by email and/or brought back to next MG call</w:t>
      </w:r>
      <w:r w:rsidR="00584C96">
        <w:rPr>
          <w:sz w:val="22"/>
          <w:szCs w:val="22"/>
          <w:lang w:val="en-GB"/>
        </w:rPr>
        <w:t>.</w:t>
      </w:r>
    </w:p>
    <w:p w14:paraId="6ABD4811" w14:textId="77777777" w:rsidR="00325A07" w:rsidRPr="00325A07" w:rsidRDefault="00325A07" w:rsidP="00607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14:paraId="7A82AD1B" w14:textId="77777777" w:rsidR="009A1739" w:rsidRDefault="009A1739" w:rsidP="00BC4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</w:p>
    <w:sectPr w:rsidR="009A1739">
      <w:pgSz w:w="11900" w:h="16840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50AAB7" w15:done="0"/>
  <w15:commentEx w15:paraId="045D09F2" w15:paraIdParent="3650AA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0AAB7" w16cid:durableId="1F61F997"/>
  <w16cid:commentId w16cid:paraId="045D09F2" w16cid:durableId="1F61FA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784E" w14:textId="77777777" w:rsidR="00B94059" w:rsidRDefault="00B94059">
      <w:r>
        <w:separator/>
      </w:r>
    </w:p>
  </w:endnote>
  <w:endnote w:type="continuationSeparator" w:id="0">
    <w:p w14:paraId="7A8A39BD" w14:textId="77777777" w:rsidR="00B94059" w:rsidRDefault="00B9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AAF9A" w14:textId="77777777" w:rsidR="00B94059" w:rsidRDefault="00B94059">
      <w:r>
        <w:separator/>
      </w:r>
    </w:p>
  </w:footnote>
  <w:footnote w:type="continuationSeparator" w:id="0">
    <w:p w14:paraId="71A47D38" w14:textId="77777777" w:rsidR="00B94059" w:rsidRDefault="00B9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F332FE6"/>
    <w:multiLevelType w:val="hybridMultilevel"/>
    <w:tmpl w:val="ACC2285E"/>
    <w:lvl w:ilvl="0" w:tplc="6C042F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2EB7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245816"/>
    <w:multiLevelType w:val="hybridMultilevel"/>
    <w:tmpl w:val="E6C6F014"/>
    <w:lvl w:ilvl="0" w:tplc="BE7082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4AB413C"/>
    <w:multiLevelType w:val="hybridMultilevel"/>
    <w:tmpl w:val="BC7674E2"/>
    <w:lvl w:ilvl="0" w:tplc="3634B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A78C3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A4225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F2601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5756E4"/>
    <w:multiLevelType w:val="hybridMultilevel"/>
    <w:tmpl w:val="03C601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4848B8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uszkoBriggs, Malgorzata (FOA)">
    <w15:presenceInfo w15:providerId="AD" w15:userId="S-1-5-21-2107199734-1002509562-578033828-70150"/>
  </w15:person>
  <w15:person w15:author="Josep GARI">
    <w15:presenceInfo w15:providerId="AD" w15:userId="S-1-5-21-47237423-3687738354-3087610808-3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A"/>
    <w:rsid w:val="00013822"/>
    <w:rsid w:val="00015869"/>
    <w:rsid w:val="0003336E"/>
    <w:rsid w:val="00033C60"/>
    <w:rsid w:val="000359C7"/>
    <w:rsid w:val="00045062"/>
    <w:rsid w:val="00046F56"/>
    <w:rsid w:val="0005099C"/>
    <w:rsid w:val="0005647F"/>
    <w:rsid w:val="000818DB"/>
    <w:rsid w:val="00094660"/>
    <w:rsid w:val="00095759"/>
    <w:rsid w:val="000C1FCD"/>
    <w:rsid w:val="000C5E83"/>
    <w:rsid w:val="000F5FCE"/>
    <w:rsid w:val="00100FBA"/>
    <w:rsid w:val="00113F88"/>
    <w:rsid w:val="0012362D"/>
    <w:rsid w:val="00125027"/>
    <w:rsid w:val="001352CA"/>
    <w:rsid w:val="00143116"/>
    <w:rsid w:val="0014440B"/>
    <w:rsid w:val="001503A1"/>
    <w:rsid w:val="001544A1"/>
    <w:rsid w:val="001544CD"/>
    <w:rsid w:val="00156FB0"/>
    <w:rsid w:val="001655AF"/>
    <w:rsid w:val="00170754"/>
    <w:rsid w:val="00172629"/>
    <w:rsid w:val="001A2DD0"/>
    <w:rsid w:val="001D675C"/>
    <w:rsid w:val="001E1BF6"/>
    <w:rsid w:val="001E255C"/>
    <w:rsid w:val="001E3B8B"/>
    <w:rsid w:val="001F1860"/>
    <w:rsid w:val="001F608A"/>
    <w:rsid w:val="00203199"/>
    <w:rsid w:val="00204477"/>
    <w:rsid w:val="00233A10"/>
    <w:rsid w:val="00235893"/>
    <w:rsid w:val="00236F9C"/>
    <w:rsid w:val="0024121E"/>
    <w:rsid w:val="0025046F"/>
    <w:rsid w:val="00255C7E"/>
    <w:rsid w:val="0026429B"/>
    <w:rsid w:val="00283BF1"/>
    <w:rsid w:val="002919D8"/>
    <w:rsid w:val="002A0F50"/>
    <w:rsid w:val="002B3F08"/>
    <w:rsid w:val="002C0F35"/>
    <w:rsid w:val="002D4436"/>
    <w:rsid w:val="0030014A"/>
    <w:rsid w:val="00301124"/>
    <w:rsid w:val="00303096"/>
    <w:rsid w:val="00325A07"/>
    <w:rsid w:val="00326238"/>
    <w:rsid w:val="00326618"/>
    <w:rsid w:val="003311D0"/>
    <w:rsid w:val="00332632"/>
    <w:rsid w:val="003423AD"/>
    <w:rsid w:val="003451EE"/>
    <w:rsid w:val="00361ACB"/>
    <w:rsid w:val="00367E5D"/>
    <w:rsid w:val="003827F0"/>
    <w:rsid w:val="00386436"/>
    <w:rsid w:val="00386705"/>
    <w:rsid w:val="00386762"/>
    <w:rsid w:val="00396A90"/>
    <w:rsid w:val="003A25CC"/>
    <w:rsid w:val="003C482A"/>
    <w:rsid w:val="003F78CF"/>
    <w:rsid w:val="00402C5D"/>
    <w:rsid w:val="0041365C"/>
    <w:rsid w:val="00415014"/>
    <w:rsid w:val="004206BE"/>
    <w:rsid w:val="0042276E"/>
    <w:rsid w:val="00443B9D"/>
    <w:rsid w:val="00445DFF"/>
    <w:rsid w:val="00446D71"/>
    <w:rsid w:val="00487084"/>
    <w:rsid w:val="00487C8F"/>
    <w:rsid w:val="004958C6"/>
    <w:rsid w:val="004C3983"/>
    <w:rsid w:val="004E2B3B"/>
    <w:rsid w:val="005013E5"/>
    <w:rsid w:val="005205CE"/>
    <w:rsid w:val="00527B94"/>
    <w:rsid w:val="005370B5"/>
    <w:rsid w:val="00546786"/>
    <w:rsid w:val="00583DD1"/>
    <w:rsid w:val="00584C96"/>
    <w:rsid w:val="005965B4"/>
    <w:rsid w:val="005C36CF"/>
    <w:rsid w:val="005C58FB"/>
    <w:rsid w:val="005F489A"/>
    <w:rsid w:val="0060389F"/>
    <w:rsid w:val="00607B13"/>
    <w:rsid w:val="006213E0"/>
    <w:rsid w:val="00621C99"/>
    <w:rsid w:val="00625F11"/>
    <w:rsid w:val="006262EA"/>
    <w:rsid w:val="006417C2"/>
    <w:rsid w:val="00647D20"/>
    <w:rsid w:val="00657DB9"/>
    <w:rsid w:val="0066291D"/>
    <w:rsid w:val="00664710"/>
    <w:rsid w:val="006651BC"/>
    <w:rsid w:val="00666127"/>
    <w:rsid w:val="006679D0"/>
    <w:rsid w:val="0067414A"/>
    <w:rsid w:val="006824A2"/>
    <w:rsid w:val="00684EBC"/>
    <w:rsid w:val="006858A1"/>
    <w:rsid w:val="006B5099"/>
    <w:rsid w:val="006B78CF"/>
    <w:rsid w:val="006E7003"/>
    <w:rsid w:val="007035D3"/>
    <w:rsid w:val="00707A4A"/>
    <w:rsid w:val="00713BA6"/>
    <w:rsid w:val="00741B4D"/>
    <w:rsid w:val="007466DF"/>
    <w:rsid w:val="00757328"/>
    <w:rsid w:val="0076153A"/>
    <w:rsid w:val="00765F03"/>
    <w:rsid w:val="007A27A5"/>
    <w:rsid w:val="007C1F0C"/>
    <w:rsid w:val="007E45D9"/>
    <w:rsid w:val="007F0FCC"/>
    <w:rsid w:val="00805A6B"/>
    <w:rsid w:val="00814517"/>
    <w:rsid w:val="008160AB"/>
    <w:rsid w:val="00820835"/>
    <w:rsid w:val="00821DE7"/>
    <w:rsid w:val="00827D5B"/>
    <w:rsid w:val="00873269"/>
    <w:rsid w:val="0087481F"/>
    <w:rsid w:val="008922BC"/>
    <w:rsid w:val="008976D0"/>
    <w:rsid w:val="008A6AD2"/>
    <w:rsid w:val="008C652C"/>
    <w:rsid w:val="008D0D9A"/>
    <w:rsid w:val="008D33ED"/>
    <w:rsid w:val="008E2B51"/>
    <w:rsid w:val="0092773F"/>
    <w:rsid w:val="0092793A"/>
    <w:rsid w:val="00927E47"/>
    <w:rsid w:val="00937D3C"/>
    <w:rsid w:val="00952D87"/>
    <w:rsid w:val="00960E0C"/>
    <w:rsid w:val="0096194B"/>
    <w:rsid w:val="00965A18"/>
    <w:rsid w:val="00972976"/>
    <w:rsid w:val="009733F0"/>
    <w:rsid w:val="009774E9"/>
    <w:rsid w:val="00982A9F"/>
    <w:rsid w:val="009A1739"/>
    <w:rsid w:val="009B031D"/>
    <w:rsid w:val="009B1973"/>
    <w:rsid w:val="009C1CA6"/>
    <w:rsid w:val="009F7069"/>
    <w:rsid w:val="00A03210"/>
    <w:rsid w:val="00A106FA"/>
    <w:rsid w:val="00A21424"/>
    <w:rsid w:val="00A34C57"/>
    <w:rsid w:val="00A368CB"/>
    <w:rsid w:val="00A43783"/>
    <w:rsid w:val="00A44756"/>
    <w:rsid w:val="00A567A8"/>
    <w:rsid w:val="00A57BA6"/>
    <w:rsid w:val="00A8005D"/>
    <w:rsid w:val="00A90290"/>
    <w:rsid w:val="00AA7B77"/>
    <w:rsid w:val="00AB45EA"/>
    <w:rsid w:val="00AD3C18"/>
    <w:rsid w:val="00AE2C55"/>
    <w:rsid w:val="00AE7A5E"/>
    <w:rsid w:val="00B10AEE"/>
    <w:rsid w:val="00B15036"/>
    <w:rsid w:val="00B308E7"/>
    <w:rsid w:val="00B55B6D"/>
    <w:rsid w:val="00B6628A"/>
    <w:rsid w:val="00B71797"/>
    <w:rsid w:val="00B71A5B"/>
    <w:rsid w:val="00B81585"/>
    <w:rsid w:val="00B84CF2"/>
    <w:rsid w:val="00B8757E"/>
    <w:rsid w:val="00B911B8"/>
    <w:rsid w:val="00B94059"/>
    <w:rsid w:val="00B94B9A"/>
    <w:rsid w:val="00B96209"/>
    <w:rsid w:val="00BC2BE0"/>
    <w:rsid w:val="00BC4288"/>
    <w:rsid w:val="00BE46AA"/>
    <w:rsid w:val="00BF2440"/>
    <w:rsid w:val="00BF42DD"/>
    <w:rsid w:val="00C00851"/>
    <w:rsid w:val="00C00962"/>
    <w:rsid w:val="00C0170D"/>
    <w:rsid w:val="00C0221E"/>
    <w:rsid w:val="00C167CD"/>
    <w:rsid w:val="00C20A2E"/>
    <w:rsid w:val="00C23FCF"/>
    <w:rsid w:val="00C37D95"/>
    <w:rsid w:val="00C44700"/>
    <w:rsid w:val="00C45CCA"/>
    <w:rsid w:val="00C526D0"/>
    <w:rsid w:val="00C618AC"/>
    <w:rsid w:val="00C733AF"/>
    <w:rsid w:val="00C802A1"/>
    <w:rsid w:val="00C90016"/>
    <w:rsid w:val="00C90D49"/>
    <w:rsid w:val="00C929E1"/>
    <w:rsid w:val="00C9476C"/>
    <w:rsid w:val="00CA7305"/>
    <w:rsid w:val="00CB2214"/>
    <w:rsid w:val="00CB59B0"/>
    <w:rsid w:val="00CE581D"/>
    <w:rsid w:val="00D00F41"/>
    <w:rsid w:val="00D0167C"/>
    <w:rsid w:val="00D0299A"/>
    <w:rsid w:val="00D04110"/>
    <w:rsid w:val="00D15A45"/>
    <w:rsid w:val="00D255D6"/>
    <w:rsid w:val="00D3113F"/>
    <w:rsid w:val="00D36203"/>
    <w:rsid w:val="00D37C34"/>
    <w:rsid w:val="00D43028"/>
    <w:rsid w:val="00D44516"/>
    <w:rsid w:val="00D72549"/>
    <w:rsid w:val="00D822E0"/>
    <w:rsid w:val="00D919EB"/>
    <w:rsid w:val="00DA4BB0"/>
    <w:rsid w:val="00DA5FB2"/>
    <w:rsid w:val="00DA6149"/>
    <w:rsid w:val="00DC3ACE"/>
    <w:rsid w:val="00DC5FFF"/>
    <w:rsid w:val="00DD5A24"/>
    <w:rsid w:val="00DD5D0E"/>
    <w:rsid w:val="00DE6AD9"/>
    <w:rsid w:val="00DF1968"/>
    <w:rsid w:val="00E04411"/>
    <w:rsid w:val="00E04E12"/>
    <w:rsid w:val="00E17722"/>
    <w:rsid w:val="00E26F4A"/>
    <w:rsid w:val="00E40D89"/>
    <w:rsid w:val="00E4367C"/>
    <w:rsid w:val="00E63CEF"/>
    <w:rsid w:val="00E7197F"/>
    <w:rsid w:val="00E74E0D"/>
    <w:rsid w:val="00E75BEE"/>
    <w:rsid w:val="00E839EE"/>
    <w:rsid w:val="00E932F4"/>
    <w:rsid w:val="00EA32F2"/>
    <w:rsid w:val="00EC768B"/>
    <w:rsid w:val="00ED3C89"/>
    <w:rsid w:val="00ED74FC"/>
    <w:rsid w:val="00EE7D38"/>
    <w:rsid w:val="00F20DE5"/>
    <w:rsid w:val="00F51323"/>
    <w:rsid w:val="00F5676D"/>
    <w:rsid w:val="00FA08F2"/>
    <w:rsid w:val="00FA6F0A"/>
    <w:rsid w:val="00FC791D"/>
    <w:rsid w:val="00FD51C8"/>
    <w:rsid w:val="00FD55DE"/>
    <w:rsid w:val="00FE09BA"/>
    <w:rsid w:val="00FE56C0"/>
    <w:rsid w:val="00FF61E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E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Mihaela Secrieru</cp:lastModifiedBy>
  <cp:revision>4</cp:revision>
  <dcterms:created xsi:type="dcterms:W3CDTF">2018-10-09T07:33:00Z</dcterms:created>
  <dcterms:modified xsi:type="dcterms:W3CDTF">2018-10-09T16:12:00Z</dcterms:modified>
</cp:coreProperties>
</file>