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EA" w:rsidRPr="00C45CCA" w:rsidRDefault="003311D0" w:rsidP="0087481F">
      <w:pPr>
        <w:pStyle w:val="BodyA"/>
        <w:jc w:val="center"/>
        <w:rPr>
          <w:rFonts w:ascii="Calibri" w:eastAsia="Calibri" w:hAnsi="Calibri" w:cs="Calibri"/>
          <w:b/>
          <w:bCs/>
        </w:rPr>
      </w:pPr>
      <w:r w:rsidRPr="00C45CCA">
        <w:rPr>
          <w:rFonts w:ascii="Calibri" w:eastAsia="Calibri" w:hAnsi="Calibri" w:cs="Calibri"/>
          <w:b/>
          <w:bCs/>
        </w:rPr>
        <w:t xml:space="preserve">Management Group (MG) of the UN-REDD </w:t>
      </w:r>
      <w:proofErr w:type="spellStart"/>
      <w:r w:rsidRPr="00C45CCA">
        <w:rPr>
          <w:rFonts w:ascii="Calibri" w:eastAsia="Calibri" w:hAnsi="Calibri" w:cs="Calibri"/>
          <w:b/>
          <w:bCs/>
        </w:rPr>
        <w:t>Programme</w:t>
      </w:r>
      <w:proofErr w:type="spellEnd"/>
    </w:p>
    <w:p w:rsidR="00AB45EA" w:rsidRPr="00C45CCA" w:rsidRDefault="003311D0" w:rsidP="0087481F">
      <w:pPr>
        <w:pStyle w:val="BodyA"/>
        <w:jc w:val="center"/>
        <w:rPr>
          <w:rFonts w:ascii="Calibri" w:eastAsia="Calibri" w:hAnsi="Calibri" w:cs="Calibri"/>
          <w:b/>
          <w:bCs/>
        </w:rPr>
      </w:pPr>
      <w:r w:rsidRPr="00C45CCA">
        <w:rPr>
          <w:rFonts w:ascii="Calibri" w:eastAsia="Calibri" w:hAnsi="Calibri" w:cs="Calibri"/>
          <w:b/>
          <w:bCs/>
        </w:rPr>
        <w:t xml:space="preserve">Meeting Minutes </w:t>
      </w:r>
      <w:r w:rsidR="00AD3C18" w:rsidRPr="00C45CCA">
        <w:rPr>
          <w:rFonts w:ascii="Calibri" w:eastAsia="Calibri" w:hAnsi="Calibri" w:cs="Calibri"/>
          <w:b/>
          <w:bCs/>
        </w:rPr>
        <w:t xml:space="preserve">of </w:t>
      </w:r>
      <w:r w:rsidR="00894CE0">
        <w:rPr>
          <w:rFonts w:ascii="Calibri" w:eastAsia="Calibri" w:hAnsi="Calibri" w:cs="Calibri"/>
          <w:b/>
          <w:bCs/>
        </w:rPr>
        <w:t>13</w:t>
      </w:r>
      <w:r w:rsidR="00B911B8" w:rsidRPr="00C45CCA">
        <w:rPr>
          <w:rFonts w:ascii="Calibri" w:eastAsia="Calibri" w:hAnsi="Calibri" w:cs="Calibri"/>
          <w:b/>
          <w:bCs/>
        </w:rPr>
        <w:t xml:space="preserve"> </w:t>
      </w:r>
      <w:r w:rsidR="00894CE0">
        <w:rPr>
          <w:rFonts w:ascii="Calibri" w:eastAsia="Calibri" w:hAnsi="Calibri" w:cs="Calibri"/>
          <w:b/>
          <w:bCs/>
        </w:rPr>
        <w:t>November</w:t>
      </w:r>
      <w:r w:rsidR="00170754" w:rsidRPr="00C45CCA">
        <w:rPr>
          <w:rFonts w:ascii="Calibri" w:eastAsia="Calibri" w:hAnsi="Calibri" w:cs="Calibri"/>
          <w:b/>
          <w:bCs/>
        </w:rPr>
        <w:t xml:space="preserve"> </w:t>
      </w:r>
      <w:r w:rsidR="00E26F4A">
        <w:rPr>
          <w:rFonts w:ascii="Calibri" w:eastAsia="Calibri" w:hAnsi="Calibri" w:cs="Calibri"/>
          <w:b/>
          <w:bCs/>
        </w:rPr>
        <w:t>2018</w:t>
      </w:r>
      <w:r w:rsidR="00707A4A">
        <w:rPr>
          <w:rFonts w:ascii="Calibri" w:eastAsia="Calibri" w:hAnsi="Calibri" w:cs="Calibri"/>
          <w:b/>
          <w:bCs/>
        </w:rPr>
        <w:t xml:space="preserve"> </w:t>
      </w:r>
      <w:r w:rsidR="00BB1A73">
        <w:rPr>
          <w:rFonts w:ascii="Calibri" w:eastAsia="Calibri" w:hAnsi="Calibri" w:cs="Calibri"/>
          <w:b/>
          <w:bCs/>
        </w:rPr>
        <w:t>FINAL</w:t>
      </w:r>
    </w:p>
    <w:p w:rsidR="00AB45EA" w:rsidRPr="00C45CCA" w:rsidRDefault="00894CE0" w:rsidP="0087481F">
      <w:pPr>
        <w:pStyle w:val="BodyA"/>
        <w:jc w:val="center"/>
        <w:rPr>
          <w:rFonts w:ascii="Calibri" w:eastAsia="Calibri" w:hAnsi="Calibri" w:cs="Calibri"/>
          <w:b/>
          <w:bCs/>
        </w:rPr>
      </w:pPr>
      <w:r>
        <w:rPr>
          <w:rFonts w:ascii="Calibri" w:eastAsia="Calibri" w:hAnsi="Calibri" w:cs="Calibri"/>
          <w:b/>
          <w:bCs/>
        </w:rPr>
        <w:t>16</w:t>
      </w:r>
      <w:r w:rsidR="003311D0" w:rsidRPr="00C45CCA">
        <w:rPr>
          <w:rFonts w:ascii="Calibri" w:eastAsia="Calibri" w:hAnsi="Calibri" w:cs="Calibri"/>
          <w:b/>
          <w:bCs/>
        </w:rPr>
        <w:t>h</w:t>
      </w:r>
      <w:r>
        <w:rPr>
          <w:rFonts w:ascii="Calibri" w:eastAsia="Calibri" w:hAnsi="Calibri" w:cs="Calibri"/>
          <w:b/>
          <w:bCs/>
        </w:rPr>
        <w:t>0</w:t>
      </w:r>
      <w:bookmarkStart w:id="0" w:name="_GoBack"/>
      <w:bookmarkEnd w:id="0"/>
      <w:r w:rsidR="00707A4A">
        <w:rPr>
          <w:rFonts w:ascii="Calibri" w:eastAsia="Calibri" w:hAnsi="Calibri" w:cs="Calibri"/>
          <w:b/>
          <w:bCs/>
        </w:rPr>
        <w:t>0</w:t>
      </w:r>
      <w:r w:rsidR="003311D0" w:rsidRPr="00C45CCA">
        <w:rPr>
          <w:rFonts w:ascii="Calibri" w:eastAsia="Calibri" w:hAnsi="Calibri" w:cs="Calibri"/>
          <w:b/>
          <w:bCs/>
          <w:lang w:val="en-GB"/>
        </w:rPr>
        <w:t xml:space="preserve"> Geneva/Rome</w:t>
      </w:r>
    </w:p>
    <w:p w:rsidR="00B911B8" w:rsidRPr="00C45CCA" w:rsidRDefault="00B911B8" w:rsidP="0087481F">
      <w:pPr>
        <w:pStyle w:val="BodyA"/>
        <w:jc w:val="both"/>
        <w:rPr>
          <w:rFonts w:ascii="Calibri" w:eastAsia="Calibri" w:hAnsi="Calibri" w:cs="Calibri"/>
          <w:b/>
          <w:bCs/>
          <w:lang w:val="en-AU"/>
        </w:rPr>
      </w:pPr>
    </w:p>
    <w:p w:rsidR="00B911B8" w:rsidRPr="00C45CCA" w:rsidRDefault="00B911B8" w:rsidP="0087481F">
      <w:pPr>
        <w:pStyle w:val="BodyA"/>
        <w:jc w:val="both"/>
        <w:rPr>
          <w:rFonts w:ascii="Calibri" w:eastAsia="Calibri" w:hAnsi="Calibri" w:cs="Calibri"/>
          <w:b/>
          <w:bCs/>
          <w:lang w:val="en-AU"/>
        </w:rPr>
      </w:pPr>
    </w:p>
    <w:p w:rsidR="00AB45EA" w:rsidRPr="00C45CCA" w:rsidRDefault="003311D0" w:rsidP="0087481F">
      <w:pPr>
        <w:pStyle w:val="BodyA"/>
        <w:jc w:val="both"/>
        <w:rPr>
          <w:rFonts w:ascii="Calibri" w:eastAsia="Calibri" w:hAnsi="Calibri" w:cs="Calibri"/>
          <w:b/>
          <w:bCs/>
          <w:lang w:val="en-AU"/>
        </w:rPr>
      </w:pPr>
      <w:r w:rsidRPr="00C45CCA">
        <w:rPr>
          <w:rFonts w:ascii="Calibri" w:eastAsia="Calibri" w:hAnsi="Calibri" w:cs="Calibri"/>
          <w:b/>
          <w:bCs/>
          <w:lang w:val="en-AU"/>
        </w:rPr>
        <w:t>Attendance:</w:t>
      </w:r>
    </w:p>
    <w:p w:rsidR="00AB45EA" w:rsidRPr="00C45CCA" w:rsidRDefault="003311D0" w:rsidP="0087481F">
      <w:pPr>
        <w:pStyle w:val="BodyA"/>
        <w:jc w:val="both"/>
        <w:rPr>
          <w:rFonts w:ascii="Calibri" w:eastAsia="Calibri" w:hAnsi="Calibri" w:cs="Calibri"/>
          <w:u w:val="single"/>
        </w:rPr>
      </w:pPr>
      <w:r w:rsidRPr="00C45CCA">
        <w:rPr>
          <w:rFonts w:ascii="Calibri" w:eastAsia="Calibri" w:hAnsi="Calibri" w:cs="Calibri"/>
          <w:u w:val="single"/>
        </w:rPr>
        <w:t>MG members and alternates</w:t>
      </w:r>
    </w:p>
    <w:p w:rsidR="00AB45EA" w:rsidRPr="00C45CCA" w:rsidRDefault="0087481F" w:rsidP="0087481F">
      <w:pPr>
        <w:pStyle w:val="BodyA"/>
        <w:jc w:val="both"/>
        <w:rPr>
          <w:rFonts w:ascii="Calibri" w:eastAsia="Calibri" w:hAnsi="Calibri" w:cs="Calibri"/>
          <w:lang w:val="en-GB"/>
        </w:rPr>
      </w:pPr>
      <w:r w:rsidRPr="00C45CCA">
        <w:rPr>
          <w:rFonts w:ascii="Calibri" w:eastAsia="Calibri" w:hAnsi="Calibri" w:cs="Calibri"/>
          <w:lang w:val="en-GB"/>
        </w:rPr>
        <w:t>FAO: Margo BuszkoBriggs</w:t>
      </w:r>
      <w:r w:rsidR="0067414A" w:rsidRPr="00C45CCA">
        <w:rPr>
          <w:rFonts w:ascii="Calibri" w:eastAsia="Calibri" w:hAnsi="Calibri" w:cs="Calibri"/>
          <w:lang w:val="en-GB"/>
        </w:rPr>
        <w:t>, Tiina Vahanen</w:t>
      </w:r>
    </w:p>
    <w:p w:rsidR="00AB45EA" w:rsidRPr="00F8057C" w:rsidRDefault="0087481F" w:rsidP="0087481F">
      <w:pPr>
        <w:pStyle w:val="BodyA"/>
        <w:jc w:val="both"/>
        <w:rPr>
          <w:rFonts w:ascii="Calibri" w:eastAsia="Calibri" w:hAnsi="Calibri" w:cs="Calibri"/>
          <w:lang w:val="en-GB"/>
        </w:rPr>
      </w:pPr>
      <w:r w:rsidRPr="00F8057C">
        <w:rPr>
          <w:rFonts w:ascii="Calibri" w:eastAsia="Calibri" w:hAnsi="Calibri" w:cs="Calibri"/>
          <w:lang w:val="en-GB"/>
        </w:rPr>
        <w:t xml:space="preserve">UNDP: </w:t>
      </w:r>
      <w:r w:rsidR="0096194B" w:rsidRPr="00F8057C">
        <w:rPr>
          <w:rFonts w:ascii="Calibri" w:eastAsia="Calibri" w:hAnsi="Calibri" w:cs="Calibri"/>
          <w:lang w:val="en-GB"/>
        </w:rPr>
        <w:t xml:space="preserve">Josep </w:t>
      </w:r>
      <w:proofErr w:type="spellStart"/>
      <w:r w:rsidR="0096194B" w:rsidRPr="00F8057C">
        <w:rPr>
          <w:rFonts w:ascii="Calibri" w:eastAsia="Calibri" w:hAnsi="Calibri" w:cs="Calibri"/>
          <w:lang w:val="en-GB"/>
        </w:rPr>
        <w:t>Garí</w:t>
      </w:r>
      <w:proofErr w:type="spellEnd"/>
    </w:p>
    <w:p w:rsidR="008D33ED" w:rsidRPr="00BB1A73" w:rsidRDefault="0087481F" w:rsidP="0087481F">
      <w:pPr>
        <w:pStyle w:val="BodyA"/>
        <w:jc w:val="both"/>
        <w:rPr>
          <w:rFonts w:ascii="Calibri" w:eastAsia="Calibri" w:hAnsi="Calibri" w:cs="Calibri"/>
          <w:lang w:val="en-GB"/>
        </w:rPr>
      </w:pPr>
      <w:r w:rsidRPr="00BB1A73">
        <w:rPr>
          <w:rFonts w:ascii="Calibri" w:eastAsia="Calibri" w:hAnsi="Calibri" w:cs="Calibri"/>
          <w:lang w:val="en-GB"/>
        </w:rPr>
        <w:t>UNEP:</w:t>
      </w:r>
      <w:r w:rsidR="00C929E1" w:rsidRPr="00BB1A73">
        <w:rPr>
          <w:rFonts w:ascii="Calibri" w:eastAsia="Calibri" w:hAnsi="Calibri" w:cs="Calibri"/>
          <w:lang w:val="en-GB"/>
        </w:rPr>
        <w:t xml:space="preserve"> Gabriel Labbate</w:t>
      </w:r>
      <w:r w:rsidR="003311D0" w:rsidRPr="00BB1A73">
        <w:rPr>
          <w:rFonts w:ascii="Calibri" w:eastAsia="Calibri" w:hAnsi="Calibri" w:cs="Calibri"/>
          <w:lang w:val="en-GB"/>
        </w:rPr>
        <w:t xml:space="preserve"> </w:t>
      </w:r>
    </w:p>
    <w:p w:rsidR="00AB45EA" w:rsidRPr="00C45CCA" w:rsidRDefault="003311D0" w:rsidP="0087481F">
      <w:pPr>
        <w:pStyle w:val="BodyA"/>
        <w:jc w:val="both"/>
        <w:rPr>
          <w:rFonts w:ascii="Calibri" w:eastAsia="Calibri" w:hAnsi="Calibri" w:cs="Calibri"/>
          <w:lang w:val="it-IT"/>
        </w:rPr>
      </w:pPr>
      <w:r w:rsidRPr="00C45CCA">
        <w:rPr>
          <w:rFonts w:ascii="Calibri" w:eastAsia="Calibri" w:hAnsi="Calibri" w:cs="Calibri"/>
          <w:lang w:val="it-IT"/>
        </w:rPr>
        <w:t>Secretariat: Mario Boccucci</w:t>
      </w:r>
      <w:r w:rsidR="0096194B" w:rsidRPr="00C45CCA">
        <w:rPr>
          <w:rFonts w:ascii="Calibri" w:eastAsia="Calibri" w:hAnsi="Calibri" w:cs="Calibri"/>
          <w:lang w:val="it-IT"/>
        </w:rPr>
        <w:t>, Mihaela Secrieru</w:t>
      </w:r>
    </w:p>
    <w:p w:rsidR="0067414A" w:rsidRPr="00C45CCA" w:rsidRDefault="0067414A" w:rsidP="0067414A">
      <w:pPr>
        <w:rPr>
          <w:rFonts w:ascii="Calibri" w:hAnsi="Calibri"/>
          <w:sz w:val="22"/>
          <w:szCs w:val="22"/>
          <w:lang w:val="it-IT"/>
        </w:rPr>
      </w:pPr>
    </w:p>
    <w:p w:rsidR="0067414A" w:rsidRPr="00C45CCA" w:rsidRDefault="0067414A" w:rsidP="0067414A">
      <w:pPr>
        <w:rPr>
          <w:rFonts w:ascii="Calibri" w:hAnsi="Calibri"/>
          <w:sz w:val="22"/>
          <w:szCs w:val="22"/>
          <w:lang w:val="it-IT"/>
        </w:rPr>
      </w:pPr>
    </w:p>
    <w:p w:rsidR="00E40D89" w:rsidRPr="00C45CCA" w:rsidRDefault="00A8005D" w:rsidP="00AE2C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AU"/>
        </w:rPr>
      </w:pPr>
      <w:r>
        <w:rPr>
          <w:b/>
          <w:sz w:val="22"/>
          <w:szCs w:val="22"/>
          <w:lang w:val="en-AU"/>
        </w:rPr>
        <w:t xml:space="preserve">Update on </w:t>
      </w:r>
      <w:r w:rsidR="009A1739">
        <w:rPr>
          <w:b/>
          <w:sz w:val="22"/>
          <w:szCs w:val="22"/>
          <w:lang w:val="en-AU"/>
        </w:rPr>
        <w:t xml:space="preserve">Lower </w:t>
      </w:r>
      <w:r>
        <w:rPr>
          <w:b/>
          <w:sz w:val="22"/>
          <w:szCs w:val="22"/>
          <w:lang w:val="en-AU"/>
        </w:rPr>
        <w:t xml:space="preserve">Mekong </w:t>
      </w:r>
      <w:r w:rsidR="009A1739">
        <w:rPr>
          <w:b/>
          <w:sz w:val="22"/>
          <w:szCs w:val="22"/>
          <w:lang w:val="en-AU"/>
        </w:rPr>
        <w:t>initiative</w:t>
      </w:r>
    </w:p>
    <w:p w:rsidR="00E40D89" w:rsidRPr="00C45CCA" w:rsidRDefault="00E40D89" w:rsidP="00E40D8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C45CCA">
        <w:rPr>
          <w:rFonts w:ascii="Calibri" w:eastAsiaTheme="minorHAnsi" w:hAnsi="Calibri"/>
          <w:i/>
          <w:sz w:val="22"/>
          <w:szCs w:val="22"/>
          <w:u w:val="single"/>
          <w:bdr w:val="none" w:sz="0" w:space="0" w:color="auto"/>
          <w:lang w:val="en-GB" w:eastAsia="fr-CH"/>
        </w:rPr>
        <w:t>Decisions and Actions:</w:t>
      </w:r>
    </w:p>
    <w:p w:rsidR="003A07AB" w:rsidRPr="003A07AB" w:rsidRDefault="003A07AB" w:rsidP="00B308E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GB"/>
        </w:rPr>
        <w:t xml:space="preserve">FAO to </w:t>
      </w:r>
      <w:r w:rsidR="00672400">
        <w:rPr>
          <w:sz w:val="22"/>
          <w:szCs w:val="22"/>
          <w:lang w:val="en-GB"/>
        </w:rPr>
        <w:t>amend</w:t>
      </w:r>
      <w:r>
        <w:rPr>
          <w:sz w:val="22"/>
          <w:szCs w:val="22"/>
          <w:lang w:val="en-GB"/>
        </w:rPr>
        <w:t xml:space="preserve"> the budget </w:t>
      </w:r>
      <w:r w:rsidR="00421DAD">
        <w:rPr>
          <w:sz w:val="22"/>
          <w:szCs w:val="22"/>
          <w:lang w:val="en-GB"/>
        </w:rPr>
        <w:t xml:space="preserve">in the project proposal </w:t>
      </w:r>
      <w:r>
        <w:rPr>
          <w:sz w:val="22"/>
          <w:szCs w:val="22"/>
          <w:lang w:val="en-GB"/>
        </w:rPr>
        <w:t>as discussed during the call, i.e. by moving the US$1.75M country-level management component from the standard to the scalable budget, and share</w:t>
      </w:r>
      <w:r w:rsidR="00421DAD">
        <w:rPr>
          <w:sz w:val="22"/>
          <w:szCs w:val="22"/>
          <w:lang w:val="en-GB"/>
        </w:rPr>
        <w:t xml:space="preserve"> back</w:t>
      </w:r>
      <w:r>
        <w:rPr>
          <w:sz w:val="22"/>
          <w:szCs w:val="22"/>
          <w:lang w:val="en-GB"/>
        </w:rPr>
        <w:t xml:space="preserve"> with </w:t>
      </w:r>
      <w:r w:rsidR="00672400">
        <w:rPr>
          <w:sz w:val="22"/>
          <w:szCs w:val="22"/>
          <w:lang w:val="en-GB"/>
        </w:rPr>
        <w:t>the MG</w:t>
      </w:r>
      <w:r w:rsidR="00421DAD">
        <w:rPr>
          <w:sz w:val="22"/>
          <w:szCs w:val="22"/>
          <w:lang w:val="en-GB"/>
        </w:rPr>
        <w:t>.</w:t>
      </w:r>
      <w:r>
        <w:rPr>
          <w:sz w:val="22"/>
          <w:szCs w:val="22"/>
          <w:lang w:val="en-GB"/>
        </w:rPr>
        <w:t xml:space="preserve"> </w:t>
      </w:r>
      <w:r w:rsidRPr="003A07AB">
        <w:rPr>
          <w:i/>
          <w:sz w:val="22"/>
          <w:szCs w:val="22"/>
          <w:lang w:val="en-GB"/>
        </w:rPr>
        <w:t>Done</w:t>
      </w:r>
    </w:p>
    <w:p w:rsidR="00546786" w:rsidRPr="00672400" w:rsidRDefault="00421DAD" w:rsidP="0067240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GB"/>
        </w:rPr>
        <w:t>FAO to</w:t>
      </w:r>
      <w:r w:rsidR="00672400">
        <w:rPr>
          <w:sz w:val="22"/>
          <w:szCs w:val="22"/>
          <w:lang w:val="en-GB"/>
        </w:rPr>
        <w:t xml:space="preserve"> revise the project proposal </w:t>
      </w:r>
      <w:r>
        <w:rPr>
          <w:sz w:val="22"/>
          <w:szCs w:val="22"/>
          <w:lang w:val="en-GB"/>
        </w:rPr>
        <w:t>integrat</w:t>
      </w:r>
      <w:r w:rsidR="00672400">
        <w:rPr>
          <w:sz w:val="22"/>
          <w:szCs w:val="22"/>
          <w:lang w:val="en-GB"/>
        </w:rPr>
        <w:t>ing the</w:t>
      </w:r>
      <w:r>
        <w:rPr>
          <w:sz w:val="22"/>
          <w:szCs w:val="22"/>
          <w:lang w:val="en-GB"/>
        </w:rPr>
        <w:t xml:space="preserve"> </w:t>
      </w:r>
      <w:r w:rsidR="00EA0C8C">
        <w:rPr>
          <w:sz w:val="22"/>
          <w:szCs w:val="22"/>
          <w:lang w:val="en-GB"/>
        </w:rPr>
        <w:t>proposed changes</w:t>
      </w:r>
      <w:r w:rsidR="00E240A6">
        <w:rPr>
          <w:sz w:val="22"/>
          <w:szCs w:val="22"/>
          <w:lang w:val="en-GB"/>
        </w:rPr>
        <w:t xml:space="preserve"> and share back with the MG, together with bullet points of changes made. </w:t>
      </w:r>
      <w:r w:rsidR="00164BF5">
        <w:rPr>
          <w:sz w:val="22"/>
          <w:szCs w:val="22"/>
          <w:lang w:val="en-GB"/>
        </w:rPr>
        <w:t xml:space="preserve">MG </w:t>
      </w:r>
      <w:r w:rsidR="00E240A6">
        <w:rPr>
          <w:sz w:val="22"/>
          <w:szCs w:val="22"/>
          <w:lang w:val="en-GB"/>
        </w:rPr>
        <w:t xml:space="preserve">to share </w:t>
      </w:r>
      <w:r w:rsidR="00164BF5">
        <w:rPr>
          <w:sz w:val="22"/>
          <w:szCs w:val="22"/>
          <w:lang w:val="en-GB"/>
        </w:rPr>
        <w:t xml:space="preserve">individually </w:t>
      </w:r>
      <w:r w:rsidR="00E240A6">
        <w:rPr>
          <w:sz w:val="22"/>
          <w:szCs w:val="22"/>
          <w:lang w:val="en-GB"/>
        </w:rPr>
        <w:t>with</w:t>
      </w:r>
      <w:r w:rsidR="00EA0C8C">
        <w:rPr>
          <w:sz w:val="22"/>
          <w:szCs w:val="22"/>
          <w:lang w:val="en-GB"/>
        </w:rPr>
        <w:t xml:space="preserve"> the</w:t>
      </w:r>
      <w:r w:rsidR="00E240A6">
        <w:rPr>
          <w:sz w:val="22"/>
          <w:szCs w:val="22"/>
          <w:lang w:val="en-GB"/>
        </w:rPr>
        <w:t xml:space="preserve"> respective regional teams.</w:t>
      </w:r>
    </w:p>
    <w:p w:rsidR="00713BA6" w:rsidRPr="00C45CCA" w:rsidRDefault="00713BA6" w:rsidP="00713BA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80"/>
        <w:rPr>
          <w:sz w:val="22"/>
          <w:szCs w:val="22"/>
          <w:lang w:val="en-AU"/>
        </w:rPr>
      </w:pPr>
    </w:p>
    <w:p w:rsidR="008160AB" w:rsidRPr="008160AB" w:rsidRDefault="006651BC" w:rsidP="00BC4288">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713BA6">
        <w:rPr>
          <w:rFonts w:ascii="Calibri" w:eastAsiaTheme="minorHAnsi" w:hAnsi="Calibri"/>
          <w:i/>
          <w:sz w:val="22"/>
          <w:szCs w:val="22"/>
          <w:u w:val="single"/>
          <w:bdr w:val="none" w:sz="0" w:space="0" w:color="auto"/>
          <w:lang w:val="en-GB" w:eastAsia="fr-CH"/>
        </w:rPr>
        <w:t>Additional elements of the discussion</w:t>
      </w:r>
    </w:p>
    <w:p w:rsidR="00672400" w:rsidRDefault="003A07AB" w:rsidP="00D33053">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color w:val="000000"/>
          <w:sz w:val="22"/>
          <w:szCs w:val="22"/>
          <w:u w:color="000000"/>
          <w:lang w:val="en-GB" w:eastAsia="en-GB"/>
        </w:rPr>
      </w:pPr>
      <w:r w:rsidRPr="003A07AB">
        <w:rPr>
          <w:rFonts w:ascii="Calibri" w:eastAsia="Calibri" w:hAnsi="Calibri" w:cs="Calibri"/>
          <w:color w:val="000000"/>
          <w:sz w:val="22"/>
          <w:szCs w:val="22"/>
          <w:u w:color="000000"/>
          <w:lang w:val="en-GB" w:eastAsia="en-GB"/>
        </w:rPr>
        <w:t xml:space="preserve">Agencies </w:t>
      </w:r>
      <w:r w:rsidR="00E027D9">
        <w:rPr>
          <w:rFonts w:ascii="Calibri" w:eastAsia="Calibri" w:hAnsi="Calibri" w:cs="Calibri"/>
          <w:color w:val="000000"/>
          <w:sz w:val="22"/>
          <w:szCs w:val="22"/>
          <w:u w:color="000000"/>
          <w:lang w:val="en-GB" w:eastAsia="en-GB"/>
        </w:rPr>
        <w:t>supported</w:t>
      </w:r>
      <w:r w:rsidR="00672400">
        <w:rPr>
          <w:rFonts w:ascii="Calibri" w:eastAsia="Calibri" w:hAnsi="Calibri" w:cs="Calibri"/>
          <w:color w:val="000000"/>
          <w:sz w:val="22"/>
          <w:szCs w:val="22"/>
          <w:u w:color="000000"/>
          <w:lang w:val="en-GB" w:eastAsia="en-GB"/>
        </w:rPr>
        <w:t xml:space="preserve"> </w:t>
      </w:r>
      <w:r w:rsidR="00E027D9">
        <w:rPr>
          <w:rFonts w:ascii="Calibri" w:eastAsia="Calibri" w:hAnsi="Calibri" w:cs="Calibri"/>
          <w:color w:val="000000"/>
          <w:sz w:val="22"/>
          <w:szCs w:val="22"/>
          <w:u w:color="000000"/>
          <w:lang w:val="en-GB" w:eastAsia="en-GB"/>
        </w:rPr>
        <w:t xml:space="preserve">the submission to Norway of </w:t>
      </w:r>
      <w:r w:rsidR="00672400">
        <w:rPr>
          <w:rFonts w:ascii="Calibri" w:eastAsia="Calibri" w:hAnsi="Calibri" w:cs="Calibri"/>
          <w:color w:val="000000"/>
          <w:sz w:val="22"/>
          <w:szCs w:val="22"/>
          <w:u w:color="000000"/>
          <w:lang w:val="en-GB" w:eastAsia="en-GB"/>
        </w:rPr>
        <w:t xml:space="preserve">the </w:t>
      </w:r>
      <w:r w:rsidR="00D33053">
        <w:rPr>
          <w:rFonts w:ascii="Calibri" w:eastAsia="Calibri" w:hAnsi="Calibri" w:cs="Calibri"/>
          <w:color w:val="000000"/>
          <w:sz w:val="22"/>
          <w:szCs w:val="22"/>
          <w:u w:color="000000"/>
          <w:lang w:val="en-GB" w:eastAsia="en-GB"/>
        </w:rPr>
        <w:t xml:space="preserve">draft </w:t>
      </w:r>
      <w:r w:rsidR="00672400" w:rsidRPr="003A07AB">
        <w:rPr>
          <w:rFonts w:ascii="Calibri" w:eastAsia="Calibri" w:hAnsi="Calibri" w:cs="Calibri"/>
          <w:color w:val="000000"/>
          <w:sz w:val="22"/>
          <w:szCs w:val="22"/>
          <w:u w:color="000000"/>
          <w:lang w:val="en-GB" w:eastAsia="en-GB"/>
        </w:rPr>
        <w:t>proposal developed by the regional team</w:t>
      </w:r>
      <w:r w:rsidR="00D33053">
        <w:rPr>
          <w:rFonts w:ascii="Calibri" w:eastAsia="Calibri" w:hAnsi="Calibri" w:cs="Calibri"/>
          <w:color w:val="000000"/>
          <w:sz w:val="22"/>
          <w:szCs w:val="22"/>
          <w:u w:color="000000"/>
          <w:lang w:val="en-GB" w:eastAsia="en-GB"/>
        </w:rPr>
        <w:t xml:space="preserve"> (dated 1 November)</w:t>
      </w:r>
      <w:r w:rsidR="00672400">
        <w:rPr>
          <w:rFonts w:ascii="Calibri" w:eastAsia="Calibri" w:hAnsi="Calibri" w:cs="Calibri"/>
          <w:color w:val="000000"/>
          <w:sz w:val="22"/>
          <w:szCs w:val="22"/>
          <w:u w:color="000000"/>
          <w:lang w:val="en-GB" w:eastAsia="en-GB"/>
        </w:rPr>
        <w:t xml:space="preserve">. FAO explained the two steps approach whereby </w:t>
      </w:r>
      <w:r w:rsidR="00D33053" w:rsidRPr="00D33053">
        <w:rPr>
          <w:rFonts w:ascii="Calibri" w:eastAsia="Calibri" w:hAnsi="Calibri" w:cs="Calibri"/>
          <w:color w:val="000000"/>
          <w:sz w:val="22"/>
          <w:szCs w:val="22"/>
          <w:u w:color="000000"/>
          <w:lang w:val="en-GB" w:eastAsia="en-GB"/>
        </w:rPr>
        <w:t>the proposal is meant to inform NICFI and NORAD for a decision on the envelope</w:t>
      </w:r>
      <w:r w:rsidR="00672400">
        <w:rPr>
          <w:rFonts w:ascii="Calibri" w:eastAsia="Calibri" w:hAnsi="Calibri" w:cs="Calibri"/>
          <w:color w:val="000000"/>
          <w:sz w:val="22"/>
          <w:szCs w:val="22"/>
          <w:u w:color="000000"/>
          <w:lang w:val="en-GB" w:eastAsia="en-GB"/>
        </w:rPr>
        <w:t xml:space="preserve">, after which </w:t>
      </w:r>
      <w:r w:rsidR="00D33053" w:rsidRPr="00D33053">
        <w:rPr>
          <w:rFonts w:ascii="Calibri" w:eastAsia="Calibri" w:hAnsi="Calibri" w:cs="Calibri"/>
          <w:color w:val="000000"/>
          <w:sz w:val="22"/>
          <w:szCs w:val="22"/>
          <w:u w:color="000000"/>
          <w:lang w:val="en-GB" w:eastAsia="en-GB"/>
        </w:rPr>
        <w:t>a full-fledged project document</w:t>
      </w:r>
      <w:r w:rsidR="00D33053">
        <w:rPr>
          <w:rFonts w:ascii="Calibri" w:eastAsia="Calibri" w:hAnsi="Calibri" w:cs="Calibri"/>
          <w:color w:val="000000"/>
          <w:sz w:val="22"/>
          <w:szCs w:val="22"/>
          <w:u w:color="000000"/>
          <w:lang w:val="en-GB" w:eastAsia="en-GB"/>
        </w:rPr>
        <w:t xml:space="preserve"> will be developed.</w:t>
      </w:r>
    </w:p>
    <w:p w:rsidR="003A07AB" w:rsidRDefault="00672400" w:rsidP="00325A0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color w:val="000000"/>
          <w:sz w:val="22"/>
          <w:szCs w:val="22"/>
          <w:u w:color="000000"/>
          <w:lang w:val="en-GB" w:eastAsia="en-GB"/>
        </w:rPr>
      </w:pPr>
      <w:r>
        <w:rPr>
          <w:rFonts w:ascii="Calibri" w:eastAsia="Calibri" w:hAnsi="Calibri" w:cs="Calibri"/>
          <w:color w:val="000000"/>
          <w:sz w:val="22"/>
          <w:szCs w:val="22"/>
          <w:u w:color="000000"/>
          <w:lang w:val="en-GB" w:eastAsia="en-GB"/>
        </w:rPr>
        <w:t xml:space="preserve">Agencies </w:t>
      </w:r>
      <w:r w:rsidR="0019164C">
        <w:rPr>
          <w:rFonts w:ascii="Calibri" w:eastAsia="Calibri" w:hAnsi="Calibri" w:cs="Calibri"/>
          <w:color w:val="000000"/>
          <w:sz w:val="22"/>
          <w:szCs w:val="22"/>
          <w:u w:color="000000"/>
          <w:lang w:val="en-GB" w:eastAsia="en-GB"/>
        </w:rPr>
        <w:t>agreed on</w:t>
      </w:r>
      <w:r w:rsidR="003A07AB" w:rsidRPr="003A07AB">
        <w:rPr>
          <w:rFonts w:ascii="Calibri" w:eastAsia="Calibri" w:hAnsi="Calibri" w:cs="Calibri"/>
          <w:color w:val="000000"/>
          <w:sz w:val="22"/>
          <w:szCs w:val="22"/>
          <w:u w:color="000000"/>
          <w:lang w:val="en-GB" w:eastAsia="en-GB"/>
        </w:rPr>
        <w:t xml:space="preserve"> </w:t>
      </w:r>
      <w:r w:rsidR="00EF1AD8">
        <w:rPr>
          <w:rFonts w:ascii="Calibri" w:eastAsia="Calibri" w:hAnsi="Calibri" w:cs="Calibri"/>
          <w:color w:val="000000"/>
          <w:sz w:val="22"/>
          <w:szCs w:val="22"/>
          <w:u w:color="000000"/>
          <w:lang w:val="en-GB" w:eastAsia="en-GB"/>
        </w:rPr>
        <w:t>some</w:t>
      </w:r>
      <w:r w:rsidR="003A07AB" w:rsidRPr="003A07AB">
        <w:rPr>
          <w:rFonts w:ascii="Calibri" w:eastAsia="Calibri" w:hAnsi="Calibri" w:cs="Calibri"/>
          <w:color w:val="000000"/>
          <w:sz w:val="22"/>
          <w:szCs w:val="22"/>
          <w:u w:color="000000"/>
          <w:lang w:val="en-GB" w:eastAsia="en-GB"/>
        </w:rPr>
        <w:t xml:space="preserve"> </w:t>
      </w:r>
      <w:r>
        <w:rPr>
          <w:rFonts w:ascii="Calibri" w:eastAsia="Calibri" w:hAnsi="Calibri" w:cs="Calibri"/>
          <w:color w:val="000000"/>
          <w:sz w:val="22"/>
          <w:szCs w:val="22"/>
          <w:u w:color="000000"/>
          <w:lang w:val="en-GB" w:eastAsia="en-GB"/>
        </w:rPr>
        <w:t xml:space="preserve">changes to the proposal, </w:t>
      </w:r>
      <w:r w:rsidR="00EF7B59">
        <w:rPr>
          <w:rFonts w:ascii="Calibri" w:eastAsia="Calibri" w:hAnsi="Calibri" w:cs="Calibri"/>
          <w:color w:val="000000"/>
          <w:sz w:val="22"/>
          <w:szCs w:val="22"/>
          <w:u w:color="000000"/>
          <w:lang w:val="en-GB" w:eastAsia="en-GB"/>
        </w:rPr>
        <w:t>including</w:t>
      </w:r>
      <w:r>
        <w:rPr>
          <w:rFonts w:ascii="Calibri" w:eastAsia="Calibri" w:hAnsi="Calibri" w:cs="Calibri"/>
          <w:color w:val="000000"/>
          <w:sz w:val="22"/>
          <w:szCs w:val="22"/>
          <w:u w:color="000000"/>
          <w:lang w:val="en-GB" w:eastAsia="en-GB"/>
        </w:rPr>
        <w:t>:</w:t>
      </w:r>
    </w:p>
    <w:p w:rsidR="00947A81" w:rsidRDefault="00947A81" w:rsidP="0019164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sz w:val="22"/>
          <w:szCs w:val="22"/>
          <w:lang w:val="en-GB"/>
        </w:rPr>
      </w:pPr>
      <w:r>
        <w:rPr>
          <w:sz w:val="22"/>
          <w:szCs w:val="22"/>
          <w:lang w:val="en-GB"/>
        </w:rPr>
        <w:t>Refine the preamble, including input submitted by UNDP.</w:t>
      </w:r>
    </w:p>
    <w:p w:rsidR="0019164C" w:rsidRDefault="0019164C" w:rsidP="0019164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sz w:val="22"/>
          <w:szCs w:val="22"/>
          <w:lang w:val="en-GB"/>
        </w:rPr>
      </w:pPr>
      <w:r>
        <w:rPr>
          <w:sz w:val="22"/>
          <w:szCs w:val="22"/>
          <w:lang w:val="en-GB"/>
        </w:rPr>
        <w:t>Make clearer the project would be implemented through UN-REDD</w:t>
      </w:r>
      <w:r w:rsidRPr="0019164C">
        <w:rPr>
          <w:sz w:val="22"/>
          <w:szCs w:val="22"/>
          <w:lang w:val="en-GB"/>
        </w:rPr>
        <w:t xml:space="preserve">, assuming it will be integrated in the new configuration of UN-REDD post-2020 (and adding a disclaimer </w:t>
      </w:r>
      <w:r w:rsidR="00F50525" w:rsidRPr="0019164C">
        <w:rPr>
          <w:sz w:val="22"/>
          <w:szCs w:val="22"/>
          <w:lang w:val="en-GB"/>
        </w:rPr>
        <w:t>on an alternative implementation arra</w:t>
      </w:r>
      <w:r w:rsidR="00F50525">
        <w:rPr>
          <w:sz w:val="22"/>
          <w:szCs w:val="22"/>
          <w:lang w:val="en-GB"/>
        </w:rPr>
        <w:t xml:space="preserve">ngement to be identified </w:t>
      </w:r>
      <w:r w:rsidRPr="0019164C">
        <w:rPr>
          <w:sz w:val="22"/>
          <w:szCs w:val="22"/>
          <w:lang w:val="en-GB"/>
        </w:rPr>
        <w:t>in case UN-RED</w:t>
      </w:r>
      <w:r w:rsidR="00F50525">
        <w:rPr>
          <w:sz w:val="22"/>
          <w:szCs w:val="22"/>
          <w:lang w:val="en-GB"/>
        </w:rPr>
        <w:t>D does not continue beyond 2020</w:t>
      </w:r>
      <w:r w:rsidR="00EF7B59">
        <w:rPr>
          <w:sz w:val="22"/>
          <w:szCs w:val="22"/>
          <w:lang w:val="en-GB"/>
        </w:rPr>
        <w:t>);</w:t>
      </w:r>
    </w:p>
    <w:p w:rsidR="00672400" w:rsidRDefault="00EF7B59" w:rsidP="00672400">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sz w:val="22"/>
          <w:szCs w:val="22"/>
          <w:lang w:val="en-GB"/>
        </w:rPr>
      </w:pPr>
      <w:r>
        <w:rPr>
          <w:sz w:val="22"/>
          <w:szCs w:val="22"/>
          <w:lang w:val="en-GB"/>
        </w:rPr>
        <w:t xml:space="preserve">On the </w:t>
      </w:r>
      <w:r w:rsidR="0019164C" w:rsidRPr="00EF7B59">
        <w:rPr>
          <w:sz w:val="22"/>
          <w:szCs w:val="22"/>
          <w:lang w:val="en-GB"/>
        </w:rPr>
        <w:t xml:space="preserve">proposed Regional Steering Committee </w:t>
      </w:r>
      <w:r w:rsidRPr="00EF7B59">
        <w:rPr>
          <w:sz w:val="22"/>
          <w:szCs w:val="22"/>
          <w:lang w:val="en-GB"/>
        </w:rPr>
        <w:t>(RSC)</w:t>
      </w:r>
      <w:r>
        <w:rPr>
          <w:sz w:val="22"/>
          <w:szCs w:val="22"/>
          <w:lang w:val="en-GB"/>
        </w:rPr>
        <w:t>, include more explicit references on (</w:t>
      </w:r>
      <w:proofErr w:type="spellStart"/>
      <w:r>
        <w:rPr>
          <w:sz w:val="22"/>
          <w:szCs w:val="22"/>
          <w:lang w:val="en-GB"/>
        </w:rPr>
        <w:t>i</w:t>
      </w:r>
      <w:proofErr w:type="spellEnd"/>
      <w:r>
        <w:rPr>
          <w:sz w:val="22"/>
          <w:szCs w:val="22"/>
          <w:lang w:val="en-GB"/>
        </w:rPr>
        <w:t xml:space="preserve">) </w:t>
      </w:r>
      <w:r w:rsidRPr="00EF7B59">
        <w:rPr>
          <w:sz w:val="22"/>
          <w:szCs w:val="22"/>
          <w:lang w:val="en-GB"/>
        </w:rPr>
        <w:t>IP</w:t>
      </w:r>
      <w:r w:rsidR="00F50525">
        <w:rPr>
          <w:sz w:val="22"/>
          <w:szCs w:val="22"/>
          <w:lang w:val="en-GB"/>
        </w:rPr>
        <w:t>s</w:t>
      </w:r>
      <w:r>
        <w:rPr>
          <w:sz w:val="22"/>
          <w:szCs w:val="22"/>
          <w:lang w:val="en-GB"/>
        </w:rPr>
        <w:t xml:space="preserve"> and CSO</w:t>
      </w:r>
      <w:r w:rsidR="00F50525">
        <w:rPr>
          <w:sz w:val="22"/>
          <w:szCs w:val="22"/>
          <w:lang w:val="en-GB"/>
        </w:rPr>
        <w:t>s</w:t>
      </w:r>
      <w:r>
        <w:rPr>
          <w:sz w:val="22"/>
          <w:szCs w:val="22"/>
          <w:lang w:val="en-GB"/>
        </w:rPr>
        <w:t xml:space="preserve"> participation, </w:t>
      </w:r>
      <w:r w:rsidRPr="00EF7B59">
        <w:rPr>
          <w:sz w:val="22"/>
          <w:szCs w:val="22"/>
          <w:lang w:val="en-GB"/>
        </w:rPr>
        <w:t xml:space="preserve">and </w:t>
      </w:r>
      <w:r>
        <w:rPr>
          <w:sz w:val="22"/>
          <w:szCs w:val="22"/>
          <w:lang w:val="en-GB"/>
        </w:rPr>
        <w:t xml:space="preserve">(ii) </w:t>
      </w:r>
      <w:r w:rsidRPr="00EF7B59">
        <w:rPr>
          <w:sz w:val="22"/>
          <w:szCs w:val="22"/>
          <w:lang w:val="en-GB"/>
        </w:rPr>
        <w:t xml:space="preserve">linkages </w:t>
      </w:r>
      <w:r w:rsidR="0019164C" w:rsidRPr="00EF7B59">
        <w:rPr>
          <w:sz w:val="22"/>
          <w:szCs w:val="22"/>
          <w:lang w:val="en-GB"/>
        </w:rPr>
        <w:t>with the UN-REDD Executive Board</w:t>
      </w:r>
      <w:r w:rsidR="00F50525">
        <w:rPr>
          <w:sz w:val="22"/>
          <w:szCs w:val="22"/>
          <w:lang w:val="en-GB"/>
        </w:rPr>
        <w:t>;</w:t>
      </w:r>
    </w:p>
    <w:p w:rsidR="00D03B54" w:rsidRDefault="00EA0C8C" w:rsidP="00F5052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sz w:val="22"/>
          <w:szCs w:val="22"/>
          <w:lang w:val="en-GB"/>
        </w:rPr>
      </w:pPr>
      <w:r>
        <w:rPr>
          <w:sz w:val="22"/>
          <w:szCs w:val="22"/>
          <w:lang w:val="en-GB"/>
        </w:rPr>
        <w:t xml:space="preserve">Add a chapeau to </w:t>
      </w:r>
      <w:r w:rsidR="00D03B54">
        <w:rPr>
          <w:sz w:val="22"/>
          <w:szCs w:val="22"/>
          <w:lang w:val="en-GB"/>
        </w:rPr>
        <w:t>Outcome 2</w:t>
      </w:r>
      <w:r>
        <w:rPr>
          <w:sz w:val="22"/>
          <w:szCs w:val="22"/>
          <w:lang w:val="en-GB"/>
        </w:rPr>
        <w:t xml:space="preserve"> to refer to a broader capacity to support strengthening of forest governance;</w:t>
      </w:r>
    </w:p>
    <w:p w:rsidR="00D03B54" w:rsidRDefault="00EA0C8C" w:rsidP="00F5052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sz w:val="22"/>
          <w:szCs w:val="22"/>
          <w:lang w:val="en-GB"/>
        </w:rPr>
      </w:pPr>
      <w:r>
        <w:rPr>
          <w:sz w:val="22"/>
          <w:szCs w:val="22"/>
          <w:lang w:val="en-GB"/>
        </w:rPr>
        <w:t xml:space="preserve">Include a diplomatic stream under </w:t>
      </w:r>
      <w:r w:rsidR="00D03B54">
        <w:rPr>
          <w:sz w:val="22"/>
          <w:szCs w:val="22"/>
          <w:lang w:val="en-GB"/>
        </w:rPr>
        <w:t>Outcome 4</w:t>
      </w:r>
      <w:r>
        <w:rPr>
          <w:sz w:val="22"/>
          <w:szCs w:val="22"/>
          <w:lang w:val="en-GB"/>
        </w:rPr>
        <w:t xml:space="preserve"> pointing to reaching some kind of regional agreement (e.g. through a ministerial meeting or similar)</w:t>
      </w:r>
      <w:r w:rsidR="000C3A9E">
        <w:rPr>
          <w:sz w:val="22"/>
          <w:szCs w:val="22"/>
          <w:lang w:val="en-GB"/>
        </w:rPr>
        <w:t>.</w:t>
      </w:r>
    </w:p>
    <w:p w:rsidR="000C3A9E" w:rsidRPr="000C3A9E" w:rsidRDefault="000C3A9E" w:rsidP="000C3A9E">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60"/>
        <w:rPr>
          <w:rFonts w:ascii="Calibri" w:eastAsia="Calibri" w:hAnsi="Calibri" w:cs="Calibri"/>
          <w:color w:val="000000"/>
          <w:sz w:val="22"/>
          <w:szCs w:val="22"/>
          <w:u w:color="000000"/>
          <w:lang w:val="en-GB" w:eastAsia="en-GB"/>
        </w:rPr>
      </w:pPr>
      <w:r w:rsidRPr="000C3A9E">
        <w:rPr>
          <w:rFonts w:ascii="Calibri" w:eastAsia="Calibri" w:hAnsi="Calibri" w:cs="Calibri"/>
          <w:color w:val="000000"/>
          <w:sz w:val="22"/>
          <w:szCs w:val="22"/>
          <w:u w:color="000000"/>
          <w:lang w:val="en-GB" w:eastAsia="en-GB"/>
        </w:rPr>
        <w:t>On the proposed output-based budget, agencies felt the total figure for the standard budget (USD30</w:t>
      </w:r>
      <w:proofErr w:type="gramStart"/>
      <w:r w:rsidRPr="000C3A9E">
        <w:rPr>
          <w:rFonts w:ascii="Calibri" w:eastAsia="Calibri" w:hAnsi="Calibri" w:cs="Calibri"/>
          <w:color w:val="000000"/>
          <w:sz w:val="22"/>
          <w:szCs w:val="22"/>
          <w:u w:color="000000"/>
          <w:lang w:val="en-GB" w:eastAsia="en-GB"/>
        </w:rPr>
        <w:t>,2</w:t>
      </w:r>
      <w:proofErr w:type="gramEnd"/>
      <w:r w:rsidRPr="000C3A9E">
        <w:rPr>
          <w:rFonts w:ascii="Calibri" w:eastAsia="Calibri" w:hAnsi="Calibri" w:cs="Calibri"/>
          <w:color w:val="000000"/>
          <w:sz w:val="22"/>
          <w:szCs w:val="22"/>
          <w:u w:color="000000"/>
          <w:lang w:val="en-GB" w:eastAsia="en-GB"/>
        </w:rPr>
        <w:t xml:space="preserve"> M) was high and may exceed Norway’s intentions for this initiative. Moreover, it was noted that the distinctive rationale between the two budgets (standard and scalable) was unclear and the difference between the two figures was not substantial enough. The solution proposed by the FAO and </w:t>
      </w:r>
      <w:r w:rsidR="00947A81">
        <w:rPr>
          <w:rFonts w:ascii="Calibri" w:eastAsia="Calibri" w:hAnsi="Calibri" w:cs="Calibri"/>
          <w:color w:val="000000"/>
          <w:sz w:val="22"/>
          <w:szCs w:val="22"/>
          <w:u w:color="000000"/>
          <w:lang w:val="en-GB" w:eastAsia="en-GB"/>
        </w:rPr>
        <w:t>supported</w:t>
      </w:r>
      <w:r w:rsidRPr="000C3A9E">
        <w:rPr>
          <w:rFonts w:ascii="Calibri" w:eastAsia="Calibri" w:hAnsi="Calibri" w:cs="Calibri"/>
          <w:color w:val="000000"/>
          <w:sz w:val="22"/>
          <w:szCs w:val="22"/>
          <w:u w:color="000000"/>
          <w:lang w:val="en-GB" w:eastAsia="en-GB"/>
        </w:rPr>
        <w:t xml:space="preserve"> by UNDP </w:t>
      </w:r>
      <w:r w:rsidR="00947A81">
        <w:rPr>
          <w:rFonts w:ascii="Calibri" w:eastAsia="Calibri" w:hAnsi="Calibri" w:cs="Calibri"/>
          <w:color w:val="000000"/>
          <w:sz w:val="22"/>
          <w:szCs w:val="22"/>
          <w:u w:color="000000"/>
          <w:lang w:val="en-GB" w:eastAsia="en-GB"/>
        </w:rPr>
        <w:t xml:space="preserve">as a practical step in view of time constraints </w:t>
      </w:r>
      <w:r w:rsidRPr="000C3A9E">
        <w:rPr>
          <w:rFonts w:ascii="Calibri" w:eastAsia="Calibri" w:hAnsi="Calibri" w:cs="Calibri"/>
          <w:color w:val="000000"/>
          <w:sz w:val="22"/>
          <w:szCs w:val="22"/>
          <w:u w:color="000000"/>
          <w:lang w:val="en-GB" w:eastAsia="en-GB"/>
        </w:rPr>
        <w:t xml:space="preserve">was to move the country-level management component (US$1.75M) from the standard to the scalable budget. UN Environment noted the peculiarity of the budget line under discussion (country-level management) and insisted </w:t>
      </w:r>
      <w:r w:rsidR="00164BF5">
        <w:rPr>
          <w:rFonts w:ascii="Calibri" w:eastAsia="Calibri" w:hAnsi="Calibri" w:cs="Calibri"/>
          <w:color w:val="000000"/>
          <w:sz w:val="22"/>
          <w:szCs w:val="22"/>
          <w:u w:color="000000"/>
          <w:lang w:val="en-GB" w:eastAsia="en-GB"/>
        </w:rPr>
        <w:t>that it was important to</w:t>
      </w:r>
      <w:r w:rsidR="00164BF5" w:rsidRPr="000C3A9E">
        <w:rPr>
          <w:rFonts w:ascii="Calibri" w:eastAsia="Calibri" w:hAnsi="Calibri" w:cs="Calibri"/>
          <w:color w:val="000000"/>
          <w:sz w:val="22"/>
          <w:szCs w:val="22"/>
          <w:u w:color="000000"/>
          <w:lang w:val="en-GB" w:eastAsia="en-GB"/>
        </w:rPr>
        <w:t xml:space="preserve"> </w:t>
      </w:r>
      <w:r w:rsidRPr="000C3A9E">
        <w:rPr>
          <w:rFonts w:ascii="Calibri" w:eastAsia="Calibri" w:hAnsi="Calibri" w:cs="Calibri"/>
          <w:color w:val="000000"/>
          <w:sz w:val="22"/>
          <w:szCs w:val="22"/>
          <w:u w:color="000000"/>
          <w:lang w:val="en-GB" w:eastAsia="en-GB"/>
        </w:rPr>
        <w:t>check back with the regional team before making this change.</w:t>
      </w:r>
      <w:r w:rsidR="007068D3">
        <w:rPr>
          <w:rFonts w:ascii="Calibri" w:eastAsia="Calibri" w:hAnsi="Calibri" w:cs="Calibri"/>
          <w:color w:val="000000"/>
          <w:sz w:val="22"/>
          <w:szCs w:val="22"/>
          <w:u w:color="000000"/>
          <w:lang w:val="en-GB" w:eastAsia="en-GB"/>
        </w:rPr>
        <w:t xml:space="preserve"> In any case, agencies </w:t>
      </w:r>
      <w:r w:rsidR="007068D3">
        <w:rPr>
          <w:rFonts w:ascii="Calibri" w:eastAsia="Calibri" w:hAnsi="Calibri" w:cs="Calibri"/>
          <w:color w:val="000000"/>
          <w:sz w:val="22"/>
          <w:szCs w:val="22"/>
          <w:u w:color="000000"/>
          <w:lang w:val="en-GB" w:eastAsia="en-GB"/>
        </w:rPr>
        <w:lastRenderedPageBreak/>
        <w:t>agreed that once Norway confirms the scope and financial envelope, there will be a need to review and balance the budget as the current one is preliminary.</w:t>
      </w:r>
    </w:p>
    <w:p w:rsidR="00F50525" w:rsidRPr="00EF7B59" w:rsidRDefault="00D03B54" w:rsidP="00EF1AD8">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sz w:val="22"/>
          <w:szCs w:val="22"/>
          <w:u w:color="000000"/>
          <w:lang w:val="en-GB"/>
        </w:rPr>
      </w:pPr>
      <w:r>
        <w:rPr>
          <w:rFonts w:ascii="Calibri" w:eastAsia="Calibri" w:hAnsi="Calibri" w:cs="Calibri"/>
          <w:color w:val="000000"/>
          <w:sz w:val="22"/>
          <w:szCs w:val="22"/>
          <w:u w:color="000000"/>
          <w:lang w:val="en-GB" w:eastAsia="en-GB"/>
        </w:rPr>
        <w:t>Other elements of the discussion included the</w:t>
      </w:r>
      <w:r w:rsidR="000C3A9E">
        <w:rPr>
          <w:rFonts w:ascii="Calibri" w:eastAsia="Calibri" w:hAnsi="Calibri" w:cs="Calibri"/>
          <w:color w:val="000000"/>
          <w:sz w:val="22"/>
          <w:szCs w:val="22"/>
          <w:u w:color="000000"/>
          <w:lang w:val="en-GB" w:eastAsia="en-GB"/>
        </w:rPr>
        <w:t xml:space="preserve"> suggestion to emphasize the</w:t>
      </w:r>
      <w:r>
        <w:rPr>
          <w:rFonts w:ascii="Calibri" w:eastAsia="Calibri" w:hAnsi="Calibri" w:cs="Calibri"/>
          <w:color w:val="000000"/>
          <w:sz w:val="22"/>
          <w:szCs w:val="22"/>
          <w:u w:color="000000"/>
          <w:lang w:val="en-GB" w:eastAsia="en-GB"/>
        </w:rPr>
        <w:t xml:space="preserve"> e</w:t>
      </w:r>
      <w:r w:rsidR="00F50525" w:rsidRPr="00D03B54">
        <w:rPr>
          <w:rFonts w:ascii="Calibri" w:eastAsia="Calibri" w:hAnsi="Calibri" w:cs="Calibri"/>
          <w:color w:val="000000"/>
          <w:sz w:val="22"/>
          <w:szCs w:val="22"/>
          <w:u w:color="000000"/>
          <w:lang w:val="en-GB" w:eastAsia="en-GB"/>
        </w:rPr>
        <w:t>ngagement with China</w:t>
      </w:r>
      <w:r>
        <w:rPr>
          <w:rFonts w:ascii="Calibri" w:eastAsia="Calibri" w:hAnsi="Calibri" w:cs="Calibri"/>
          <w:color w:val="000000"/>
          <w:sz w:val="22"/>
          <w:szCs w:val="22"/>
          <w:u w:color="000000"/>
          <w:lang w:val="en-GB" w:eastAsia="en-GB"/>
        </w:rPr>
        <w:t xml:space="preserve"> as</w:t>
      </w:r>
      <w:r w:rsidR="00F50525" w:rsidRPr="00D03B54">
        <w:rPr>
          <w:rFonts w:ascii="Calibri" w:eastAsia="Calibri" w:hAnsi="Calibri" w:cs="Calibri"/>
          <w:color w:val="000000"/>
          <w:sz w:val="22"/>
          <w:szCs w:val="22"/>
          <w:u w:color="000000"/>
          <w:lang w:val="en-GB" w:eastAsia="en-GB"/>
        </w:rPr>
        <w:t xml:space="preserve"> a </w:t>
      </w:r>
      <w:r w:rsidR="00EF1AD8">
        <w:rPr>
          <w:rFonts w:ascii="Calibri" w:eastAsia="Calibri" w:hAnsi="Calibri" w:cs="Calibri"/>
          <w:color w:val="000000"/>
          <w:sz w:val="22"/>
          <w:szCs w:val="22"/>
          <w:u w:color="000000"/>
          <w:lang w:val="en-GB" w:eastAsia="en-GB"/>
        </w:rPr>
        <w:t xml:space="preserve">“special partner” and </w:t>
      </w:r>
      <w:r w:rsidR="000C3A9E">
        <w:rPr>
          <w:rFonts w:ascii="Calibri" w:eastAsia="Calibri" w:hAnsi="Calibri" w:cs="Calibri"/>
          <w:color w:val="000000"/>
          <w:sz w:val="22"/>
          <w:szCs w:val="22"/>
          <w:u w:color="000000"/>
          <w:lang w:val="en-GB" w:eastAsia="en-GB"/>
        </w:rPr>
        <w:t xml:space="preserve">a </w:t>
      </w:r>
      <w:r w:rsidR="00F50525" w:rsidRPr="00D03B54">
        <w:rPr>
          <w:rFonts w:ascii="Calibri" w:eastAsia="Calibri" w:hAnsi="Calibri" w:cs="Calibri"/>
          <w:color w:val="000000"/>
          <w:sz w:val="22"/>
          <w:szCs w:val="22"/>
          <w:u w:color="000000"/>
          <w:lang w:val="en-GB" w:eastAsia="en-GB"/>
        </w:rPr>
        <w:t xml:space="preserve">critical factor </w:t>
      </w:r>
      <w:r w:rsidR="00EF1AD8">
        <w:rPr>
          <w:rFonts w:ascii="Calibri" w:eastAsia="Calibri" w:hAnsi="Calibri" w:cs="Calibri"/>
          <w:color w:val="000000"/>
          <w:sz w:val="22"/>
          <w:szCs w:val="22"/>
          <w:u w:color="000000"/>
          <w:lang w:val="en-GB" w:eastAsia="en-GB"/>
        </w:rPr>
        <w:t>for the transformations sought.</w:t>
      </w:r>
    </w:p>
    <w:p w:rsidR="00D33053" w:rsidRDefault="00D33053" w:rsidP="00325A0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color w:val="000000"/>
          <w:sz w:val="22"/>
          <w:szCs w:val="22"/>
          <w:u w:color="000000"/>
          <w:lang w:val="en-GB" w:eastAsia="en-GB"/>
        </w:rPr>
      </w:pPr>
    </w:p>
    <w:sectPr w:rsidR="00D3305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1F6" w:rsidRDefault="002361F6">
      <w:r>
        <w:separator/>
      </w:r>
    </w:p>
  </w:endnote>
  <w:endnote w:type="continuationSeparator" w:id="0">
    <w:p w:rsidR="002361F6" w:rsidRDefault="0023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1F6" w:rsidRDefault="002361F6">
      <w:r>
        <w:separator/>
      </w:r>
    </w:p>
  </w:footnote>
  <w:footnote w:type="continuationSeparator" w:id="0">
    <w:p w:rsidR="002361F6" w:rsidRDefault="00236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757"/>
    <w:multiLevelType w:val="hybridMultilevel"/>
    <w:tmpl w:val="EF30B70C"/>
    <w:styleLink w:val="ImportedStyle10"/>
    <w:lvl w:ilvl="0" w:tplc="DC9A857C">
      <w:start w:val="1"/>
      <w:numFmt w:val="lowerRoman"/>
      <w:lvlText w:val="%1)"/>
      <w:lvlJc w:val="left"/>
      <w:pPr>
        <w:ind w:left="227" w:hanging="2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905496">
      <w:start w:val="1"/>
      <w:numFmt w:val="lowerRoman"/>
      <w:lvlText w:val="%2."/>
      <w:lvlJc w:val="left"/>
      <w:pPr>
        <w:ind w:left="720" w:hanging="4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EC132A">
      <w:start w:val="1"/>
      <w:numFmt w:val="lowerRoman"/>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B03218">
      <w:start w:val="1"/>
      <w:numFmt w:val="lowerRoman"/>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C66C6A">
      <w:start w:val="1"/>
      <w:numFmt w:val="lowerRoman"/>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0C01A0">
      <w:start w:val="1"/>
      <w:numFmt w:val="lowerRoman"/>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047210">
      <w:start w:val="1"/>
      <w:numFmt w:val="lowerRoman"/>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ADCC4">
      <w:start w:val="1"/>
      <w:numFmt w:val="lowerRoman"/>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E0E9CC">
      <w:start w:val="1"/>
      <w:numFmt w:val="lowerRoman"/>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F332FE6"/>
    <w:multiLevelType w:val="hybridMultilevel"/>
    <w:tmpl w:val="ACC2285E"/>
    <w:lvl w:ilvl="0" w:tplc="6C042F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512EB7"/>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A245816"/>
    <w:multiLevelType w:val="hybridMultilevel"/>
    <w:tmpl w:val="E6C6F014"/>
    <w:lvl w:ilvl="0" w:tplc="BE7082B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413A85"/>
    <w:multiLevelType w:val="hybridMultilevel"/>
    <w:tmpl w:val="5D04BFAA"/>
    <w:styleLink w:val="ImportedStyle1"/>
    <w:lvl w:ilvl="0" w:tplc="714AB2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E7ED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AE9BB6">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6262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461F4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C2274">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C87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749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840144">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30C07336"/>
    <w:multiLevelType w:val="hybridMultilevel"/>
    <w:tmpl w:val="C1E26D7A"/>
    <w:lvl w:ilvl="0" w:tplc="E67268AA">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5E30FA"/>
    <w:multiLevelType w:val="hybridMultilevel"/>
    <w:tmpl w:val="5568C794"/>
    <w:styleLink w:val="Numbered"/>
    <w:lvl w:ilvl="0" w:tplc="1CD2F082">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1E4304">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AAA8AA">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5E0736">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46CC36">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8A7ADA">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643F1A">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A4BD6A">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0AA3CA">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4AB413C"/>
    <w:multiLevelType w:val="hybridMultilevel"/>
    <w:tmpl w:val="BC7674E2"/>
    <w:lvl w:ilvl="0" w:tplc="3634B9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AA78C3"/>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6A4225F"/>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9F2601F"/>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4C0576B"/>
    <w:multiLevelType w:val="hybridMultilevel"/>
    <w:tmpl w:val="8FEE403C"/>
    <w:lvl w:ilvl="0" w:tplc="773244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5756E4"/>
    <w:multiLevelType w:val="hybridMultilevel"/>
    <w:tmpl w:val="03C6019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C4848B8"/>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E9A53C0"/>
    <w:multiLevelType w:val="hybridMultilevel"/>
    <w:tmpl w:val="72F235C4"/>
    <w:styleLink w:val="Lettered"/>
    <w:lvl w:ilvl="0" w:tplc="245AF9F8">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E228E">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DCC25A">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00AF7C">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14CCF2">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6C2418">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D003E6">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462A66">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ECC5A6">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4"/>
  </w:num>
  <w:num w:numId="3">
    <w:abstractNumId w:val="14"/>
  </w:num>
  <w:num w:numId="4">
    <w:abstractNumId w:val="0"/>
  </w:num>
  <w:num w:numId="5">
    <w:abstractNumId w:val="12"/>
  </w:num>
  <w:num w:numId="6">
    <w:abstractNumId w:val="2"/>
  </w:num>
  <w:num w:numId="7">
    <w:abstractNumId w:val="8"/>
  </w:num>
  <w:num w:numId="8">
    <w:abstractNumId w:val="10"/>
  </w:num>
  <w:num w:numId="9">
    <w:abstractNumId w:val="13"/>
  </w:num>
  <w:num w:numId="10">
    <w:abstractNumId w:val="3"/>
  </w:num>
  <w:num w:numId="11">
    <w:abstractNumId w:val="1"/>
  </w:num>
  <w:num w:numId="12">
    <w:abstractNumId w:val="7"/>
  </w:num>
  <w:num w:numId="13">
    <w:abstractNumId w:val="9"/>
  </w:num>
  <w:num w:numId="14">
    <w:abstractNumId w:val="11"/>
  </w:num>
  <w:num w:numId="15">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 GARI">
    <w15:presenceInfo w15:providerId="AD" w15:userId="S-1-5-21-47237423-3687738354-3087610808-3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EA"/>
    <w:rsid w:val="00013822"/>
    <w:rsid w:val="00015869"/>
    <w:rsid w:val="0003336E"/>
    <w:rsid w:val="00033C60"/>
    <w:rsid w:val="000359C7"/>
    <w:rsid w:val="00045062"/>
    <w:rsid w:val="00046F56"/>
    <w:rsid w:val="0005099C"/>
    <w:rsid w:val="0005647F"/>
    <w:rsid w:val="000818DB"/>
    <w:rsid w:val="00094660"/>
    <w:rsid w:val="00095759"/>
    <w:rsid w:val="000C1FCD"/>
    <w:rsid w:val="000C3A9E"/>
    <w:rsid w:val="000C5E83"/>
    <w:rsid w:val="000F5FCE"/>
    <w:rsid w:val="00100FBA"/>
    <w:rsid w:val="00113F88"/>
    <w:rsid w:val="0012362D"/>
    <w:rsid w:val="00125027"/>
    <w:rsid w:val="001352CA"/>
    <w:rsid w:val="00143116"/>
    <w:rsid w:val="0014440B"/>
    <w:rsid w:val="001503A1"/>
    <w:rsid w:val="001544A1"/>
    <w:rsid w:val="001544CD"/>
    <w:rsid w:val="00156FB0"/>
    <w:rsid w:val="00164BF5"/>
    <w:rsid w:val="001655AF"/>
    <w:rsid w:val="00170754"/>
    <w:rsid w:val="00172629"/>
    <w:rsid w:val="0019164C"/>
    <w:rsid w:val="001A2DD0"/>
    <w:rsid w:val="001D675C"/>
    <w:rsid w:val="001E1BF6"/>
    <w:rsid w:val="001E255C"/>
    <w:rsid w:val="001E3B8B"/>
    <w:rsid w:val="001F1860"/>
    <w:rsid w:val="001F608A"/>
    <w:rsid w:val="00203199"/>
    <w:rsid w:val="00204477"/>
    <w:rsid w:val="00233A10"/>
    <w:rsid w:val="00235893"/>
    <w:rsid w:val="002361F6"/>
    <w:rsid w:val="00236F9C"/>
    <w:rsid w:val="00237CDA"/>
    <w:rsid w:val="0024121E"/>
    <w:rsid w:val="0025046F"/>
    <w:rsid w:val="00255C7E"/>
    <w:rsid w:val="0026429B"/>
    <w:rsid w:val="00266832"/>
    <w:rsid w:val="00283BF1"/>
    <w:rsid w:val="002919D8"/>
    <w:rsid w:val="002A0F50"/>
    <w:rsid w:val="002B3F08"/>
    <w:rsid w:val="002C0F35"/>
    <w:rsid w:val="002D4436"/>
    <w:rsid w:val="0030014A"/>
    <w:rsid w:val="00301124"/>
    <w:rsid w:val="00303096"/>
    <w:rsid w:val="00325A07"/>
    <w:rsid w:val="00326238"/>
    <w:rsid w:val="00326618"/>
    <w:rsid w:val="003311D0"/>
    <w:rsid w:val="00332632"/>
    <w:rsid w:val="003423AD"/>
    <w:rsid w:val="003451EE"/>
    <w:rsid w:val="00361ACB"/>
    <w:rsid w:val="00367E5D"/>
    <w:rsid w:val="003827F0"/>
    <w:rsid w:val="00386436"/>
    <w:rsid w:val="00386705"/>
    <w:rsid w:val="00386762"/>
    <w:rsid w:val="00396A90"/>
    <w:rsid w:val="003A07AB"/>
    <w:rsid w:val="003A25CC"/>
    <w:rsid w:val="003C482A"/>
    <w:rsid w:val="003F78CF"/>
    <w:rsid w:val="00402C5D"/>
    <w:rsid w:val="0041365C"/>
    <w:rsid w:val="00415014"/>
    <w:rsid w:val="004206BE"/>
    <w:rsid w:val="00421DAD"/>
    <w:rsid w:val="0042276E"/>
    <w:rsid w:val="00443B9D"/>
    <w:rsid w:val="00445DFF"/>
    <w:rsid w:val="00446D71"/>
    <w:rsid w:val="00487084"/>
    <w:rsid w:val="00487C8F"/>
    <w:rsid w:val="004958C6"/>
    <w:rsid w:val="004C3983"/>
    <w:rsid w:val="004E2B3B"/>
    <w:rsid w:val="005013E5"/>
    <w:rsid w:val="005205CE"/>
    <w:rsid w:val="00527B94"/>
    <w:rsid w:val="005370B5"/>
    <w:rsid w:val="00546786"/>
    <w:rsid w:val="00583DD1"/>
    <w:rsid w:val="00584C96"/>
    <w:rsid w:val="005965B4"/>
    <w:rsid w:val="005C36CF"/>
    <w:rsid w:val="005C58FB"/>
    <w:rsid w:val="005F489A"/>
    <w:rsid w:val="0060389F"/>
    <w:rsid w:val="00607B13"/>
    <w:rsid w:val="006213E0"/>
    <w:rsid w:val="006216E1"/>
    <w:rsid w:val="00621C99"/>
    <w:rsid w:val="00625F11"/>
    <w:rsid w:val="006262EA"/>
    <w:rsid w:val="006417C2"/>
    <w:rsid w:val="00647D20"/>
    <w:rsid w:val="00657DB9"/>
    <w:rsid w:val="0066291D"/>
    <w:rsid w:val="00664710"/>
    <w:rsid w:val="006651BC"/>
    <w:rsid w:val="00666127"/>
    <w:rsid w:val="006679D0"/>
    <w:rsid w:val="00672400"/>
    <w:rsid w:val="0067414A"/>
    <w:rsid w:val="006824A2"/>
    <w:rsid w:val="00684EBC"/>
    <w:rsid w:val="006858A1"/>
    <w:rsid w:val="006B5099"/>
    <w:rsid w:val="006B78CF"/>
    <w:rsid w:val="006E7003"/>
    <w:rsid w:val="007035D3"/>
    <w:rsid w:val="007068D3"/>
    <w:rsid w:val="00707A4A"/>
    <w:rsid w:val="00713BA6"/>
    <w:rsid w:val="00741B4D"/>
    <w:rsid w:val="007466DF"/>
    <w:rsid w:val="00757328"/>
    <w:rsid w:val="0076153A"/>
    <w:rsid w:val="00765F03"/>
    <w:rsid w:val="007A27A5"/>
    <w:rsid w:val="007C1F0C"/>
    <w:rsid w:val="007E45D9"/>
    <w:rsid w:val="007F0FCC"/>
    <w:rsid w:val="00805A6B"/>
    <w:rsid w:val="00814517"/>
    <w:rsid w:val="008160AB"/>
    <w:rsid w:val="00820835"/>
    <w:rsid w:val="00821DE7"/>
    <w:rsid w:val="00827D5B"/>
    <w:rsid w:val="00873269"/>
    <w:rsid w:val="0087481F"/>
    <w:rsid w:val="008922BC"/>
    <w:rsid w:val="00894CE0"/>
    <w:rsid w:val="008976D0"/>
    <w:rsid w:val="008A6AD2"/>
    <w:rsid w:val="008C652C"/>
    <w:rsid w:val="008D0D9A"/>
    <w:rsid w:val="008D33ED"/>
    <w:rsid w:val="008E2B51"/>
    <w:rsid w:val="0092773F"/>
    <w:rsid w:val="0092793A"/>
    <w:rsid w:val="00927E47"/>
    <w:rsid w:val="00937D3C"/>
    <w:rsid w:val="00947A81"/>
    <w:rsid w:val="00952D87"/>
    <w:rsid w:val="00960E0C"/>
    <w:rsid w:val="0096194B"/>
    <w:rsid w:val="00965A18"/>
    <w:rsid w:val="00972976"/>
    <w:rsid w:val="009733F0"/>
    <w:rsid w:val="009774E9"/>
    <w:rsid w:val="00982A9F"/>
    <w:rsid w:val="00987E0E"/>
    <w:rsid w:val="009A1739"/>
    <w:rsid w:val="009B031D"/>
    <w:rsid w:val="009B1973"/>
    <w:rsid w:val="009C1CA6"/>
    <w:rsid w:val="009F7069"/>
    <w:rsid w:val="00A03210"/>
    <w:rsid w:val="00A106FA"/>
    <w:rsid w:val="00A21424"/>
    <w:rsid w:val="00A34C57"/>
    <w:rsid w:val="00A368CB"/>
    <w:rsid w:val="00A43783"/>
    <w:rsid w:val="00A44756"/>
    <w:rsid w:val="00A567A8"/>
    <w:rsid w:val="00A57BA6"/>
    <w:rsid w:val="00A8005D"/>
    <w:rsid w:val="00A90290"/>
    <w:rsid w:val="00AA7B77"/>
    <w:rsid w:val="00AB45EA"/>
    <w:rsid w:val="00AD3C18"/>
    <w:rsid w:val="00AE2C55"/>
    <w:rsid w:val="00AE7A5E"/>
    <w:rsid w:val="00B10AEE"/>
    <w:rsid w:val="00B15036"/>
    <w:rsid w:val="00B308E7"/>
    <w:rsid w:val="00B55B6D"/>
    <w:rsid w:val="00B6628A"/>
    <w:rsid w:val="00B71797"/>
    <w:rsid w:val="00B71A5B"/>
    <w:rsid w:val="00B81585"/>
    <w:rsid w:val="00B84CF2"/>
    <w:rsid w:val="00B8757E"/>
    <w:rsid w:val="00B911B8"/>
    <w:rsid w:val="00B94059"/>
    <w:rsid w:val="00B94B9A"/>
    <w:rsid w:val="00B96209"/>
    <w:rsid w:val="00BB1A73"/>
    <w:rsid w:val="00BC2AC2"/>
    <w:rsid w:val="00BC2BE0"/>
    <w:rsid w:val="00BC4288"/>
    <w:rsid w:val="00BE46AA"/>
    <w:rsid w:val="00BF2440"/>
    <w:rsid w:val="00BF42DD"/>
    <w:rsid w:val="00C00851"/>
    <w:rsid w:val="00C00962"/>
    <w:rsid w:val="00C0170D"/>
    <w:rsid w:val="00C0221E"/>
    <w:rsid w:val="00C167CD"/>
    <w:rsid w:val="00C20A2E"/>
    <w:rsid w:val="00C23FCF"/>
    <w:rsid w:val="00C37D95"/>
    <w:rsid w:val="00C44700"/>
    <w:rsid w:val="00C45CCA"/>
    <w:rsid w:val="00C526D0"/>
    <w:rsid w:val="00C618AC"/>
    <w:rsid w:val="00C733AF"/>
    <w:rsid w:val="00C802A1"/>
    <w:rsid w:val="00C90016"/>
    <w:rsid w:val="00C90D49"/>
    <w:rsid w:val="00C929E1"/>
    <w:rsid w:val="00C9476C"/>
    <w:rsid w:val="00CA7305"/>
    <w:rsid w:val="00CB2214"/>
    <w:rsid w:val="00CB59B0"/>
    <w:rsid w:val="00CE581D"/>
    <w:rsid w:val="00D00F41"/>
    <w:rsid w:val="00D0167C"/>
    <w:rsid w:val="00D0299A"/>
    <w:rsid w:val="00D03B54"/>
    <w:rsid w:val="00D04110"/>
    <w:rsid w:val="00D15A45"/>
    <w:rsid w:val="00D255D6"/>
    <w:rsid w:val="00D3113F"/>
    <w:rsid w:val="00D33053"/>
    <w:rsid w:val="00D36203"/>
    <w:rsid w:val="00D37C34"/>
    <w:rsid w:val="00D43028"/>
    <w:rsid w:val="00D44516"/>
    <w:rsid w:val="00D72549"/>
    <w:rsid w:val="00D822E0"/>
    <w:rsid w:val="00D919EB"/>
    <w:rsid w:val="00DA4BB0"/>
    <w:rsid w:val="00DA5FB2"/>
    <w:rsid w:val="00DA6149"/>
    <w:rsid w:val="00DC3ACE"/>
    <w:rsid w:val="00DC5FFF"/>
    <w:rsid w:val="00DD5A24"/>
    <w:rsid w:val="00DD5D0E"/>
    <w:rsid w:val="00DE6AD9"/>
    <w:rsid w:val="00DF1968"/>
    <w:rsid w:val="00E027D9"/>
    <w:rsid w:val="00E04411"/>
    <w:rsid w:val="00E04E12"/>
    <w:rsid w:val="00E17722"/>
    <w:rsid w:val="00E240A6"/>
    <w:rsid w:val="00E26F4A"/>
    <w:rsid w:val="00E40D89"/>
    <w:rsid w:val="00E4367C"/>
    <w:rsid w:val="00E63CEF"/>
    <w:rsid w:val="00E7197F"/>
    <w:rsid w:val="00E74E0D"/>
    <w:rsid w:val="00E75BEE"/>
    <w:rsid w:val="00E839EE"/>
    <w:rsid w:val="00E932F4"/>
    <w:rsid w:val="00EA0C8C"/>
    <w:rsid w:val="00EA32F2"/>
    <w:rsid w:val="00EC768B"/>
    <w:rsid w:val="00ED3C89"/>
    <w:rsid w:val="00ED74FC"/>
    <w:rsid w:val="00EE7D38"/>
    <w:rsid w:val="00EF1AD8"/>
    <w:rsid w:val="00EF7B59"/>
    <w:rsid w:val="00F20DE5"/>
    <w:rsid w:val="00F50525"/>
    <w:rsid w:val="00F51323"/>
    <w:rsid w:val="00F5676D"/>
    <w:rsid w:val="00F8057C"/>
    <w:rsid w:val="00FA08F2"/>
    <w:rsid w:val="00FA6F0A"/>
    <w:rsid w:val="00FC791D"/>
    <w:rsid w:val="00FD51C8"/>
    <w:rsid w:val="00FD55DE"/>
    <w:rsid w:val="00FE09BA"/>
    <w:rsid w:val="00FE56C0"/>
    <w:rsid w:val="00FF61E5"/>
    <w:rsid w:val="00FF7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2"/>
      </w:numPr>
    </w:pPr>
  </w:style>
  <w:style w:type="numbering" w:customStyle="1" w:styleId="Lettered">
    <w:name w:val="Lettered"/>
    <w:pPr>
      <w:numPr>
        <w:numId w:val="3"/>
      </w:numPr>
    </w:pPr>
  </w:style>
  <w:style w:type="numbering" w:customStyle="1" w:styleId="ImportedStyle10">
    <w:name w:val="Imported Style 1.0"/>
    <w:pPr>
      <w:numPr>
        <w:numId w:val="4"/>
      </w:numPr>
    </w:pPr>
  </w:style>
  <w:style w:type="paragraph" w:styleId="BalloonText">
    <w:name w:val="Balloon Text"/>
    <w:basedOn w:val="Normal"/>
    <w:link w:val="BalloonTextChar"/>
    <w:uiPriority w:val="99"/>
    <w:semiHidden/>
    <w:unhideWhenUsed/>
    <w:rsid w:val="00303096"/>
    <w:rPr>
      <w:rFonts w:ascii="Tahoma" w:hAnsi="Tahoma" w:cs="Tahoma"/>
      <w:sz w:val="16"/>
      <w:szCs w:val="16"/>
    </w:rPr>
  </w:style>
  <w:style w:type="character" w:customStyle="1" w:styleId="BalloonTextChar">
    <w:name w:val="Balloon Text Char"/>
    <w:basedOn w:val="DefaultParagraphFont"/>
    <w:link w:val="BalloonText"/>
    <w:uiPriority w:val="99"/>
    <w:semiHidden/>
    <w:rsid w:val="00303096"/>
    <w:rPr>
      <w:rFonts w:ascii="Tahoma" w:hAnsi="Tahoma" w:cs="Tahoma"/>
      <w:sz w:val="16"/>
      <w:szCs w:val="16"/>
      <w:lang w:val="en-US" w:eastAsia="en-US"/>
    </w:rPr>
  </w:style>
  <w:style w:type="paragraph" w:customStyle="1" w:styleId="gmail-p2">
    <w:name w:val="gmail-p2"/>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3">
    <w:name w:val="gmail-p3"/>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5">
    <w:name w:val="gmail-p5"/>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6">
    <w:name w:val="gmail-p6"/>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7">
    <w:name w:val="gmail-p7"/>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4">
    <w:name w:val="gmail-p4"/>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character" w:customStyle="1" w:styleId="gmail-s1">
    <w:name w:val="gmail-s1"/>
    <w:basedOn w:val="DefaultParagraphFont"/>
    <w:rsid w:val="00303096"/>
  </w:style>
  <w:style w:type="character" w:customStyle="1" w:styleId="gmail-s2">
    <w:name w:val="gmail-s2"/>
    <w:basedOn w:val="DefaultParagraphFont"/>
    <w:rsid w:val="00303096"/>
  </w:style>
  <w:style w:type="character" w:styleId="CommentReference">
    <w:name w:val="annotation reference"/>
    <w:basedOn w:val="DefaultParagraphFont"/>
    <w:uiPriority w:val="99"/>
    <w:semiHidden/>
    <w:unhideWhenUsed/>
    <w:rsid w:val="00B55B6D"/>
    <w:rPr>
      <w:sz w:val="16"/>
      <w:szCs w:val="16"/>
    </w:rPr>
  </w:style>
  <w:style w:type="paragraph" w:styleId="CommentText">
    <w:name w:val="annotation text"/>
    <w:basedOn w:val="Normal"/>
    <w:link w:val="CommentTextChar"/>
    <w:uiPriority w:val="99"/>
    <w:semiHidden/>
    <w:unhideWhenUsed/>
    <w:rsid w:val="00B55B6D"/>
    <w:rPr>
      <w:sz w:val="20"/>
      <w:szCs w:val="20"/>
    </w:rPr>
  </w:style>
  <w:style w:type="character" w:customStyle="1" w:styleId="CommentTextChar">
    <w:name w:val="Comment Text Char"/>
    <w:basedOn w:val="DefaultParagraphFont"/>
    <w:link w:val="CommentText"/>
    <w:uiPriority w:val="99"/>
    <w:semiHidden/>
    <w:rsid w:val="00B55B6D"/>
    <w:rPr>
      <w:lang w:val="en-US" w:eastAsia="en-US"/>
    </w:rPr>
  </w:style>
  <w:style w:type="paragraph" w:styleId="CommentSubject">
    <w:name w:val="annotation subject"/>
    <w:basedOn w:val="CommentText"/>
    <w:next w:val="CommentText"/>
    <w:link w:val="CommentSubjectChar"/>
    <w:uiPriority w:val="99"/>
    <w:semiHidden/>
    <w:unhideWhenUsed/>
    <w:rsid w:val="00B55B6D"/>
    <w:rPr>
      <w:b/>
      <w:bCs/>
    </w:rPr>
  </w:style>
  <w:style w:type="character" w:customStyle="1" w:styleId="CommentSubjectChar">
    <w:name w:val="Comment Subject Char"/>
    <w:basedOn w:val="CommentTextChar"/>
    <w:link w:val="CommentSubject"/>
    <w:uiPriority w:val="99"/>
    <w:semiHidden/>
    <w:rsid w:val="00B55B6D"/>
    <w:rPr>
      <w:b/>
      <w:bCs/>
      <w:lang w:val="en-US" w:eastAsia="en-US"/>
    </w:rPr>
  </w:style>
  <w:style w:type="paragraph" w:styleId="Header">
    <w:name w:val="header"/>
    <w:basedOn w:val="Normal"/>
    <w:link w:val="HeaderChar"/>
    <w:uiPriority w:val="99"/>
    <w:unhideWhenUsed/>
    <w:rsid w:val="00B71A5B"/>
    <w:pPr>
      <w:tabs>
        <w:tab w:val="center" w:pos="4513"/>
        <w:tab w:val="right" w:pos="9026"/>
      </w:tabs>
    </w:pPr>
  </w:style>
  <w:style w:type="character" w:customStyle="1" w:styleId="HeaderChar">
    <w:name w:val="Header Char"/>
    <w:basedOn w:val="DefaultParagraphFont"/>
    <w:link w:val="Header"/>
    <w:uiPriority w:val="99"/>
    <w:rsid w:val="00B71A5B"/>
    <w:rPr>
      <w:sz w:val="24"/>
      <w:szCs w:val="24"/>
      <w:lang w:val="en-US" w:eastAsia="en-US"/>
    </w:rPr>
  </w:style>
  <w:style w:type="paragraph" w:styleId="Footer">
    <w:name w:val="footer"/>
    <w:basedOn w:val="Normal"/>
    <w:link w:val="FooterChar"/>
    <w:uiPriority w:val="99"/>
    <w:unhideWhenUsed/>
    <w:rsid w:val="00B71A5B"/>
    <w:pPr>
      <w:tabs>
        <w:tab w:val="center" w:pos="4513"/>
        <w:tab w:val="right" w:pos="9026"/>
      </w:tabs>
    </w:pPr>
  </w:style>
  <w:style w:type="character" w:customStyle="1" w:styleId="FooterChar">
    <w:name w:val="Footer Char"/>
    <w:basedOn w:val="DefaultParagraphFont"/>
    <w:link w:val="Footer"/>
    <w:uiPriority w:val="99"/>
    <w:rsid w:val="00B71A5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2"/>
      </w:numPr>
    </w:pPr>
  </w:style>
  <w:style w:type="numbering" w:customStyle="1" w:styleId="Lettered">
    <w:name w:val="Lettered"/>
    <w:pPr>
      <w:numPr>
        <w:numId w:val="3"/>
      </w:numPr>
    </w:pPr>
  </w:style>
  <w:style w:type="numbering" w:customStyle="1" w:styleId="ImportedStyle10">
    <w:name w:val="Imported Style 1.0"/>
    <w:pPr>
      <w:numPr>
        <w:numId w:val="4"/>
      </w:numPr>
    </w:pPr>
  </w:style>
  <w:style w:type="paragraph" w:styleId="BalloonText">
    <w:name w:val="Balloon Text"/>
    <w:basedOn w:val="Normal"/>
    <w:link w:val="BalloonTextChar"/>
    <w:uiPriority w:val="99"/>
    <w:semiHidden/>
    <w:unhideWhenUsed/>
    <w:rsid w:val="00303096"/>
    <w:rPr>
      <w:rFonts w:ascii="Tahoma" w:hAnsi="Tahoma" w:cs="Tahoma"/>
      <w:sz w:val="16"/>
      <w:szCs w:val="16"/>
    </w:rPr>
  </w:style>
  <w:style w:type="character" w:customStyle="1" w:styleId="BalloonTextChar">
    <w:name w:val="Balloon Text Char"/>
    <w:basedOn w:val="DefaultParagraphFont"/>
    <w:link w:val="BalloonText"/>
    <w:uiPriority w:val="99"/>
    <w:semiHidden/>
    <w:rsid w:val="00303096"/>
    <w:rPr>
      <w:rFonts w:ascii="Tahoma" w:hAnsi="Tahoma" w:cs="Tahoma"/>
      <w:sz w:val="16"/>
      <w:szCs w:val="16"/>
      <w:lang w:val="en-US" w:eastAsia="en-US"/>
    </w:rPr>
  </w:style>
  <w:style w:type="paragraph" w:customStyle="1" w:styleId="gmail-p2">
    <w:name w:val="gmail-p2"/>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3">
    <w:name w:val="gmail-p3"/>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5">
    <w:name w:val="gmail-p5"/>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6">
    <w:name w:val="gmail-p6"/>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7">
    <w:name w:val="gmail-p7"/>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4">
    <w:name w:val="gmail-p4"/>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character" w:customStyle="1" w:styleId="gmail-s1">
    <w:name w:val="gmail-s1"/>
    <w:basedOn w:val="DefaultParagraphFont"/>
    <w:rsid w:val="00303096"/>
  </w:style>
  <w:style w:type="character" w:customStyle="1" w:styleId="gmail-s2">
    <w:name w:val="gmail-s2"/>
    <w:basedOn w:val="DefaultParagraphFont"/>
    <w:rsid w:val="00303096"/>
  </w:style>
  <w:style w:type="character" w:styleId="CommentReference">
    <w:name w:val="annotation reference"/>
    <w:basedOn w:val="DefaultParagraphFont"/>
    <w:uiPriority w:val="99"/>
    <w:semiHidden/>
    <w:unhideWhenUsed/>
    <w:rsid w:val="00B55B6D"/>
    <w:rPr>
      <w:sz w:val="16"/>
      <w:szCs w:val="16"/>
    </w:rPr>
  </w:style>
  <w:style w:type="paragraph" w:styleId="CommentText">
    <w:name w:val="annotation text"/>
    <w:basedOn w:val="Normal"/>
    <w:link w:val="CommentTextChar"/>
    <w:uiPriority w:val="99"/>
    <w:semiHidden/>
    <w:unhideWhenUsed/>
    <w:rsid w:val="00B55B6D"/>
    <w:rPr>
      <w:sz w:val="20"/>
      <w:szCs w:val="20"/>
    </w:rPr>
  </w:style>
  <w:style w:type="character" w:customStyle="1" w:styleId="CommentTextChar">
    <w:name w:val="Comment Text Char"/>
    <w:basedOn w:val="DefaultParagraphFont"/>
    <w:link w:val="CommentText"/>
    <w:uiPriority w:val="99"/>
    <w:semiHidden/>
    <w:rsid w:val="00B55B6D"/>
    <w:rPr>
      <w:lang w:val="en-US" w:eastAsia="en-US"/>
    </w:rPr>
  </w:style>
  <w:style w:type="paragraph" w:styleId="CommentSubject">
    <w:name w:val="annotation subject"/>
    <w:basedOn w:val="CommentText"/>
    <w:next w:val="CommentText"/>
    <w:link w:val="CommentSubjectChar"/>
    <w:uiPriority w:val="99"/>
    <w:semiHidden/>
    <w:unhideWhenUsed/>
    <w:rsid w:val="00B55B6D"/>
    <w:rPr>
      <w:b/>
      <w:bCs/>
    </w:rPr>
  </w:style>
  <w:style w:type="character" w:customStyle="1" w:styleId="CommentSubjectChar">
    <w:name w:val="Comment Subject Char"/>
    <w:basedOn w:val="CommentTextChar"/>
    <w:link w:val="CommentSubject"/>
    <w:uiPriority w:val="99"/>
    <w:semiHidden/>
    <w:rsid w:val="00B55B6D"/>
    <w:rPr>
      <w:b/>
      <w:bCs/>
      <w:lang w:val="en-US" w:eastAsia="en-US"/>
    </w:rPr>
  </w:style>
  <w:style w:type="paragraph" w:styleId="Header">
    <w:name w:val="header"/>
    <w:basedOn w:val="Normal"/>
    <w:link w:val="HeaderChar"/>
    <w:uiPriority w:val="99"/>
    <w:unhideWhenUsed/>
    <w:rsid w:val="00B71A5B"/>
    <w:pPr>
      <w:tabs>
        <w:tab w:val="center" w:pos="4513"/>
        <w:tab w:val="right" w:pos="9026"/>
      </w:tabs>
    </w:pPr>
  </w:style>
  <w:style w:type="character" w:customStyle="1" w:styleId="HeaderChar">
    <w:name w:val="Header Char"/>
    <w:basedOn w:val="DefaultParagraphFont"/>
    <w:link w:val="Header"/>
    <w:uiPriority w:val="99"/>
    <w:rsid w:val="00B71A5B"/>
    <w:rPr>
      <w:sz w:val="24"/>
      <w:szCs w:val="24"/>
      <w:lang w:val="en-US" w:eastAsia="en-US"/>
    </w:rPr>
  </w:style>
  <w:style w:type="paragraph" w:styleId="Footer">
    <w:name w:val="footer"/>
    <w:basedOn w:val="Normal"/>
    <w:link w:val="FooterChar"/>
    <w:uiPriority w:val="99"/>
    <w:unhideWhenUsed/>
    <w:rsid w:val="00B71A5B"/>
    <w:pPr>
      <w:tabs>
        <w:tab w:val="center" w:pos="4513"/>
        <w:tab w:val="right" w:pos="9026"/>
      </w:tabs>
    </w:pPr>
  </w:style>
  <w:style w:type="character" w:customStyle="1" w:styleId="FooterChar">
    <w:name w:val="Footer Char"/>
    <w:basedOn w:val="DefaultParagraphFont"/>
    <w:link w:val="Footer"/>
    <w:uiPriority w:val="99"/>
    <w:rsid w:val="00B71A5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01545">
      <w:bodyDiv w:val="1"/>
      <w:marLeft w:val="0"/>
      <w:marRight w:val="0"/>
      <w:marTop w:val="0"/>
      <w:marBottom w:val="0"/>
      <w:divBdr>
        <w:top w:val="none" w:sz="0" w:space="0" w:color="auto"/>
        <w:left w:val="none" w:sz="0" w:space="0" w:color="auto"/>
        <w:bottom w:val="none" w:sz="0" w:space="0" w:color="auto"/>
        <w:right w:val="none" w:sz="0" w:space="0" w:color="auto"/>
      </w:divBdr>
    </w:div>
    <w:div w:id="1653675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UN-REDD Programme</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Mihaela Secrieru</cp:lastModifiedBy>
  <cp:revision>2</cp:revision>
  <dcterms:created xsi:type="dcterms:W3CDTF">2019-01-25T09:45:00Z</dcterms:created>
  <dcterms:modified xsi:type="dcterms:W3CDTF">2019-01-25T09:45:00Z</dcterms:modified>
</cp:coreProperties>
</file>