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B5CC" w14:textId="6F71BE16" w:rsidR="008073BD" w:rsidRDefault="008073BD" w:rsidP="00F0104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146AF">
        <w:rPr>
          <w:rFonts w:ascii="Arial" w:hAnsi="Arial" w:cs="Arial"/>
          <w:b/>
          <w:noProof/>
          <w:color w:val="00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BAAEED7" wp14:editId="0C7F698E">
            <wp:simplePos x="0" y="0"/>
            <wp:positionH relativeFrom="column">
              <wp:posOffset>1943100</wp:posOffset>
            </wp:positionH>
            <wp:positionV relativeFrom="paragraph">
              <wp:posOffset>-723265</wp:posOffset>
            </wp:positionV>
            <wp:extent cx="1442720" cy="1079500"/>
            <wp:effectExtent l="0" t="0" r="508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EN sq vvs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17482"/>
                    <a:stretch/>
                  </pic:blipFill>
                  <pic:spPr bwMode="auto">
                    <a:xfrm>
                      <a:off x="0" y="0"/>
                      <a:ext cx="144272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01DD0" w14:textId="77777777" w:rsidR="008073BD" w:rsidRDefault="008073BD" w:rsidP="00F01045">
      <w:pPr>
        <w:jc w:val="center"/>
        <w:rPr>
          <w:b/>
          <w:sz w:val="24"/>
          <w:szCs w:val="24"/>
        </w:rPr>
      </w:pPr>
    </w:p>
    <w:p w14:paraId="55F49212" w14:textId="77777777" w:rsidR="008073BD" w:rsidRDefault="008073BD" w:rsidP="00F01045">
      <w:pPr>
        <w:jc w:val="center"/>
        <w:rPr>
          <w:b/>
          <w:sz w:val="24"/>
          <w:szCs w:val="24"/>
        </w:rPr>
      </w:pPr>
    </w:p>
    <w:p w14:paraId="504AA196" w14:textId="01D8515D" w:rsidR="00F01045" w:rsidRPr="009C5FCB" w:rsidRDefault="00F027E4" w:rsidP="00F0104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(Draft) </w:t>
      </w:r>
      <w:r w:rsidR="008073BD" w:rsidRPr="009C5FCB">
        <w:rPr>
          <w:rFonts w:asciiTheme="majorHAnsi" w:hAnsiTheme="majorHAnsi"/>
          <w:b/>
          <w:sz w:val="24"/>
          <w:szCs w:val="24"/>
        </w:rPr>
        <w:t>Detailed Moderator Agenda</w:t>
      </w:r>
    </w:p>
    <w:p w14:paraId="5A25D29B" w14:textId="77777777" w:rsidR="00F01045" w:rsidRPr="009C5FCB" w:rsidRDefault="00F01045" w:rsidP="00F0104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329B1C1" w14:textId="397A37A1" w:rsidR="00F01045" w:rsidRPr="009C5FCB" w:rsidRDefault="00F027E4" w:rsidP="00F01045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UN-REDD Programme Side Event: World Forestry Congress</w:t>
      </w:r>
    </w:p>
    <w:p w14:paraId="61950DB5" w14:textId="77777777" w:rsidR="00F01045" w:rsidRPr="009C5FCB" w:rsidRDefault="00F01045" w:rsidP="00F01045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2E3BB55E" w14:textId="422DCDF6" w:rsidR="00F01045" w:rsidRPr="009C5FCB" w:rsidRDefault="00F027E4" w:rsidP="00F0104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Tuesday, 8 September 2</w:t>
      </w:r>
      <w:r w:rsidR="008073BD" w:rsidRPr="009C5FCB">
        <w:rPr>
          <w:rFonts w:asciiTheme="majorHAnsi" w:hAnsiTheme="majorHAnsi"/>
          <w:b/>
          <w:sz w:val="24"/>
          <w:szCs w:val="24"/>
        </w:rPr>
        <w:t>01</w:t>
      </w:r>
      <w:r>
        <w:rPr>
          <w:rFonts w:asciiTheme="majorHAnsi" w:hAnsiTheme="majorHAnsi"/>
          <w:b/>
          <w:sz w:val="24"/>
          <w:szCs w:val="24"/>
        </w:rPr>
        <w:t>5</w:t>
      </w:r>
    </w:p>
    <w:p w14:paraId="43A99E1B" w14:textId="77777777" w:rsidR="00F01045" w:rsidRPr="009C5FCB" w:rsidRDefault="00F01045" w:rsidP="00F01045">
      <w:pPr>
        <w:rPr>
          <w:rFonts w:asciiTheme="majorHAnsi" w:hAnsiTheme="majorHAnsi"/>
          <w:sz w:val="24"/>
          <w:szCs w:val="24"/>
          <w:u w:val="single"/>
        </w:rPr>
      </w:pPr>
    </w:p>
    <w:p w14:paraId="661DC1EF" w14:textId="77777777" w:rsidR="00F027E4" w:rsidRDefault="00F027E4" w:rsidP="00F01045">
      <w:pPr>
        <w:rPr>
          <w:rFonts w:asciiTheme="majorHAnsi" w:hAnsiTheme="majorHAnsi"/>
          <w:b/>
          <w:sz w:val="22"/>
          <w:szCs w:val="22"/>
        </w:rPr>
      </w:pPr>
    </w:p>
    <w:p w14:paraId="5D234C2C" w14:textId="24FF02DE" w:rsidR="00F01045" w:rsidRPr="009C5FCB" w:rsidRDefault="00F01045" w:rsidP="00F01045">
      <w:pPr>
        <w:rPr>
          <w:rFonts w:asciiTheme="majorHAnsi" w:hAnsiTheme="majorHAnsi"/>
          <w:b/>
          <w:sz w:val="22"/>
          <w:szCs w:val="22"/>
        </w:rPr>
      </w:pPr>
      <w:r w:rsidRPr="009C5FCB">
        <w:rPr>
          <w:rFonts w:asciiTheme="majorHAnsi" w:hAnsiTheme="majorHAnsi"/>
          <w:b/>
          <w:sz w:val="22"/>
          <w:szCs w:val="22"/>
        </w:rPr>
        <w:t xml:space="preserve">Venue:  </w:t>
      </w:r>
      <w:r w:rsidR="009C5FCB" w:rsidRPr="009C5FCB">
        <w:rPr>
          <w:rFonts w:asciiTheme="majorHAnsi" w:hAnsiTheme="majorHAnsi"/>
          <w:b/>
          <w:sz w:val="22"/>
          <w:szCs w:val="22"/>
        </w:rPr>
        <w:tab/>
      </w:r>
      <w:r w:rsidR="00F027E4">
        <w:rPr>
          <w:rFonts w:asciiTheme="majorHAnsi" w:hAnsiTheme="majorHAnsi"/>
          <w:sz w:val="22"/>
          <w:szCs w:val="22"/>
        </w:rPr>
        <w:t>World Forestry Congress, (</w:t>
      </w:r>
      <w:r w:rsidR="00F027E4" w:rsidRPr="00F027E4">
        <w:rPr>
          <w:rFonts w:asciiTheme="majorHAnsi" w:hAnsiTheme="majorHAnsi"/>
          <w:sz w:val="22"/>
          <w:szCs w:val="22"/>
          <w:highlight w:val="yellow"/>
        </w:rPr>
        <w:t>Room TBD</w:t>
      </w:r>
      <w:r w:rsidR="00F027E4">
        <w:rPr>
          <w:rFonts w:asciiTheme="majorHAnsi" w:hAnsiTheme="majorHAnsi"/>
          <w:sz w:val="22"/>
          <w:szCs w:val="22"/>
        </w:rPr>
        <w:t>)</w:t>
      </w:r>
    </w:p>
    <w:p w14:paraId="2E2E1013" w14:textId="0E22EB2F" w:rsidR="00F01045" w:rsidRPr="009C5FCB" w:rsidRDefault="00F01045" w:rsidP="00F01045">
      <w:pPr>
        <w:rPr>
          <w:rFonts w:asciiTheme="majorHAnsi" w:hAnsiTheme="majorHAnsi"/>
          <w:b/>
          <w:sz w:val="22"/>
          <w:szCs w:val="22"/>
        </w:rPr>
      </w:pPr>
      <w:r w:rsidRPr="009C5FCB">
        <w:rPr>
          <w:rFonts w:asciiTheme="majorHAnsi" w:hAnsiTheme="majorHAnsi"/>
          <w:b/>
          <w:sz w:val="22"/>
          <w:szCs w:val="22"/>
        </w:rPr>
        <w:t>Time:</w:t>
      </w:r>
      <w:r w:rsidRPr="009C5FCB">
        <w:rPr>
          <w:rFonts w:asciiTheme="majorHAnsi" w:hAnsiTheme="majorHAnsi"/>
          <w:b/>
          <w:sz w:val="22"/>
          <w:szCs w:val="22"/>
        </w:rPr>
        <w:tab/>
        <w:t xml:space="preserve">   </w:t>
      </w:r>
      <w:r w:rsidR="009C5FCB" w:rsidRPr="009C5FCB">
        <w:rPr>
          <w:rFonts w:asciiTheme="majorHAnsi" w:hAnsiTheme="majorHAnsi"/>
          <w:b/>
          <w:sz w:val="22"/>
          <w:szCs w:val="22"/>
        </w:rPr>
        <w:tab/>
      </w:r>
      <w:r w:rsidRPr="009C5FCB">
        <w:rPr>
          <w:rFonts w:asciiTheme="majorHAnsi" w:hAnsiTheme="majorHAnsi"/>
          <w:sz w:val="22"/>
          <w:szCs w:val="22"/>
        </w:rPr>
        <w:t>1</w:t>
      </w:r>
      <w:r w:rsidR="008073BD" w:rsidRPr="009C5FCB">
        <w:rPr>
          <w:rFonts w:asciiTheme="majorHAnsi" w:hAnsiTheme="majorHAnsi"/>
          <w:sz w:val="22"/>
          <w:szCs w:val="22"/>
        </w:rPr>
        <w:t>8</w:t>
      </w:r>
      <w:r w:rsidRPr="009C5FCB">
        <w:rPr>
          <w:rFonts w:asciiTheme="majorHAnsi" w:hAnsiTheme="majorHAnsi"/>
          <w:sz w:val="22"/>
          <w:szCs w:val="22"/>
        </w:rPr>
        <w:t>:</w:t>
      </w:r>
      <w:r w:rsidR="00F027E4">
        <w:rPr>
          <w:rFonts w:asciiTheme="majorHAnsi" w:hAnsiTheme="majorHAnsi"/>
          <w:sz w:val="22"/>
          <w:szCs w:val="22"/>
        </w:rPr>
        <w:t>15</w:t>
      </w:r>
      <w:r w:rsidRPr="009C5FCB">
        <w:rPr>
          <w:rFonts w:asciiTheme="majorHAnsi" w:hAnsiTheme="majorHAnsi"/>
          <w:sz w:val="22"/>
          <w:szCs w:val="22"/>
        </w:rPr>
        <w:t xml:space="preserve"> – </w:t>
      </w:r>
      <w:r w:rsidR="00BE4C80">
        <w:rPr>
          <w:rFonts w:asciiTheme="majorHAnsi" w:hAnsiTheme="majorHAnsi"/>
          <w:sz w:val="22"/>
          <w:szCs w:val="22"/>
        </w:rPr>
        <w:t>19:30</w:t>
      </w:r>
      <w:r w:rsidR="00B35221">
        <w:rPr>
          <w:rFonts w:asciiTheme="majorHAnsi" w:hAnsiTheme="majorHAnsi"/>
          <w:sz w:val="22"/>
          <w:szCs w:val="22"/>
        </w:rPr>
        <w:t xml:space="preserve"> (no events are currently planned in the room after 20:00)</w:t>
      </w:r>
    </w:p>
    <w:p w14:paraId="382B6572" w14:textId="77777777" w:rsidR="00F01045" w:rsidRPr="009C5FCB" w:rsidRDefault="00F01045" w:rsidP="00F01045">
      <w:pPr>
        <w:rPr>
          <w:rFonts w:asciiTheme="majorHAnsi" w:hAnsiTheme="majorHAnsi"/>
          <w:sz w:val="24"/>
          <w:szCs w:val="24"/>
        </w:rPr>
      </w:pPr>
    </w:p>
    <w:p w14:paraId="2937E350" w14:textId="77777777" w:rsidR="00F03292" w:rsidRPr="002925FF" w:rsidRDefault="00F03292" w:rsidP="00F03292">
      <w:pPr>
        <w:pStyle w:val="ListParagraph"/>
        <w:ind w:left="1080"/>
        <w:rPr>
          <w:b/>
          <w:sz w:val="24"/>
          <w:szCs w:val="24"/>
          <w:u w:val="single"/>
        </w:rPr>
      </w:pPr>
    </w:p>
    <w:p w14:paraId="76201EF9" w14:textId="4145DA10" w:rsidR="00D20E4A" w:rsidRPr="00D20E4A" w:rsidRDefault="00D20E4A" w:rsidP="00D20E4A">
      <w:pPr>
        <w:ind w:left="1418" w:hanging="1418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D20E4A"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  <w:t>Moderator:</w:t>
      </w:r>
      <w:r w:rsidRPr="00D20E4A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ab/>
      </w:r>
      <w:r w:rsidR="00F027E4" w:rsidRPr="00F027E4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TBD</w:t>
      </w:r>
      <w:r w:rsid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: </w:t>
      </w:r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Mette </w:t>
      </w:r>
      <w:proofErr w:type="spellStart"/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Løyche</w:t>
      </w:r>
      <w:proofErr w:type="spellEnd"/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Wilkie</w:t>
      </w:r>
      <w:proofErr w:type="spellEnd"/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r w:rsidRPr="00D20E4A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(moderator), </w:t>
      </w:r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Director, Division of Environmental Policy Implementation at UNEP</w:t>
      </w:r>
      <w:r w:rsid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, </w:t>
      </w:r>
      <w:r w:rsidR="00F027E4" w:rsidRPr="00F027E4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OR</w:t>
      </w:r>
      <w:r w:rsid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 </w:t>
      </w:r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Eduardo Mansur</w:t>
      </w:r>
      <w:r w:rsid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, </w:t>
      </w:r>
      <w:r w:rsidR="00F027E4" w:rsidRP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Director, Forest Assessment, Management and Conservation Division at FAO</w:t>
      </w:r>
      <w:r w:rsidR="00F027E4">
        <w:rPr>
          <w:rFonts w:asciiTheme="majorHAnsi" w:hAnsiTheme="majorHAnsi" w:cs="Arial"/>
          <w:color w:val="000000"/>
          <w:sz w:val="22"/>
          <w:szCs w:val="22"/>
          <w:lang w:eastAsia="en-GB"/>
        </w:rPr>
        <w:t>.</w:t>
      </w:r>
    </w:p>
    <w:p w14:paraId="7F1B548C" w14:textId="77777777" w:rsidR="00D20E4A" w:rsidRDefault="00D20E4A" w:rsidP="009C5FCB">
      <w:pPr>
        <w:ind w:left="1418" w:hanging="1418"/>
        <w:textAlignment w:val="baseline"/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</w:pPr>
    </w:p>
    <w:p w14:paraId="24C0F5FA" w14:textId="77777777" w:rsidR="00D20E4A" w:rsidRDefault="00D20E4A" w:rsidP="009C5FCB">
      <w:pPr>
        <w:ind w:left="1418" w:hanging="1418"/>
        <w:textAlignment w:val="baseline"/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</w:pPr>
    </w:p>
    <w:p w14:paraId="08C71B84" w14:textId="77777777" w:rsidR="001C314D" w:rsidRDefault="009C5FCB" w:rsidP="001C314D">
      <w:pPr>
        <w:ind w:left="1418" w:hanging="1418"/>
        <w:textAlignment w:val="baseline"/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</w:pPr>
      <w:r w:rsidRPr="009C5FCB"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  <w:t>Panel</w:t>
      </w:r>
      <w:r w:rsidR="001C314D"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  <w:t xml:space="preserve"> will</w:t>
      </w:r>
    </w:p>
    <w:p w14:paraId="3B8FDC57" w14:textId="4E080B4F" w:rsidR="009C5FCB" w:rsidRPr="001C314D" w:rsidRDefault="001C314D" w:rsidP="001C314D">
      <w:pPr>
        <w:ind w:left="1418" w:hanging="1418"/>
        <w:textAlignment w:val="baseline"/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</w:pPr>
      <w:proofErr w:type="gramStart"/>
      <w:r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  <w:t>include</w:t>
      </w:r>
      <w:proofErr w:type="gramEnd"/>
      <w:r w:rsidR="009C5FCB" w:rsidRPr="009C5FCB">
        <w:rPr>
          <w:rFonts w:asciiTheme="majorHAnsi" w:hAnsiTheme="majorHAnsi" w:cs="Arial"/>
          <w:b/>
          <w:bCs/>
          <w:color w:val="000000"/>
          <w:sz w:val="22"/>
          <w:szCs w:val="22"/>
          <w:lang w:eastAsia="en-GB"/>
        </w:rPr>
        <w:t>:</w:t>
      </w:r>
      <w:r w:rsidR="009C5FCB" w:rsidRPr="009C5FCB">
        <w:rPr>
          <w:rFonts w:asciiTheme="majorHAnsi" w:hAnsiTheme="majorHAnsi" w:cs="Arial"/>
          <w:bCs/>
          <w:color w:val="000000"/>
          <w:sz w:val="22"/>
          <w:szCs w:val="22"/>
          <w:lang w:eastAsia="en-GB"/>
        </w:rPr>
        <w:t xml:space="preserve"> </w:t>
      </w:r>
      <w:r w:rsidR="009C5FCB" w:rsidRPr="009C5FCB">
        <w:rPr>
          <w:rFonts w:asciiTheme="majorHAnsi" w:hAnsiTheme="majorHAnsi" w:cs="Arial"/>
          <w:bCs/>
          <w:color w:val="000000"/>
          <w:sz w:val="22"/>
          <w:szCs w:val="22"/>
          <w:lang w:eastAsia="en-GB"/>
        </w:rPr>
        <w:tab/>
      </w:r>
      <w:r w:rsidR="009C5FCB" w:rsidRPr="009C5FCB">
        <w:rPr>
          <w:rFonts w:asciiTheme="majorHAnsi" w:hAnsiTheme="majorHAnsi" w:cs="Arial"/>
          <w:bCs/>
          <w:i/>
          <w:color w:val="000000"/>
          <w:sz w:val="22"/>
          <w:szCs w:val="22"/>
          <w:lang w:eastAsia="en-GB"/>
        </w:rPr>
        <w:tab/>
      </w:r>
      <w:r w:rsidR="009C5FCB" w:rsidRPr="009C5FCB"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>UN:</w:t>
      </w:r>
      <w:r w:rsidR="009C5FCB" w:rsidRPr="009C5FCB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</w:p>
    <w:p w14:paraId="2C5E96C2" w14:textId="1F5F7291" w:rsidR="007E2065" w:rsidRDefault="008F3547" w:rsidP="00FC513D">
      <w:pPr>
        <w:pStyle w:val="ListParagraph"/>
        <w:numPr>
          <w:ilvl w:val="0"/>
          <w:numId w:val="15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Moderator </w:t>
      </w:r>
      <w:r w:rsidRPr="008F3547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TBD</w:t>
      </w:r>
    </w:p>
    <w:p w14:paraId="3DA0DDF6" w14:textId="43CA5C4E" w:rsidR="009C5FCB" w:rsidRPr="009C5FCB" w:rsidRDefault="009C5FCB" w:rsidP="00FC513D">
      <w:pPr>
        <w:pStyle w:val="ListParagraph"/>
        <w:numPr>
          <w:ilvl w:val="0"/>
          <w:numId w:val="15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9C5FCB">
        <w:rPr>
          <w:rFonts w:asciiTheme="majorHAnsi" w:hAnsiTheme="majorHAnsi" w:cs="Arial"/>
          <w:color w:val="000000"/>
          <w:sz w:val="22"/>
          <w:szCs w:val="22"/>
          <w:lang w:eastAsia="en-GB"/>
        </w:rPr>
        <w:t>Mario Boccucci, Head o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f UN-REDD Programme Secretariat</w:t>
      </w:r>
    </w:p>
    <w:p w14:paraId="5F6FFC4F" w14:textId="77777777" w:rsidR="009C5FCB" w:rsidRPr="009C5FCB" w:rsidRDefault="009C5FCB" w:rsidP="009C5FCB">
      <w:pPr>
        <w:ind w:left="1418" w:hanging="1418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765C64BB" w14:textId="0D3D59DB" w:rsidR="009C5FCB" w:rsidRDefault="00122487" w:rsidP="009C5FCB">
      <w:pPr>
        <w:ind w:left="1440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>Developed Countries</w:t>
      </w:r>
      <w:r w:rsidR="009C5FCB" w:rsidRPr="009C5FCB"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>:</w:t>
      </w:r>
      <w:r w:rsidR="009C5FCB" w:rsidRPr="009C5FCB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</w:p>
    <w:p w14:paraId="2BBAD54E" w14:textId="45567F84" w:rsidR="008F3547" w:rsidRDefault="008F3547" w:rsidP="0033194E">
      <w:pPr>
        <w:pStyle w:val="ListParagraph"/>
        <w:numPr>
          <w:ilvl w:val="0"/>
          <w:numId w:val="7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8F3547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TBD: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European Commission representative </w:t>
      </w:r>
      <w:r w:rsidRPr="008F3547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OR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Norway representative</w:t>
      </w:r>
    </w:p>
    <w:p w14:paraId="46C256A6" w14:textId="77777777" w:rsidR="008F3547" w:rsidRDefault="008F3547" w:rsidP="00FC513D">
      <w:pPr>
        <w:ind w:left="1418"/>
        <w:textAlignment w:val="baseline"/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</w:pPr>
    </w:p>
    <w:p w14:paraId="08EE206C" w14:textId="55B280A2" w:rsidR="00FC513D" w:rsidRDefault="00191994" w:rsidP="00FC513D">
      <w:pPr>
        <w:ind w:left="1418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 xml:space="preserve">Forest </w:t>
      </w:r>
      <w:r w:rsidR="009C5FCB" w:rsidRPr="009C5FCB"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>Countries:</w:t>
      </w:r>
      <w:r w:rsidR="009C5FCB" w:rsidRPr="009C5FCB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r w:rsid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</w:p>
    <w:p w14:paraId="5C737AEF" w14:textId="3F94EBAF" w:rsidR="009C5FCB" w:rsidRDefault="008F3547" w:rsidP="00FC513D">
      <w:pPr>
        <w:pStyle w:val="ListParagraph"/>
        <w:numPr>
          <w:ilvl w:val="0"/>
          <w:numId w:val="7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Ecuador</w:t>
      </w:r>
      <w:r w:rsidR="009C5FCB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: </w:t>
      </w:r>
      <w:r w:rsidRPr="008F3547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representative TBD</w:t>
      </w:r>
      <w:r w:rsidR="00B90A8B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</w:p>
    <w:p w14:paraId="2143115A" w14:textId="77777777" w:rsidR="008F3547" w:rsidRPr="008F3547" w:rsidRDefault="008F3547" w:rsidP="0033194E">
      <w:pPr>
        <w:pStyle w:val="ListParagraph"/>
        <w:numPr>
          <w:ilvl w:val="0"/>
          <w:numId w:val="7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val="en-GB" w:eastAsia="en-GB"/>
        </w:rPr>
      </w:pPr>
      <w:r w:rsidRPr="008F3547">
        <w:rPr>
          <w:rFonts w:asciiTheme="majorHAnsi" w:hAnsiTheme="majorHAnsi" w:cs="Arial"/>
          <w:color w:val="000000"/>
          <w:sz w:val="22"/>
          <w:szCs w:val="22"/>
          <w:lang w:val="en-GB" w:eastAsia="en-GB"/>
        </w:rPr>
        <w:t>TBD: Ivory Coast OR other African country – representative TBD</w:t>
      </w:r>
    </w:p>
    <w:p w14:paraId="0773FDBB" w14:textId="77777777" w:rsidR="007E2065" w:rsidRPr="0033194E" w:rsidRDefault="007E2065" w:rsidP="007E2065">
      <w:pPr>
        <w:ind w:left="1058"/>
        <w:textAlignment w:val="baseline"/>
        <w:rPr>
          <w:rFonts w:asciiTheme="majorHAnsi" w:hAnsiTheme="majorHAnsi" w:cs="Arial"/>
          <w:color w:val="000000"/>
          <w:sz w:val="22"/>
          <w:szCs w:val="22"/>
          <w:lang w:val="es-ES" w:eastAsia="en-GB"/>
        </w:rPr>
      </w:pPr>
    </w:p>
    <w:p w14:paraId="74B13E21" w14:textId="77777777" w:rsidR="009C5FCB" w:rsidRDefault="009C5FCB" w:rsidP="009C5FCB">
      <w:pPr>
        <w:ind w:left="1418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9C5FCB">
        <w:rPr>
          <w:rFonts w:asciiTheme="majorHAnsi" w:hAnsiTheme="majorHAnsi" w:cs="Arial"/>
          <w:i/>
          <w:color w:val="000000"/>
          <w:sz w:val="22"/>
          <w:szCs w:val="22"/>
          <w:lang w:eastAsia="en-GB"/>
        </w:rPr>
        <w:t>IP/CSO</w:t>
      </w:r>
      <w:r w:rsidRPr="009C5FCB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: </w:t>
      </w:r>
    </w:p>
    <w:p w14:paraId="793D5C9E" w14:textId="11011825" w:rsidR="00FC513D" w:rsidRPr="00FC513D" w:rsidRDefault="008F3547" w:rsidP="008F3547">
      <w:pPr>
        <w:pStyle w:val="ListParagraph"/>
        <w:numPr>
          <w:ilvl w:val="0"/>
          <w:numId w:val="7"/>
        </w:numPr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Joseph </w:t>
      </w:r>
      <w:proofErr w:type="spellStart"/>
      <w:r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>Goko</w:t>
      </w:r>
      <w:proofErr w:type="spellEnd"/>
      <w:r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>Mutangah</w:t>
      </w:r>
      <w:proofErr w:type="spellEnd"/>
      <w:r w:rsidR="009C5FCB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, </w:t>
      </w:r>
      <w:r w:rsidR="00BE4C80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Member </w:t>
      </w:r>
      <w:r w:rsidR="00FC513D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UN </w:t>
      </w:r>
      <w:r w:rsidR="00BE4C80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Permanent Forum on </w:t>
      </w:r>
      <w:r w:rsidR="00FC513D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Indigenous </w:t>
      </w:r>
      <w:r w:rsidR="00BE4C80">
        <w:rPr>
          <w:rFonts w:asciiTheme="majorHAnsi" w:hAnsiTheme="majorHAnsi" w:cs="Arial"/>
          <w:color w:val="000000"/>
          <w:sz w:val="22"/>
          <w:szCs w:val="22"/>
          <w:lang w:eastAsia="en-GB"/>
        </w:rPr>
        <w:t>Issues (</w:t>
      </w:r>
      <w:r w:rsidR="00BE4C80" w:rsidRPr="00BE4C80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please confirm name/title</w:t>
      </w:r>
      <w:r w:rsidR="00BE4C80">
        <w:rPr>
          <w:rFonts w:asciiTheme="majorHAnsi" w:hAnsiTheme="majorHAnsi" w:cs="Arial"/>
          <w:color w:val="000000"/>
          <w:sz w:val="22"/>
          <w:szCs w:val="22"/>
          <w:lang w:eastAsia="en-GB"/>
        </w:rPr>
        <w:t>)</w:t>
      </w:r>
    </w:p>
    <w:p w14:paraId="55401563" w14:textId="6E060D69" w:rsidR="009C5FCB" w:rsidRDefault="009C5FCB" w:rsidP="00FC513D">
      <w:pPr>
        <w:pStyle w:val="ListParagraph"/>
        <w:ind w:left="2138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7207F21E" w14:textId="77777777" w:rsidR="00BE4C80" w:rsidRDefault="00BE4C80" w:rsidP="00236AE3">
      <w:pPr>
        <w:pStyle w:val="ListParagraph"/>
        <w:ind w:left="0"/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</w:pPr>
    </w:p>
    <w:p w14:paraId="401B6078" w14:textId="769CB1C5" w:rsidR="00236AE3" w:rsidRPr="00236AE3" w:rsidRDefault="00236AE3" w:rsidP="00236AE3">
      <w:pPr>
        <w:pStyle w:val="ListParagraph"/>
        <w:ind w:left="0"/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</w:pPr>
      <w:r w:rsidRPr="00236AE3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>Crisis communications awareness:</w:t>
      </w:r>
    </w:p>
    <w:p w14:paraId="745CDAEF" w14:textId="7DD99936" w:rsidR="00236AE3" w:rsidRDefault="00BE4C80" w:rsidP="00236AE3">
      <w:pPr>
        <w:pStyle w:val="ListParagraph"/>
        <w:ind w:left="0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(</w:t>
      </w:r>
      <w:r w:rsidRPr="00BE4C80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Please note any political </w:t>
      </w:r>
      <w:proofErr w:type="gramStart"/>
      <w:r w:rsidRPr="00BE4C80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sensitivities</w:t>
      </w:r>
      <w:proofErr w:type="gramEnd"/>
      <w:r w:rsidRPr="00BE4C80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 related to this even that the moderator should be made aware of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.)</w:t>
      </w:r>
    </w:p>
    <w:p w14:paraId="3CE79A4E" w14:textId="77777777" w:rsidR="003127BD" w:rsidRPr="009C5FCB" w:rsidRDefault="003127BD" w:rsidP="00236AE3">
      <w:pPr>
        <w:pStyle w:val="ListParagraph"/>
        <w:ind w:left="0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71C2DC8F" w14:textId="77777777" w:rsidR="009A5E96" w:rsidRPr="009C5FCB" w:rsidRDefault="009A5E96" w:rsidP="009A5E96">
      <w:pPr>
        <w:pStyle w:val="ListParagraph"/>
        <w:ind w:left="1440"/>
        <w:rPr>
          <w:rFonts w:asciiTheme="majorHAnsi" w:hAnsiTheme="majorHAnsi"/>
          <w:b/>
          <w:sz w:val="22"/>
          <w:szCs w:val="22"/>
          <w:u w:val="single"/>
        </w:rPr>
      </w:pPr>
    </w:p>
    <w:p w14:paraId="251C6483" w14:textId="2DB80192" w:rsidR="00F03292" w:rsidRPr="009C5FCB" w:rsidRDefault="009C5FCB" w:rsidP="00F03292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Side Event flow: </w:t>
      </w:r>
    </w:p>
    <w:p w14:paraId="4D48C4A4" w14:textId="45A4265D" w:rsidR="00F03292" w:rsidRPr="009C5FCB" w:rsidRDefault="00831E28" w:rsidP="00F03292">
      <w:pPr>
        <w:rPr>
          <w:rFonts w:asciiTheme="majorHAnsi" w:hAnsiTheme="majorHAnsi"/>
          <w:sz w:val="22"/>
          <w:szCs w:val="22"/>
        </w:rPr>
      </w:pPr>
      <w:r w:rsidRPr="009C5FCB">
        <w:rPr>
          <w:rFonts w:asciiTheme="majorHAnsi" w:hAnsiTheme="majorHAnsi"/>
          <w:sz w:val="22"/>
          <w:szCs w:val="22"/>
        </w:rPr>
        <w:t xml:space="preserve">The </w:t>
      </w:r>
      <w:r w:rsidR="00BE4C80">
        <w:rPr>
          <w:rFonts w:asciiTheme="majorHAnsi" w:hAnsiTheme="majorHAnsi"/>
          <w:sz w:val="22"/>
          <w:szCs w:val="22"/>
        </w:rPr>
        <w:t>75</w:t>
      </w:r>
      <w:r w:rsidR="00F03292" w:rsidRPr="009C5FCB">
        <w:rPr>
          <w:rFonts w:asciiTheme="majorHAnsi" w:hAnsiTheme="majorHAnsi"/>
          <w:sz w:val="22"/>
          <w:szCs w:val="22"/>
        </w:rPr>
        <w:t xml:space="preserve"> minutes will be divided into </w:t>
      </w:r>
      <w:r w:rsidR="00B35221">
        <w:rPr>
          <w:rFonts w:asciiTheme="majorHAnsi" w:hAnsiTheme="majorHAnsi"/>
          <w:sz w:val="22"/>
          <w:szCs w:val="22"/>
        </w:rPr>
        <w:t>6</w:t>
      </w:r>
      <w:r w:rsidR="00F03292" w:rsidRPr="009C5FCB">
        <w:rPr>
          <w:rFonts w:asciiTheme="majorHAnsi" w:hAnsiTheme="majorHAnsi"/>
          <w:sz w:val="22"/>
          <w:szCs w:val="22"/>
        </w:rPr>
        <w:t xml:space="preserve"> broad sections:</w:t>
      </w:r>
    </w:p>
    <w:p w14:paraId="7BAC9341" w14:textId="411F1C5D" w:rsidR="00474419" w:rsidRDefault="009C5FCB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Mario Boccucci welcomes everyone and intr</w:t>
      </w:r>
      <w:r w:rsidR="00D20E4A">
        <w:rPr>
          <w:rFonts w:asciiTheme="majorHAnsi" w:hAnsiTheme="majorHAnsi"/>
          <w:sz w:val="22"/>
          <w:szCs w:val="22"/>
        </w:rPr>
        <w:t xml:space="preserve">oduces </w:t>
      </w:r>
      <w:r w:rsidR="00BE4C80" w:rsidRPr="00BE4C80">
        <w:rPr>
          <w:rFonts w:asciiTheme="majorHAnsi" w:hAnsiTheme="majorHAnsi"/>
          <w:sz w:val="22"/>
          <w:szCs w:val="22"/>
          <w:highlight w:val="yellow"/>
        </w:rPr>
        <w:t>TBD</w:t>
      </w:r>
      <w:r w:rsidR="00D20E4A">
        <w:rPr>
          <w:rFonts w:asciiTheme="majorHAnsi" w:hAnsiTheme="majorHAnsi"/>
          <w:sz w:val="22"/>
          <w:szCs w:val="22"/>
        </w:rPr>
        <w:t xml:space="preserve"> as moderator – 2 minutes</w:t>
      </w:r>
    </w:p>
    <w:p w14:paraId="19B5EA8D" w14:textId="73D636FF" w:rsidR="0047013E" w:rsidRDefault="0047013E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BE4C80">
        <w:rPr>
          <w:rFonts w:asciiTheme="majorHAnsi" w:hAnsiTheme="majorHAnsi"/>
          <w:sz w:val="22"/>
          <w:szCs w:val="22"/>
          <w:highlight w:val="yellow"/>
        </w:rPr>
        <w:t>TBD</w:t>
      </w:r>
      <w:r>
        <w:rPr>
          <w:rFonts w:asciiTheme="majorHAnsi" w:hAnsiTheme="majorHAnsi"/>
          <w:sz w:val="22"/>
          <w:szCs w:val="22"/>
        </w:rPr>
        <w:t xml:space="preserve">, moderator, introduces panel </w:t>
      </w:r>
      <w:r>
        <w:rPr>
          <w:rFonts w:asciiTheme="majorHAnsi" w:hAnsiTheme="majorHAnsi"/>
          <w:sz w:val="22"/>
          <w:szCs w:val="22"/>
        </w:rPr>
        <w:t>– invites Mario to start with introduction to strategy -- 4 minutes</w:t>
      </w:r>
    </w:p>
    <w:p w14:paraId="5ECD2B44" w14:textId="4B34C2C3" w:rsidR="00BE4C80" w:rsidRPr="009C5FCB" w:rsidRDefault="00BE4C80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Mario shares an introduction to the key elements of the 2016-2020 UN-REDD Programme Strategic Framework – </w:t>
      </w:r>
      <w:r w:rsidR="0047013E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 xml:space="preserve"> minutes</w:t>
      </w:r>
    </w:p>
    <w:p w14:paraId="3BF959B7" w14:textId="14E65E49" w:rsidR="009C5FCB" w:rsidRDefault="0047013E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7013E">
        <w:rPr>
          <w:rFonts w:asciiTheme="majorHAnsi" w:hAnsiTheme="majorHAnsi"/>
          <w:sz w:val="22"/>
          <w:szCs w:val="22"/>
          <w:highlight w:val="yellow"/>
        </w:rPr>
        <w:t>TBD</w:t>
      </w:r>
      <w:r>
        <w:rPr>
          <w:rFonts w:asciiTheme="majorHAnsi" w:hAnsiTheme="majorHAnsi"/>
          <w:sz w:val="22"/>
          <w:szCs w:val="22"/>
        </w:rPr>
        <w:t xml:space="preserve">, moderator, </w:t>
      </w:r>
      <w:r w:rsidR="009C5FCB">
        <w:rPr>
          <w:rFonts w:asciiTheme="majorHAnsi" w:hAnsiTheme="majorHAnsi"/>
          <w:sz w:val="22"/>
          <w:szCs w:val="22"/>
        </w:rPr>
        <w:t xml:space="preserve">delivers a </w:t>
      </w:r>
      <w:r w:rsidR="00BE4C80">
        <w:rPr>
          <w:rFonts w:asciiTheme="majorHAnsi" w:hAnsiTheme="majorHAnsi"/>
          <w:sz w:val="22"/>
          <w:szCs w:val="22"/>
        </w:rPr>
        <w:t>10</w:t>
      </w:r>
      <w:r w:rsidR="009C5FCB">
        <w:rPr>
          <w:rFonts w:asciiTheme="majorHAnsi" w:hAnsiTheme="majorHAnsi"/>
          <w:sz w:val="22"/>
          <w:szCs w:val="22"/>
        </w:rPr>
        <w:t>-minute keynote speech</w:t>
      </w:r>
    </w:p>
    <w:p w14:paraId="066906E4" w14:textId="19BE38FA" w:rsidR="009C5FCB" w:rsidRDefault="0033194E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Other p</w:t>
      </w:r>
      <w:r w:rsidR="009C5FCB">
        <w:rPr>
          <w:rFonts w:asciiTheme="majorHAnsi" w:hAnsiTheme="majorHAnsi"/>
          <w:sz w:val="22"/>
          <w:szCs w:val="22"/>
        </w:rPr>
        <w:t>anelists give</w:t>
      </w:r>
      <w:r w:rsidR="00D20E4A">
        <w:rPr>
          <w:rFonts w:asciiTheme="majorHAnsi" w:hAnsiTheme="majorHAnsi"/>
          <w:sz w:val="22"/>
          <w:szCs w:val="22"/>
        </w:rPr>
        <w:t xml:space="preserve"> 5-</w:t>
      </w:r>
      <w:r w:rsidR="009C5FCB">
        <w:rPr>
          <w:rFonts w:asciiTheme="majorHAnsi" w:hAnsiTheme="majorHAnsi"/>
          <w:sz w:val="22"/>
          <w:szCs w:val="22"/>
        </w:rPr>
        <w:t>minute speech each</w:t>
      </w:r>
      <w:r w:rsidR="00BE4C80">
        <w:rPr>
          <w:rFonts w:asciiTheme="majorHAnsi" w:hAnsiTheme="majorHAnsi"/>
          <w:sz w:val="22"/>
          <w:szCs w:val="22"/>
        </w:rPr>
        <w:t xml:space="preserve">: 1 x Developed country, 2 x developing country, 1 </w:t>
      </w:r>
      <w:proofErr w:type="gramStart"/>
      <w:r w:rsidR="00BE4C80">
        <w:rPr>
          <w:rFonts w:asciiTheme="majorHAnsi" w:hAnsiTheme="majorHAnsi"/>
          <w:sz w:val="22"/>
          <w:szCs w:val="22"/>
        </w:rPr>
        <w:t>X  IP</w:t>
      </w:r>
      <w:proofErr w:type="gramEnd"/>
      <w:r w:rsidR="00BE4C80">
        <w:rPr>
          <w:rFonts w:asciiTheme="majorHAnsi" w:hAnsiTheme="majorHAnsi"/>
          <w:sz w:val="22"/>
          <w:szCs w:val="22"/>
        </w:rPr>
        <w:t xml:space="preserve">. </w:t>
      </w:r>
      <w:r w:rsidR="00D20E4A">
        <w:rPr>
          <w:rFonts w:asciiTheme="majorHAnsi" w:hAnsiTheme="majorHAnsi"/>
          <w:sz w:val="22"/>
          <w:szCs w:val="22"/>
        </w:rPr>
        <w:t>(</w:t>
      </w:r>
      <w:r w:rsidR="00BE4C80">
        <w:rPr>
          <w:rFonts w:asciiTheme="majorHAnsi" w:hAnsiTheme="majorHAnsi"/>
          <w:sz w:val="22"/>
          <w:szCs w:val="22"/>
        </w:rPr>
        <w:t xml:space="preserve">Note: </w:t>
      </w:r>
      <w:r w:rsidR="00D20E4A">
        <w:rPr>
          <w:rFonts w:asciiTheme="majorHAnsi" w:hAnsiTheme="majorHAnsi"/>
          <w:sz w:val="22"/>
          <w:szCs w:val="22"/>
        </w:rPr>
        <w:t xml:space="preserve">Mario will </w:t>
      </w:r>
      <w:r w:rsidR="00BE4C80">
        <w:rPr>
          <w:rFonts w:asciiTheme="majorHAnsi" w:hAnsiTheme="majorHAnsi"/>
          <w:sz w:val="22"/>
          <w:szCs w:val="22"/>
        </w:rPr>
        <w:t>remain on panel table  to be available to address any questions that may arise related to the UN-REDD Programme – and to support the moderator) -- 20 minutes</w:t>
      </w:r>
    </w:p>
    <w:p w14:paraId="269A0FFD" w14:textId="0219DAAC" w:rsidR="00474419" w:rsidRPr="009C5FCB" w:rsidRDefault="0033194E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2-</w:t>
      </w:r>
      <w:r w:rsidR="00D20E4A">
        <w:rPr>
          <w:rFonts w:asciiTheme="majorHAnsi" w:hAnsiTheme="majorHAnsi"/>
          <w:sz w:val="22"/>
          <w:szCs w:val="22"/>
        </w:rPr>
        <w:t xml:space="preserve">3-minute interventions from the floor:  </w:t>
      </w:r>
      <w:r w:rsidR="00BE4C80">
        <w:rPr>
          <w:rFonts w:asciiTheme="majorHAnsi" w:hAnsiTheme="majorHAnsi"/>
          <w:sz w:val="22"/>
          <w:szCs w:val="22"/>
        </w:rPr>
        <w:t>(</w:t>
      </w:r>
      <w:r w:rsidR="00BE4C80" w:rsidRPr="00BE4C80">
        <w:rPr>
          <w:rFonts w:asciiTheme="majorHAnsi" w:hAnsiTheme="majorHAnsi"/>
          <w:sz w:val="22"/>
          <w:szCs w:val="22"/>
          <w:highlight w:val="yellow"/>
        </w:rPr>
        <w:t>Please provide information on anticipated speakers for interventions</w:t>
      </w:r>
      <w:r w:rsidR="00BE4C80">
        <w:rPr>
          <w:rFonts w:asciiTheme="majorHAnsi" w:hAnsiTheme="majorHAnsi"/>
          <w:sz w:val="22"/>
          <w:szCs w:val="22"/>
        </w:rPr>
        <w:t>).</w:t>
      </w:r>
      <w:r w:rsidR="00474419" w:rsidRPr="009C5FCB">
        <w:rPr>
          <w:rFonts w:asciiTheme="majorHAnsi" w:hAnsiTheme="majorHAnsi"/>
          <w:sz w:val="22"/>
          <w:szCs w:val="22"/>
        </w:rPr>
        <w:t xml:space="preserve"> </w:t>
      </w:r>
      <w:r w:rsidR="00E31FE7">
        <w:rPr>
          <w:rFonts w:asciiTheme="majorHAnsi" w:hAnsiTheme="majorHAnsi"/>
          <w:sz w:val="22"/>
          <w:szCs w:val="22"/>
        </w:rPr>
        <w:t>A</w:t>
      </w:r>
      <w:r w:rsidR="00D20E4A">
        <w:rPr>
          <w:rFonts w:asciiTheme="majorHAnsi" w:hAnsiTheme="majorHAnsi"/>
          <w:sz w:val="22"/>
          <w:szCs w:val="22"/>
        </w:rPr>
        <w:t xml:space="preserve">pprox. </w:t>
      </w:r>
      <w:r w:rsidR="00236AE3">
        <w:rPr>
          <w:rFonts w:asciiTheme="majorHAnsi" w:hAnsiTheme="majorHAnsi"/>
          <w:sz w:val="22"/>
          <w:szCs w:val="22"/>
        </w:rPr>
        <w:t xml:space="preserve">15 </w:t>
      </w:r>
      <w:proofErr w:type="spellStart"/>
      <w:r w:rsidR="00D20E4A">
        <w:rPr>
          <w:rFonts w:asciiTheme="majorHAnsi" w:hAnsiTheme="majorHAnsi"/>
          <w:sz w:val="22"/>
          <w:szCs w:val="22"/>
        </w:rPr>
        <w:t>mins</w:t>
      </w:r>
      <w:proofErr w:type="spellEnd"/>
    </w:p>
    <w:p w14:paraId="2237B58A" w14:textId="095D090A" w:rsidR="00B1595C" w:rsidRDefault="00B1595C" w:rsidP="002D2797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Q&amp;A session moderated by </w:t>
      </w:r>
      <w:r w:rsidR="00BE4C80">
        <w:rPr>
          <w:rFonts w:asciiTheme="majorHAnsi" w:hAnsiTheme="majorHAnsi"/>
          <w:sz w:val="22"/>
          <w:szCs w:val="22"/>
        </w:rPr>
        <w:t>TBD</w:t>
      </w:r>
      <w:r>
        <w:rPr>
          <w:rFonts w:asciiTheme="majorHAnsi" w:hAnsiTheme="majorHAnsi"/>
          <w:sz w:val="22"/>
          <w:szCs w:val="22"/>
        </w:rPr>
        <w:t xml:space="preserve"> with questions from audience, including media, and panelists responding.</w:t>
      </w:r>
      <w:r w:rsidR="00E31FE7">
        <w:rPr>
          <w:rFonts w:asciiTheme="majorHAnsi" w:hAnsiTheme="majorHAnsi"/>
          <w:sz w:val="22"/>
          <w:szCs w:val="22"/>
        </w:rPr>
        <w:t xml:space="preserve"> </w:t>
      </w:r>
      <w:r w:rsidR="00CB74C1">
        <w:rPr>
          <w:rFonts w:asciiTheme="majorHAnsi" w:hAnsiTheme="majorHAnsi"/>
          <w:sz w:val="22"/>
          <w:szCs w:val="22"/>
        </w:rPr>
        <w:t xml:space="preserve"> Approx. </w:t>
      </w:r>
      <w:r w:rsidR="00CB74C1">
        <w:rPr>
          <w:rFonts w:asciiTheme="majorHAnsi" w:hAnsiTheme="majorHAnsi"/>
          <w:sz w:val="22"/>
          <w:szCs w:val="22"/>
        </w:rPr>
        <w:t>13-minute</w:t>
      </w:r>
      <w:r w:rsidR="00CB74C1">
        <w:rPr>
          <w:rFonts w:asciiTheme="majorHAnsi" w:hAnsiTheme="majorHAnsi"/>
          <w:sz w:val="22"/>
          <w:szCs w:val="22"/>
        </w:rPr>
        <w:t xml:space="preserve"> (can be reduced if previous speakers run long)</w:t>
      </w:r>
    </w:p>
    <w:p w14:paraId="58839E30" w14:textId="41B69E1C" w:rsidR="001818B9" w:rsidRPr="009C5FCB" w:rsidRDefault="00B35221" w:rsidP="002D279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Brief c</w:t>
      </w:r>
      <w:r w:rsidR="00B1595C">
        <w:rPr>
          <w:rFonts w:asciiTheme="majorHAnsi" w:hAnsiTheme="majorHAnsi"/>
          <w:sz w:val="22"/>
          <w:szCs w:val="22"/>
        </w:rPr>
        <w:t xml:space="preserve">losing remarks from </w:t>
      </w:r>
      <w:r w:rsidR="00BE4C80">
        <w:rPr>
          <w:rFonts w:asciiTheme="majorHAnsi" w:hAnsiTheme="majorHAnsi"/>
          <w:sz w:val="22"/>
          <w:szCs w:val="22"/>
        </w:rPr>
        <w:t>moderator</w:t>
      </w:r>
      <w:r w:rsidR="00B1595C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 xml:space="preserve"> </w:t>
      </w:r>
      <w:r w:rsidR="00BE4C80">
        <w:rPr>
          <w:rFonts w:asciiTheme="majorHAnsi" w:hAnsiTheme="majorHAnsi"/>
          <w:sz w:val="22"/>
          <w:szCs w:val="22"/>
        </w:rPr>
        <w:t>2-3</w:t>
      </w:r>
      <w:r w:rsidR="00B1595C">
        <w:rPr>
          <w:rFonts w:asciiTheme="majorHAnsi" w:hAnsiTheme="majorHAnsi"/>
          <w:sz w:val="22"/>
          <w:szCs w:val="22"/>
        </w:rPr>
        <w:t xml:space="preserve"> minutes</w:t>
      </w:r>
    </w:p>
    <w:p w14:paraId="62D89666" w14:textId="77777777" w:rsidR="001C78D0" w:rsidRPr="009C5FCB" w:rsidRDefault="001C78D0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1CD41E58" w14:textId="77777777" w:rsidR="00B1595C" w:rsidRDefault="00B1595C" w:rsidP="00B8283A">
      <w:pPr>
        <w:rPr>
          <w:rFonts w:asciiTheme="majorHAnsi" w:eastAsia="Arial" w:hAnsiTheme="majorHAnsi"/>
          <w:b/>
          <w:color w:val="000000"/>
          <w:sz w:val="22"/>
          <w:szCs w:val="22"/>
          <w:u w:val="single"/>
        </w:rPr>
      </w:pPr>
    </w:p>
    <w:p w14:paraId="2A0E9F52" w14:textId="0B61D0FF" w:rsidR="001C78D0" w:rsidRPr="009C5FCB" w:rsidRDefault="001C78D0" w:rsidP="00B8283A">
      <w:pPr>
        <w:rPr>
          <w:rFonts w:asciiTheme="majorHAnsi" w:eastAsia="Arial" w:hAnsiTheme="majorHAnsi"/>
          <w:b/>
          <w:color w:val="000000"/>
          <w:sz w:val="22"/>
          <w:szCs w:val="22"/>
          <w:u w:val="single"/>
        </w:rPr>
      </w:pPr>
      <w:r w:rsidRPr="009C5FCB">
        <w:rPr>
          <w:rFonts w:asciiTheme="majorHAnsi" w:eastAsia="Arial" w:hAnsiTheme="majorHAnsi"/>
          <w:b/>
          <w:color w:val="000000"/>
          <w:sz w:val="22"/>
          <w:szCs w:val="22"/>
          <w:u w:val="single"/>
        </w:rPr>
        <w:t xml:space="preserve">Detailed run of </w:t>
      </w:r>
      <w:r w:rsidR="00B1595C">
        <w:rPr>
          <w:rFonts w:asciiTheme="majorHAnsi" w:eastAsia="Arial" w:hAnsiTheme="majorHAnsi"/>
          <w:b/>
          <w:color w:val="000000"/>
          <w:sz w:val="22"/>
          <w:szCs w:val="22"/>
          <w:u w:val="single"/>
        </w:rPr>
        <w:t>event</w:t>
      </w:r>
    </w:p>
    <w:p w14:paraId="202E41F9" w14:textId="77777777" w:rsidR="001C78D0" w:rsidRPr="009C5FCB" w:rsidRDefault="001C78D0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7FA130A2" w14:textId="5BC88249" w:rsidR="005F7CFA" w:rsidRDefault="005F7CFA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proofErr w:type="gramStart"/>
      <w:r>
        <w:rPr>
          <w:rFonts w:asciiTheme="majorHAnsi" w:eastAsia="Arial" w:hAnsiTheme="majorHAnsi"/>
          <w:b/>
          <w:color w:val="000000"/>
          <w:sz w:val="22"/>
          <w:szCs w:val="22"/>
        </w:rPr>
        <w:t>participants</w:t>
      </w:r>
      <w:proofErr w:type="gramEnd"/>
      <w:r>
        <w:rPr>
          <w:rFonts w:asciiTheme="majorHAnsi" w:eastAsia="Arial" w:hAnsiTheme="majorHAnsi"/>
          <w:b/>
          <w:color w:val="000000"/>
          <w:sz w:val="22"/>
          <w:szCs w:val="22"/>
        </w:rPr>
        <w:t xml:space="preserve"> of the UN-REDD Programme side event </w:t>
      </w:r>
      <w:r w:rsidR="00731955">
        <w:rPr>
          <w:rFonts w:asciiTheme="majorHAnsi" w:eastAsia="Arial" w:hAnsiTheme="majorHAnsi"/>
          <w:b/>
          <w:color w:val="000000"/>
          <w:sz w:val="22"/>
          <w:szCs w:val="22"/>
        </w:rPr>
        <w:t>are being</w:t>
      </w:r>
      <w:r>
        <w:rPr>
          <w:rFonts w:asciiTheme="majorHAnsi" w:eastAsia="Arial" w:hAnsiTheme="majorHAnsi"/>
          <w:b/>
          <w:color w:val="000000"/>
          <w:sz w:val="22"/>
          <w:szCs w:val="22"/>
        </w:rPr>
        <w:t xml:space="preserve"> advised to arrive at 18:</w:t>
      </w:r>
      <w:r w:rsidR="00BE4C80">
        <w:rPr>
          <w:rFonts w:asciiTheme="majorHAnsi" w:eastAsia="Arial" w:hAnsiTheme="majorHAnsi"/>
          <w:b/>
          <w:color w:val="000000"/>
          <w:sz w:val="22"/>
          <w:szCs w:val="22"/>
        </w:rPr>
        <w:t>00</w:t>
      </w:r>
      <w:r>
        <w:rPr>
          <w:rFonts w:asciiTheme="majorHAnsi" w:eastAsia="Arial" w:hAnsiTheme="majorHAnsi"/>
          <w:b/>
          <w:color w:val="000000"/>
          <w:sz w:val="22"/>
          <w:szCs w:val="22"/>
        </w:rPr>
        <w:t>.</w:t>
      </w:r>
    </w:p>
    <w:p w14:paraId="04CC5527" w14:textId="77777777" w:rsidR="005F7CFA" w:rsidRDefault="005F7CFA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751C665E" w14:textId="3C3E0C14" w:rsidR="0033194E" w:rsidRDefault="0033194E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 w:rsidRPr="0033194E">
        <w:rPr>
          <w:rFonts w:asciiTheme="majorHAnsi" w:eastAsia="Arial" w:hAnsiTheme="majorHAnsi"/>
          <w:b/>
          <w:color w:val="000000"/>
          <w:sz w:val="22"/>
          <w:szCs w:val="22"/>
        </w:rPr>
        <w:t>Pre start</w:t>
      </w:r>
      <w:r w:rsidR="005F7CFA">
        <w:rPr>
          <w:rFonts w:asciiTheme="majorHAnsi" w:eastAsia="Arial" w:hAnsiTheme="majorHAnsi"/>
          <w:b/>
          <w:color w:val="000000"/>
          <w:sz w:val="22"/>
          <w:szCs w:val="22"/>
        </w:rPr>
        <w:t xml:space="preserve"> schedule timing</w:t>
      </w:r>
      <w:r w:rsidRPr="0033194E">
        <w:rPr>
          <w:rFonts w:asciiTheme="majorHAnsi" w:eastAsia="Arial" w:hAnsiTheme="majorHAnsi"/>
          <w:b/>
          <w:color w:val="000000"/>
          <w:sz w:val="22"/>
          <w:szCs w:val="22"/>
        </w:rPr>
        <w:t>:</w:t>
      </w:r>
    </w:p>
    <w:p w14:paraId="6EC59B19" w14:textId="77777777" w:rsidR="005F7CFA" w:rsidRDefault="005F7CFA" w:rsidP="00B8283A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692535D3" w14:textId="77777777" w:rsidR="0033194E" w:rsidRDefault="0033194E" w:rsidP="00B8283A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28828503" w14:textId="27BC54FF" w:rsidR="0033194E" w:rsidRPr="0033194E" w:rsidRDefault="00CD7488" w:rsidP="00746391">
      <w:pPr>
        <w:pStyle w:val="ListParagraph"/>
        <w:numPr>
          <w:ilvl w:val="0"/>
          <w:numId w:val="16"/>
        </w:numPr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Mario gree</w:t>
      </w:r>
      <w:r w:rsidR="0033194E" w:rsidRPr="0033194E">
        <w:rPr>
          <w:rFonts w:asciiTheme="majorHAnsi" w:eastAsia="Arial" w:hAnsiTheme="majorHAnsi"/>
          <w:color w:val="000000"/>
          <w:sz w:val="22"/>
          <w:szCs w:val="22"/>
        </w:rPr>
        <w:t>ts panel members and ensures all are seated and briefed on format.</w:t>
      </w:r>
      <w:r w:rsidR="00746391" w:rsidRPr="00746391">
        <w:rPr>
          <w:rFonts w:asciiTheme="majorHAnsi" w:eastAsia="Arial" w:hAnsiTheme="majorHAnsi"/>
          <w:color w:val="000000"/>
          <w:sz w:val="22"/>
          <w:szCs w:val="22"/>
        </w:rPr>
        <w:t xml:space="preserve"> Panel seating is as follows from left to right looking at stage: Mario Boccucci, </w:t>
      </w:r>
      <w:r w:rsidR="000871D0">
        <w:rPr>
          <w:rFonts w:asciiTheme="majorHAnsi" w:eastAsia="Arial" w:hAnsiTheme="majorHAnsi"/>
          <w:color w:val="000000"/>
          <w:sz w:val="22"/>
          <w:szCs w:val="22"/>
        </w:rPr>
        <w:t>m</w:t>
      </w:r>
      <w:r w:rsidR="00BE4C80">
        <w:rPr>
          <w:rFonts w:asciiTheme="majorHAnsi" w:eastAsia="Arial" w:hAnsiTheme="majorHAnsi"/>
          <w:color w:val="000000"/>
          <w:sz w:val="22"/>
          <w:szCs w:val="22"/>
        </w:rPr>
        <w:t xml:space="preserve">oderator, </w:t>
      </w:r>
      <w:r w:rsidR="000871D0">
        <w:rPr>
          <w:rFonts w:asciiTheme="majorHAnsi" w:eastAsia="Arial" w:hAnsiTheme="majorHAnsi"/>
          <w:color w:val="000000"/>
          <w:sz w:val="22"/>
          <w:szCs w:val="22"/>
        </w:rPr>
        <w:t>developing country representatives, d</w:t>
      </w:r>
      <w:r w:rsidR="00BE4C80">
        <w:rPr>
          <w:rFonts w:asciiTheme="majorHAnsi" w:eastAsia="Arial" w:hAnsiTheme="majorHAnsi"/>
          <w:color w:val="000000"/>
          <w:sz w:val="22"/>
          <w:szCs w:val="22"/>
        </w:rPr>
        <w:t xml:space="preserve">eveloped </w:t>
      </w:r>
      <w:r w:rsidR="000871D0">
        <w:rPr>
          <w:rFonts w:asciiTheme="majorHAnsi" w:eastAsia="Arial" w:hAnsiTheme="majorHAnsi"/>
          <w:color w:val="000000"/>
          <w:sz w:val="22"/>
          <w:szCs w:val="22"/>
        </w:rPr>
        <w:t xml:space="preserve">country representative, IP representative. (Note: </w:t>
      </w:r>
      <w:r w:rsidR="00746391">
        <w:rPr>
          <w:rFonts w:asciiTheme="majorHAnsi" w:eastAsia="Arial" w:hAnsiTheme="majorHAnsi"/>
          <w:color w:val="000000"/>
          <w:sz w:val="22"/>
          <w:szCs w:val="22"/>
        </w:rPr>
        <w:t xml:space="preserve">Mario is seated adjacent to </w:t>
      </w:r>
      <w:r w:rsidR="000871D0">
        <w:rPr>
          <w:rFonts w:asciiTheme="majorHAnsi" w:eastAsia="Arial" w:hAnsiTheme="majorHAnsi"/>
          <w:color w:val="000000"/>
          <w:sz w:val="22"/>
          <w:szCs w:val="22"/>
        </w:rPr>
        <w:t>moderator</w:t>
      </w:r>
      <w:r w:rsidR="00746391">
        <w:rPr>
          <w:rFonts w:asciiTheme="majorHAnsi" w:eastAsia="Arial" w:hAnsiTheme="majorHAnsi"/>
          <w:color w:val="000000"/>
          <w:sz w:val="22"/>
          <w:szCs w:val="22"/>
        </w:rPr>
        <w:t xml:space="preserve"> to provide direct support as needed throughout the event</w:t>
      </w:r>
      <w:r w:rsidR="000871D0">
        <w:rPr>
          <w:rFonts w:asciiTheme="majorHAnsi" w:eastAsia="Arial" w:hAnsiTheme="majorHAnsi"/>
          <w:color w:val="000000"/>
          <w:sz w:val="22"/>
          <w:szCs w:val="22"/>
        </w:rPr>
        <w:t>)</w:t>
      </w:r>
      <w:r w:rsidR="00746391"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4B69229E" w14:textId="77777777" w:rsidR="0033194E" w:rsidRDefault="0033194E" w:rsidP="00B8283A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17CDD305" w14:textId="472FDFD8" w:rsidR="0033194E" w:rsidRDefault="00D92415" w:rsidP="0033194E">
      <w:pPr>
        <w:pStyle w:val="ListParagraph"/>
        <w:numPr>
          <w:ilvl w:val="0"/>
          <w:numId w:val="16"/>
        </w:numPr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As </w:t>
      </w:r>
      <w:r w:rsidRPr="004A3B6F">
        <w:rPr>
          <w:rFonts w:asciiTheme="majorHAnsi" w:eastAsia="Arial" w:hAnsiTheme="majorHAnsi"/>
          <w:b/>
          <w:color w:val="000000"/>
          <w:sz w:val="22"/>
          <w:szCs w:val="22"/>
        </w:rPr>
        <w:t>interpretation services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have been organized, e</w:t>
      </w:r>
      <w:r w:rsidR="0033194E" w:rsidRPr="0033194E">
        <w:rPr>
          <w:rFonts w:asciiTheme="majorHAnsi" w:eastAsia="Arial" w:hAnsiTheme="majorHAnsi"/>
          <w:color w:val="000000"/>
          <w:sz w:val="22"/>
          <w:szCs w:val="22"/>
        </w:rPr>
        <w:t>vent attendees will need to collect a headset at the entrance of the room</w:t>
      </w:r>
      <w:r w:rsidR="005F7CFA">
        <w:rPr>
          <w:rFonts w:asciiTheme="majorHAnsi" w:eastAsia="Arial" w:hAnsiTheme="majorHAnsi"/>
          <w:color w:val="000000"/>
          <w:sz w:val="22"/>
          <w:szCs w:val="22"/>
        </w:rPr>
        <w:t>. This could take some time, de</w:t>
      </w:r>
      <w:r w:rsidR="0033194E" w:rsidRPr="0033194E">
        <w:rPr>
          <w:rFonts w:asciiTheme="majorHAnsi" w:eastAsia="Arial" w:hAnsiTheme="majorHAnsi"/>
          <w:color w:val="000000"/>
          <w:sz w:val="22"/>
          <w:szCs w:val="22"/>
        </w:rPr>
        <w:t xml:space="preserve">pending on process.  The headsets will be handed out by a person from the </w:t>
      </w:r>
      <w:r>
        <w:rPr>
          <w:rFonts w:asciiTheme="majorHAnsi" w:eastAsia="Arial" w:hAnsiTheme="majorHAnsi"/>
          <w:color w:val="000000"/>
          <w:sz w:val="22"/>
          <w:szCs w:val="22"/>
        </w:rPr>
        <w:t>WFC event management team</w:t>
      </w:r>
      <w:r w:rsidR="0033194E" w:rsidRPr="0033194E">
        <w:rPr>
          <w:rFonts w:asciiTheme="majorHAnsi" w:eastAsia="Arial" w:hAnsiTheme="majorHAnsi"/>
          <w:color w:val="000000"/>
          <w:sz w:val="22"/>
          <w:szCs w:val="22"/>
        </w:rPr>
        <w:t>. We should expect that people will be filing into the room on a rolling basis as they collect their headsets. This may continue into the official start of the event.</w:t>
      </w:r>
    </w:p>
    <w:p w14:paraId="642002D8" w14:textId="77777777" w:rsidR="004A3B6F" w:rsidRPr="004A3B6F" w:rsidRDefault="004A3B6F" w:rsidP="004A3B6F">
      <w:pPr>
        <w:pStyle w:val="ListParagraph"/>
        <w:rPr>
          <w:rFonts w:asciiTheme="majorHAnsi" w:eastAsia="Arial" w:hAnsiTheme="majorHAnsi"/>
          <w:color w:val="000000"/>
          <w:sz w:val="22"/>
          <w:szCs w:val="22"/>
        </w:rPr>
      </w:pPr>
    </w:p>
    <w:p w14:paraId="5C207471" w14:textId="39834A3A" w:rsidR="004A3B6F" w:rsidRDefault="004A3B6F" w:rsidP="0033194E">
      <w:pPr>
        <w:pStyle w:val="ListParagraph"/>
        <w:numPr>
          <w:ilvl w:val="0"/>
          <w:numId w:val="16"/>
        </w:numPr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Note: There will be no </w:t>
      </w:r>
      <w:proofErr w:type="spellStart"/>
      <w:r>
        <w:rPr>
          <w:rFonts w:asciiTheme="majorHAnsi" w:eastAsia="Arial" w:hAnsiTheme="majorHAnsi"/>
          <w:color w:val="000000"/>
          <w:sz w:val="22"/>
          <w:szCs w:val="22"/>
        </w:rPr>
        <w:t>powerpoint</w:t>
      </w:r>
      <w:proofErr w:type="spellEnd"/>
      <w:r>
        <w:rPr>
          <w:rFonts w:asciiTheme="majorHAnsi" w:eastAsia="Arial" w:hAnsiTheme="majorHAnsi"/>
          <w:color w:val="000000"/>
          <w:sz w:val="22"/>
          <w:szCs w:val="22"/>
        </w:rPr>
        <w:t xml:space="preserve"> presentations during this event</w:t>
      </w:r>
    </w:p>
    <w:p w14:paraId="7BDB0684" w14:textId="77777777" w:rsidR="0033194E" w:rsidRPr="0033194E" w:rsidRDefault="0033194E" w:rsidP="0033194E">
      <w:pPr>
        <w:pStyle w:val="ListParagraph"/>
        <w:rPr>
          <w:rFonts w:asciiTheme="majorHAnsi" w:eastAsia="Arial" w:hAnsiTheme="majorHAnsi"/>
          <w:color w:val="000000"/>
          <w:sz w:val="22"/>
          <w:szCs w:val="22"/>
        </w:rPr>
      </w:pPr>
    </w:p>
    <w:p w14:paraId="571EB60D" w14:textId="77777777" w:rsidR="0033194E" w:rsidRDefault="0033194E" w:rsidP="00B8283A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6B59FA8A" w14:textId="77777777" w:rsidR="005F7CFA" w:rsidRDefault="005F7CFA" w:rsidP="00F03292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2E9DB995" w14:textId="2A0A7E84" w:rsidR="00B8283A" w:rsidRDefault="005F7CFA" w:rsidP="00F03292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/>
          <w:b/>
          <w:color w:val="000000"/>
          <w:sz w:val="22"/>
          <w:szCs w:val="22"/>
        </w:rPr>
        <w:t>Event timing:</w:t>
      </w:r>
    </w:p>
    <w:p w14:paraId="4762880F" w14:textId="77777777" w:rsidR="005F7CFA" w:rsidRPr="009C5FCB" w:rsidRDefault="005F7CFA" w:rsidP="00F03292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7B3D141F" w14:textId="485DA9DC" w:rsidR="00F03292" w:rsidRPr="009C5FCB" w:rsidRDefault="00F03292" w:rsidP="00F03292">
      <w:pPr>
        <w:rPr>
          <w:rFonts w:asciiTheme="majorHAnsi" w:eastAsia="Arial" w:hAnsiTheme="majorHAnsi"/>
          <w:color w:val="000000"/>
          <w:sz w:val="22"/>
          <w:szCs w:val="22"/>
        </w:rPr>
      </w:pPr>
      <w:r w:rsidRPr="009C5FCB">
        <w:rPr>
          <w:rFonts w:asciiTheme="majorHAnsi" w:eastAsia="Arial" w:hAnsiTheme="majorHAnsi"/>
          <w:b/>
          <w:color w:val="000000"/>
          <w:sz w:val="22"/>
          <w:szCs w:val="22"/>
        </w:rPr>
        <w:t>Minute 00</w:t>
      </w:r>
      <w:r w:rsidR="00DF3CC7" w:rsidRPr="009C5FCB">
        <w:rPr>
          <w:rFonts w:asciiTheme="majorHAnsi" w:eastAsia="Arial" w:hAnsiTheme="majorHAnsi"/>
          <w:b/>
          <w:color w:val="000000"/>
          <w:sz w:val="22"/>
          <w:szCs w:val="22"/>
        </w:rPr>
        <w:t>-</w:t>
      </w:r>
      <w:r w:rsidR="007D660B" w:rsidRPr="009C5FCB">
        <w:rPr>
          <w:rFonts w:asciiTheme="majorHAnsi" w:eastAsia="Arial" w:hAnsiTheme="majorHAnsi"/>
          <w:b/>
          <w:color w:val="000000"/>
          <w:sz w:val="22"/>
          <w:szCs w:val="22"/>
        </w:rPr>
        <w:t>01</w:t>
      </w:r>
      <w:r w:rsidRPr="009C5FCB">
        <w:rPr>
          <w:rFonts w:asciiTheme="majorHAnsi" w:eastAsia="Arial" w:hAnsiTheme="majorHAnsi"/>
          <w:b/>
          <w:color w:val="000000"/>
          <w:sz w:val="22"/>
          <w:szCs w:val="22"/>
        </w:rPr>
        <w:t xml:space="preserve">: </w:t>
      </w:r>
      <w:r w:rsidRPr="009C5FCB">
        <w:rPr>
          <w:rFonts w:asciiTheme="majorHAnsi" w:eastAsia="Arial" w:hAnsiTheme="majorHAnsi"/>
          <w:color w:val="000000"/>
          <w:sz w:val="22"/>
          <w:szCs w:val="22"/>
        </w:rPr>
        <w:t xml:space="preserve">Lights dim. </w:t>
      </w:r>
      <w:r w:rsidR="008B0C78" w:rsidRPr="009C5FCB">
        <w:rPr>
          <w:rFonts w:asciiTheme="majorHAnsi" w:eastAsia="Arial" w:hAnsiTheme="majorHAnsi"/>
          <w:color w:val="000000"/>
          <w:sz w:val="22"/>
          <w:szCs w:val="22"/>
        </w:rPr>
        <w:t xml:space="preserve">Announcement made for </w:t>
      </w:r>
      <w:r w:rsidR="00CD7F53" w:rsidRPr="009C5FCB">
        <w:rPr>
          <w:rFonts w:asciiTheme="majorHAnsi" w:eastAsia="Arial" w:hAnsiTheme="majorHAnsi"/>
          <w:color w:val="000000"/>
          <w:sz w:val="22"/>
          <w:szCs w:val="22"/>
        </w:rPr>
        <w:t>p</w:t>
      </w:r>
      <w:r w:rsidRPr="009C5FCB">
        <w:rPr>
          <w:rFonts w:asciiTheme="majorHAnsi" w:eastAsia="Arial" w:hAnsiTheme="majorHAnsi"/>
          <w:color w:val="000000"/>
          <w:sz w:val="22"/>
          <w:szCs w:val="22"/>
        </w:rPr>
        <w:t xml:space="preserve">eople </w:t>
      </w:r>
      <w:r w:rsidR="00CD7F53" w:rsidRPr="009C5FCB">
        <w:rPr>
          <w:rFonts w:asciiTheme="majorHAnsi" w:eastAsia="Arial" w:hAnsiTheme="majorHAnsi"/>
          <w:color w:val="000000"/>
          <w:sz w:val="22"/>
          <w:szCs w:val="22"/>
        </w:rPr>
        <w:t xml:space="preserve">to </w:t>
      </w:r>
      <w:r w:rsidRPr="009C5FCB">
        <w:rPr>
          <w:rFonts w:asciiTheme="majorHAnsi" w:eastAsia="Arial" w:hAnsiTheme="majorHAnsi"/>
          <w:color w:val="000000"/>
          <w:sz w:val="22"/>
          <w:szCs w:val="22"/>
        </w:rPr>
        <w:t>get seated</w:t>
      </w:r>
    </w:p>
    <w:p w14:paraId="7139E531" w14:textId="77777777" w:rsidR="00F03292" w:rsidRPr="009C5FCB" w:rsidRDefault="00F03292" w:rsidP="00F03292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77EC2760" w14:textId="04A777E0" w:rsidR="00E048A1" w:rsidRDefault="00CD7F53" w:rsidP="00F03292">
      <w:pPr>
        <w:rPr>
          <w:rFonts w:asciiTheme="majorHAnsi" w:eastAsia="Arial" w:hAnsiTheme="majorHAnsi"/>
          <w:color w:val="000000"/>
          <w:sz w:val="22"/>
          <w:szCs w:val="22"/>
        </w:rPr>
      </w:pPr>
      <w:r w:rsidRPr="009C5FCB">
        <w:rPr>
          <w:rFonts w:asciiTheme="majorHAnsi" w:eastAsia="Arial" w:hAnsiTheme="majorHAnsi"/>
          <w:b/>
          <w:color w:val="000000"/>
          <w:sz w:val="22"/>
          <w:szCs w:val="22"/>
        </w:rPr>
        <w:t>0</w:t>
      </w:r>
      <w:r w:rsidR="00DF3CC7" w:rsidRPr="009C5FCB">
        <w:rPr>
          <w:rFonts w:asciiTheme="majorHAnsi" w:eastAsia="Arial" w:hAnsiTheme="majorHAnsi"/>
          <w:b/>
          <w:color w:val="000000"/>
          <w:sz w:val="22"/>
          <w:szCs w:val="22"/>
        </w:rPr>
        <w:t>2</w:t>
      </w:r>
      <w:r w:rsidRPr="009C5FCB">
        <w:rPr>
          <w:rFonts w:asciiTheme="majorHAnsi" w:eastAsia="Arial" w:hAnsiTheme="majorHAnsi"/>
          <w:b/>
          <w:color w:val="000000"/>
          <w:sz w:val="22"/>
          <w:szCs w:val="22"/>
        </w:rPr>
        <w:t>-0</w:t>
      </w:r>
      <w:r w:rsidR="007D660B" w:rsidRPr="009C5FCB">
        <w:rPr>
          <w:rFonts w:asciiTheme="majorHAnsi" w:eastAsia="Arial" w:hAnsiTheme="majorHAnsi"/>
          <w:b/>
          <w:color w:val="000000"/>
          <w:sz w:val="22"/>
          <w:szCs w:val="22"/>
        </w:rPr>
        <w:t>3</w:t>
      </w:r>
      <w:r w:rsidR="00F03292" w:rsidRPr="009C5FCB">
        <w:rPr>
          <w:rFonts w:asciiTheme="majorHAnsi" w:eastAsia="Arial" w:hAnsiTheme="majorHAnsi"/>
          <w:b/>
          <w:color w:val="000000"/>
          <w:sz w:val="22"/>
          <w:szCs w:val="22"/>
        </w:rPr>
        <w:t xml:space="preserve">: </w:t>
      </w:r>
      <w:r w:rsidR="00B1595C">
        <w:rPr>
          <w:rFonts w:asciiTheme="majorHAnsi" w:eastAsia="Arial" w:hAnsiTheme="majorHAnsi"/>
          <w:b/>
          <w:color w:val="000000"/>
          <w:sz w:val="22"/>
          <w:szCs w:val="22"/>
        </w:rPr>
        <w:t>Mario Boccucci</w:t>
      </w:r>
      <w:r w:rsidR="00F03292" w:rsidRPr="009C5FCB">
        <w:rPr>
          <w:rFonts w:asciiTheme="majorHAnsi" w:eastAsia="Arial" w:hAnsiTheme="majorHAnsi"/>
          <w:b/>
          <w:color w:val="000000"/>
          <w:sz w:val="22"/>
          <w:szCs w:val="22"/>
        </w:rPr>
        <w:t xml:space="preserve">, </w:t>
      </w:r>
      <w:r w:rsidR="00B1595C">
        <w:rPr>
          <w:rFonts w:asciiTheme="majorHAnsi" w:eastAsia="Arial" w:hAnsiTheme="majorHAnsi"/>
          <w:color w:val="000000"/>
          <w:sz w:val="22"/>
          <w:szCs w:val="22"/>
        </w:rPr>
        <w:t>Head of the UN-REDD Programme Secretariat</w:t>
      </w:r>
      <w:r w:rsidR="00B35221">
        <w:rPr>
          <w:rFonts w:asciiTheme="majorHAnsi" w:eastAsia="Arial" w:hAnsiTheme="majorHAnsi"/>
          <w:color w:val="000000"/>
          <w:sz w:val="22"/>
          <w:szCs w:val="22"/>
        </w:rPr>
        <w:t xml:space="preserve">, welcomes participants to the session and introduces </w:t>
      </w:r>
      <w:r w:rsidR="00D92415" w:rsidRPr="00D92415">
        <w:rPr>
          <w:rFonts w:asciiTheme="majorHAnsi" w:eastAsia="Arial" w:hAnsiTheme="majorHAnsi"/>
          <w:color w:val="000000"/>
          <w:sz w:val="22"/>
          <w:szCs w:val="22"/>
          <w:highlight w:val="yellow"/>
        </w:rPr>
        <w:t>TBD</w:t>
      </w:r>
      <w:r w:rsidR="00B35221">
        <w:rPr>
          <w:rFonts w:asciiTheme="majorHAnsi" w:eastAsia="Arial" w:hAnsiTheme="majorHAnsi"/>
          <w:color w:val="000000"/>
          <w:sz w:val="22"/>
          <w:szCs w:val="22"/>
        </w:rPr>
        <w:t xml:space="preserve"> as moderator</w:t>
      </w:r>
      <w:r w:rsidR="005F7CFA">
        <w:rPr>
          <w:rFonts w:asciiTheme="majorHAnsi" w:eastAsia="Arial" w:hAnsiTheme="majorHAnsi"/>
          <w:color w:val="000000"/>
          <w:sz w:val="22"/>
          <w:szCs w:val="22"/>
        </w:rPr>
        <w:t xml:space="preserve"> and keynote speaker</w:t>
      </w:r>
      <w:r w:rsidR="00B35221">
        <w:rPr>
          <w:rFonts w:asciiTheme="majorHAnsi" w:eastAsia="Arial" w:hAnsiTheme="majorHAnsi"/>
          <w:color w:val="000000"/>
          <w:sz w:val="22"/>
          <w:szCs w:val="22"/>
        </w:rPr>
        <w:t>:</w:t>
      </w:r>
    </w:p>
    <w:p w14:paraId="70DBF553" w14:textId="39E45D84" w:rsidR="00B35221" w:rsidRPr="00F45146" w:rsidRDefault="00B35221" w:rsidP="002D2797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F45146">
        <w:rPr>
          <w:rFonts w:asciiTheme="majorHAnsi" w:hAnsiTheme="majorHAnsi"/>
          <w:sz w:val="22"/>
          <w:szCs w:val="22"/>
        </w:rPr>
        <w:t xml:space="preserve">Distinguished colleagues, ladies and gentlemen, it is my pleasure to welcome you to the </w:t>
      </w:r>
      <w:r w:rsidR="00D92415">
        <w:rPr>
          <w:rFonts w:asciiTheme="majorHAnsi" w:hAnsiTheme="majorHAnsi" w:cs="Arial"/>
          <w:color w:val="000000"/>
          <w:sz w:val="22"/>
          <w:szCs w:val="22"/>
          <w:lang w:eastAsia="en-GB"/>
        </w:rPr>
        <w:t>important</w:t>
      </w:r>
      <w:r w:rsidR="00F45146" w:rsidRPr="00F45146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side</w:t>
      </w:r>
      <w:r w:rsidRPr="00F45146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event of </w:t>
      </w:r>
      <w:r w:rsidR="00D92415">
        <w:rPr>
          <w:rFonts w:asciiTheme="majorHAnsi" w:hAnsiTheme="majorHAnsi" w:cs="Arial"/>
          <w:color w:val="000000"/>
          <w:sz w:val="22"/>
          <w:szCs w:val="22"/>
          <w:lang w:eastAsia="en-GB"/>
        </w:rPr>
        <w:t>UN-REDD Programme</w:t>
      </w:r>
      <w:r w:rsidRPr="00F45146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on the </w:t>
      </w:r>
      <w:r w:rsidR="00D92415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post-2015 role and vision for the UN-REDD Programme </w:t>
      </w:r>
      <w:r w:rsidR="005F7CFA">
        <w:rPr>
          <w:rFonts w:asciiTheme="majorHAnsi" w:hAnsiTheme="majorHAnsi" w:cs="Arial"/>
          <w:color w:val="000000"/>
          <w:sz w:val="22"/>
          <w:szCs w:val="22"/>
          <w:lang w:eastAsia="en-GB"/>
        </w:rPr>
        <w:t>“Looking Forward: REDD+ post 2015”.</w:t>
      </w:r>
    </w:p>
    <w:p w14:paraId="2F589BB7" w14:textId="4DDCA71D" w:rsidR="00F45146" w:rsidRPr="00F45146" w:rsidRDefault="00F45146" w:rsidP="002D2797">
      <w:pPr>
        <w:pStyle w:val="ListParagraph"/>
        <w:numPr>
          <w:ilvl w:val="0"/>
          <w:numId w:val="8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F45146">
        <w:rPr>
          <w:rFonts w:asciiTheme="majorHAnsi" w:hAnsiTheme="majorHAnsi"/>
          <w:sz w:val="22"/>
          <w:szCs w:val="22"/>
        </w:rPr>
        <w:lastRenderedPageBreak/>
        <w:t xml:space="preserve">I would like to introduce </w:t>
      </w:r>
      <w:r>
        <w:rPr>
          <w:rFonts w:asciiTheme="majorHAnsi" w:hAnsiTheme="majorHAnsi"/>
          <w:sz w:val="22"/>
          <w:szCs w:val="22"/>
        </w:rPr>
        <w:t>our moderator</w:t>
      </w:r>
      <w:r w:rsidR="005F7CFA">
        <w:rPr>
          <w:rFonts w:asciiTheme="majorHAnsi" w:hAnsiTheme="majorHAnsi"/>
          <w:sz w:val="22"/>
          <w:szCs w:val="22"/>
        </w:rPr>
        <w:t xml:space="preserve"> and keynote speaker</w:t>
      </w:r>
      <w:r>
        <w:rPr>
          <w:rFonts w:asciiTheme="majorHAnsi" w:hAnsiTheme="majorHAnsi"/>
          <w:sz w:val="22"/>
          <w:szCs w:val="22"/>
        </w:rPr>
        <w:t xml:space="preserve"> for this event, 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>TBD</w:t>
      </w:r>
      <w:r w:rsidRPr="00F45146">
        <w:rPr>
          <w:rFonts w:asciiTheme="majorHAnsi" w:hAnsiTheme="majorHAnsi"/>
          <w:sz w:val="22"/>
          <w:szCs w:val="22"/>
        </w:rPr>
        <w:t xml:space="preserve">, </w:t>
      </w:r>
      <w:r w:rsidR="00D92415">
        <w:rPr>
          <w:rFonts w:asciiTheme="majorHAnsi" w:hAnsiTheme="majorHAnsi" w:cs="Arial"/>
          <w:color w:val="000000"/>
          <w:sz w:val="22"/>
          <w:szCs w:val="22"/>
          <w:lang w:eastAsia="en-GB"/>
        </w:rPr>
        <w:t>(</w:t>
      </w:r>
      <w:r w:rsidR="00D92415" w:rsidRPr="00D92415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note title</w:t>
      </w:r>
      <w:r w:rsidR="00D92415">
        <w:rPr>
          <w:rFonts w:asciiTheme="majorHAnsi" w:hAnsiTheme="majorHAnsi" w:cs="Arial"/>
          <w:color w:val="000000"/>
          <w:sz w:val="22"/>
          <w:szCs w:val="22"/>
          <w:lang w:eastAsia="en-GB"/>
        </w:rPr>
        <w:t>)</w:t>
      </w:r>
    </w:p>
    <w:p w14:paraId="4EA4445A" w14:textId="2FF806C7" w:rsidR="00B35221" w:rsidRPr="00F45146" w:rsidRDefault="00B35221" w:rsidP="00F45146">
      <w:pPr>
        <w:rPr>
          <w:rFonts w:asciiTheme="majorHAnsi" w:hAnsiTheme="majorHAnsi"/>
          <w:sz w:val="22"/>
          <w:szCs w:val="22"/>
        </w:rPr>
      </w:pPr>
    </w:p>
    <w:p w14:paraId="72CAE25A" w14:textId="77777777" w:rsidR="000E590D" w:rsidRPr="009C5FCB" w:rsidRDefault="000E590D" w:rsidP="00B74307">
      <w:pPr>
        <w:rPr>
          <w:rFonts w:asciiTheme="majorHAnsi" w:hAnsiTheme="majorHAnsi"/>
          <w:b/>
          <w:sz w:val="22"/>
          <w:szCs w:val="22"/>
        </w:rPr>
      </w:pPr>
    </w:p>
    <w:p w14:paraId="0EFDB710" w14:textId="3993B5FF" w:rsidR="00DF1822" w:rsidRDefault="00667404" w:rsidP="00DF1822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04-</w:t>
      </w:r>
      <w:r w:rsidR="00DF1822">
        <w:rPr>
          <w:rFonts w:asciiTheme="majorHAnsi" w:hAnsiTheme="majorHAnsi"/>
          <w:b/>
          <w:sz w:val="22"/>
          <w:szCs w:val="22"/>
        </w:rPr>
        <w:t>0</w:t>
      </w:r>
      <w:r w:rsidR="0047013E">
        <w:rPr>
          <w:rFonts w:asciiTheme="majorHAnsi" w:hAnsiTheme="majorHAnsi"/>
          <w:b/>
          <w:sz w:val="22"/>
          <w:szCs w:val="22"/>
        </w:rPr>
        <w:t>7</w:t>
      </w:r>
      <w:r w:rsidR="002B5A2F" w:rsidRPr="009C5FCB">
        <w:rPr>
          <w:rFonts w:asciiTheme="majorHAnsi" w:hAnsiTheme="majorHAnsi"/>
          <w:b/>
          <w:sz w:val="22"/>
          <w:szCs w:val="22"/>
        </w:rPr>
        <w:t>:</w:t>
      </w:r>
      <w:r w:rsidR="00CC7DC1" w:rsidRPr="009C5FCB">
        <w:rPr>
          <w:rFonts w:asciiTheme="majorHAnsi" w:hAnsiTheme="majorHAnsi"/>
          <w:b/>
          <w:sz w:val="22"/>
          <w:szCs w:val="22"/>
        </w:rPr>
        <w:t xml:space="preserve"> </w:t>
      </w:r>
      <w:r w:rsidR="00D92415" w:rsidRPr="00D92415">
        <w:rPr>
          <w:rFonts w:asciiTheme="majorHAnsi" w:hAnsiTheme="majorHAnsi"/>
          <w:b/>
          <w:sz w:val="22"/>
          <w:szCs w:val="22"/>
          <w:highlight w:val="yellow"/>
        </w:rPr>
        <w:t>TBD</w:t>
      </w:r>
      <w:r w:rsidR="00F45146">
        <w:rPr>
          <w:rFonts w:asciiTheme="majorHAnsi" w:hAnsiTheme="majorHAnsi"/>
          <w:b/>
          <w:sz w:val="22"/>
          <w:szCs w:val="22"/>
        </w:rPr>
        <w:t xml:space="preserve"> </w:t>
      </w:r>
      <w:r w:rsidR="00F45146">
        <w:rPr>
          <w:rFonts w:asciiTheme="majorHAnsi" w:hAnsiTheme="majorHAnsi"/>
          <w:sz w:val="22"/>
          <w:szCs w:val="22"/>
        </w:rPr>
        <w:t>introduces panel</w:t>
      </w:r>
      <w:r>
        <w:rPr>
          <w:rFonts w:asciiTheme="majorHAnsi" w:hAnsiTheme="majorHAnsi"/>
          <w:sz w:val="22"/>
          <w:szCs w:val="22"/>
        </w:rPr>
        <w:t>, outlines event flow</w:t>
      </w:r>
      <w:r w:rsidR="0047013E">
        <w:rPr>
          <w:rFonts w:asciiTheme="majorHAnsi" w:hAnsiTheme="majorHAnsi"/>
          <w:sz w:val="22"/>
          <w:szCs w:val="22"/>
        </w:rPr>
        <w:t xml:space="preserve"> </w:t>
      </w:r>
    </w:p>
    <w:p w14:paraId="101B9F56" w14:textId="3675F1CE" w:rsidR="00F45146" w:rsidRPr="00DF1822" w:rsidRDefault="00F45146" w:rsidP="00DF1822">
      <w:pPr>
        <w:pStyle w:val="ListParagraph"/>
        <w:numPr>
          <w:ilvl w:val="0"/>
          <w:numId w:val="17"/>
        </w:numPr>
        <w:spacing w:after="200" w:line="276" w:lineRule="auto"/>
        <w:ind w:hanging="294"/>
        <w:rPr>
          <w:rFonts w:asciiTheme="majorHAnsi" w:hAnsiTheme="majorHAnsi"/>
          <w:sz w:val="22"/>
          <w:szCs w:val="22"/>
        </w:rPr>
      </w:pPr>
      <w:r w:rsidRPr="00DF1822">
        <w:rPr>
          <w:rFonts w:asciiTheme="majorHAnsi" w:hAnsiTheme="majorHAnsi"/>
          <w:sz w:val="22"/>
          <w:szCs w:val="22"/>
        </w:rPr>
        <w:t xml:space="preserve">Thank you Mario, it is an </w:t>
      </w:r>
      <w:r w:rsidR="003B0B3A">
        <w:rPr>
          <w:rFonts w:asciiTheme="majorHAnsi" w:hAnsiTheme="majorHAnsi"/>
          <w:sz w:val="22"/>
          <w:szCs w:val="22"/>
        </w:rPr>
        <w:t>pleasure</w:t>
      </w:r>
      <w:r w:rsidRPr="00DF1822">
        <w:rPr>
          <w:rFonts w:asciiTheme="majorHAnsi" w:hAnsiTheme="majorHAnsi"/>
          <w:sz w:val="22"/>
          <w:szCs w:val="22"/>
        </w:rPr>
        <w:t xml:space="preserve"> to be here today to moderate this important event</w:t>
      </w:r>
    </w:p>
    <w:p w14:paraId="441EA747" w14:textId="5252A388" w:rsidR="005F7CFA" w:rsidRDefault="003B0B3A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session today comprises a panel of distinguished speakers </w:t>
      </w:r>
      <w:r w:rsidR="00F45146">
        <w:rPr>
          <w:rFonts w:asciiTheme="majorHAnsi" w:hAnsiTheme="majorHAnsi"/>
          <w:sz w:val="22"/>
          <w:szCs w:val="22"/>
        </w:rPr>
        <w:t xml:space="preserve">representing the range of stakeholders involved </w:t>
      </w:r>
      <w:r w:rsidR="00667404">
        <w:rPr>
          <w:rFonts w:asciiTheme="majorHAnsi" w:hAnsiTheme="majorHAnsi"/>
          <w:sz w:val="22"/>
          <w:szCs w:val="22"/>
        </w:rPr>
        <w:t xml:space="preserve">in </w:t>
      </w:r>
      <w:r w:rsidR="00F45146">
        <w:rPr>
          <w:rFonts w:asciiTheme="majorHAnsi" w:hAnsiTheme="majorHAnsi"/>
          <w:sz w:val="22"/>
          <w:szCs w:val="22"/>
        </w:rPr>
        <w:t>reducing emissions from deforestation and forest</w:t>
      </w:r>
      <w:r w:rsidR="00667404">
        <w:rPr>
          <w:rFonts w:asciiTheme="majorHAnsi" w:hAnsiTheme="majorHAnsi"/>
          <w:sz w:val="22"/>
          <w:szCs w:val="22"/>
        </w:rPr>
        <w:t xml:space="preserve"> degradation</w:t>
      </w:r>
      <w:r w:rsidR="00D92415">
        <w:rPr>
          <w:rFonts w:asciiTheme="majorHAnsi" w:hAnsiTheme="majorHAnsi"/>
          <w:sz w:val="22"/>
          <w:szCs w:val="22"/>
        </w:rPr>
        <w:t xml:space="preserve"> – and important partners and stakeholders of the UN-REDD Programme</w:t>
      </w:r>
      <w:r w:rsidR="005F7CFA">
        <w:rPr>
          <w:rFonts w:asciiTheme="majorHAnsi" w:hAnsiTheme="majorHAnsi"/>
          <w:sz w:val="22"/>
          <w:szCs w:val="22"/>
        </w:rPr>
        <w:t>.</w:t>
      </w:r>
    </w:p>
    <w:p w14:paraId="7E447337" w14:textId="23E15D73" w:rsidR="003B0B3A" w:rsidRDefault="003B0B3A" w:rsidP="003B0B3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372F97">
        <w:rPr>
          <w:rFonts w:asciiTheme="majorHAnsi" w:hAnsiTheme="majorHAnsi"/>
          <w:sz w:val="22"/>
          <w:szCs w:val="22"/>
        </w:rPr>
        <w:t>Representing</w:t>
      </w:r>
      <w:r>
        <w:rPr>
          <w:rFonts w:asciiTheme="majorHAnsi" w:hAnsiTheme="majorHAnsi"/>
          <w:sz w:val="22"/>
          <w:szCs w:val="22"/>
        </w:rPr>
        <w:t xml:space="preserve"> the important perspective of</w:t>
      </w:r>
      <w:r w:rsidRPr="00372F97">
        <w:rPr>
          <w:rFonts w:asciiTheme="majorHAnsi" w:hAnsiTheme="majorHAnsi"/>
          <w:sz w:val="22"/>
          <w:szCs w:val="22"/>
        </w:rPr>
        <w:t xml:space="preserve"> </w:t>
      </w:r>
      <w:r w:rsidR="00D92415">
        <w:rPr>
          <w:rFonts w:asciiTheme="majorHAnsi" w:hAnsiTheme="majorHAnsi"/>
          <w:sz w:val="22"/>
          <w:szCs w:val="22"/>
        </w:rPr>
        <w:t xml:space="preserve">developing </w:t>
      </w:r>
      <w:r w:rsidRPr="00372F97">
        <w:rPr>
          <w:rFonts w:asciiTheme="majorHAnsi" w:hAnsiTheme="majorHAnsi"/>
          <w:sz w:val="22"/>
          <w:szCs w:val="22"/>
        </w:rPr>
        <w:t xml:space="preserve">forest countries, </w:t>
      </w:r>
      <w:r w:rsidR="00D92415">
        <w:rPr>
          <w:rFonts w:asciiTheme="majorHAnsi" w:hAnsiTheme="majorHAnsi"/>
          <w:sz w:val="22"/>
          <w:szCs w:val="22"/>
        </w:rPr>
        <w:t>we are pleased to have representation from Latin America and the African continent</w:t>
      </w:r>
      <w:r w:rsidRPr="00372F97">
        <w:rPr>
          <w:rFonts w:asciiTheme="majorHAnsi" w:hAnsiTheme="majorHAnsi"/>
          <w:sz w:val="22"/>
          <w:szCs w:val="22"/>
        </w:rPr>
        <w:t>:</w:t>
      </w:r>
      <w:r w:rsidR="00D92415">
        <w:rPr>
          <w:rFonts w:asciiTheme="majorHAnsi" w:hAnsiTheme="majorHAnsi"/>
          <w:sz w:val="22"/>
          <w:szCs w:val="22"/>
        </w:rPr>
        <w:t xml:space="preserve"> (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>name of rep</w:t>
      </w:r>
      <w:r w:rsidR="00D92415">
        <w:rPr>
          <w:rFonts w:asciiTheme="majorHAnsi" w:hAnsiTheme="majorHAnsi"/>
          <w:sz w:val="22"/>
          <w:szCs w:val="22"/>
        </w:rPr>
        <w:t>) from</w:t>
      </w:r>
      <w:r w:rsidRPr="00372F97">
        <w:rPr>
          <w:rFonts w:asciiTheme="majorHAnsi" w:hAnsiTheme="majorHAnsi"/>
          <w:sz w:val="22"/>
          <w:szCs w:val="22"/>
        </w:rPr>
        <w:t xml:space="preserve"> </w:t>
      </w:r>
      <w:r w:rsidR="00D92415">
        <w:rPr>
          <w:rFonts w:asciiTheme="majorHAnsi" w:hAnsiTheme="majorHAnsi"/>
          <w:sz w:val="22"/>
          <w:szCs w:val="22"/>
        </w:rPr>
        <w:t>Ecuador and (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>TBD</w:t>
      </w:r>
      <w:proofErr w:type="gramStart"/>
      <w:r w:rsidR="00D92415">
        <w:rPr>
          <w:rFonts w:asciiTheme="majorHAnsi" w:hAnsiTheme="majorHAnsi"/>
          <w:sz w:val="22"/>
          <w:szCs w:val="22"/>
        </w:rPr>
        <w:t>)</w:t>
      </w:r>
      <w:r w:rsidR="00236AE3">
        <w:rPr>
          <w:rFonts w:asciiTheme="majorHAnsi" w:hAnsiTheme="majorHAnsi"/>
          <w:sz w:val="22"/>
          <w:szCs w:val="22"/>
        </w:rPr>
        <w:t>–</w:t>
      </w:r>
      <w:proofErr w:type="gramEnd"/>
      <w:r w:rsidR="00236AE3">
        <w:rPr>
          <w:rFonts w:asciiTheme="majorHAnsi" w:hAnsiTheme="majorHAnsi"/>
          <w:sz w:val="22"/>
          <w:szCs w:val="22"/>
        </w:rPr>
        <w:t xml:space="preserve"> both of whom</w:t>
      </w:r>
      <w:r>
        <w:rPr>
          <w:rFonts w:asciiTheme="majorHAnsi" w:hAnsiTheme="majorHAnsi"/>
          <w:sz w:val="22"/>
          <w:szCs w:val="22"/>
        </w:rPr>
        <w:t xml:space="preserve"> have extensive experiences to share with us today from their countries and regions.</w:t>
      </w:r>
    </w:p>
    <w:p w14:paraId="4CAAD296" w14:textId="5C93CD14" w:rsidR="003B0B3A" w:rsidRPr="00372F97" w:rsidRDefault="003B0B3A" w:rsidP="003B0B3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372F97">
        <w:rPr>
          <w:rFonts w:asciiTheme="majorHAnsi" w:hAnsiTheme="majorHAnsi"/>
          <w:sz w:val="22"/>
          <w:szCs w:val="22"/>
        </w:rPr>
        <w:t xml:space="preserve">We are also pleased to have with us </w:t>
      </w:r>
      <w:r w:rsidR="00D92415">
        <w:rPr>
          <w:rFonts w:asciiTheme="majorHAnsi" w:hAnsiTheme="majorHAnsi"/>
          <w:sz w:val="22"/>
          <w:szCs w:val="22"/>
        </w:rPr>
        <w:t>(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 xml:space="preserve">name and title of </w:t>
      </w:r>
      <w:r w:rsidR="00D92415">
        <w:rPr>
          <w:rFonts w:asciiTheme="majorHAnsi" w:hAnsiTheme="majorHAnsi"/>
          <w:sz w:val="22"/>
          <w:szCs w:val="22"/>
          <w:highlight w:val="yellow"/>
        </w:rPr>
        <w:t xml:space="preserve">developing country 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>rep</w:t>
      </w:r>
      <w:r w:rsidR="00D92415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– The government of </w:t>
      </w:r>
      <w:r w:rsidR="00D92415">
        <w:rPr>
          <w:rFonts w:asciiTheme="majorHAnsi" w:hAnsiTheme="majorHAnsi"/>
          <w:sz w:val="22"/>
          <w:szCs w:val="22"/>
        </w:rPr>
        <w:t>(</w:t>
      </w:r>
      <w:r w:rsidR="00D92415" w:rsidRPr="00D92415">
        <w:rPr>
          <w:rFonts w:asciiTheme="majorHAnsi" w:hAnsiTheme="majorHAnsi"/>
          <w:sz w:val="22"/>
          <w:szCs w:val="22"/>
          <w:highlight w:val="yellow"/>
        </w:rPr>
        <w:t>TBD</w:t>
      </w:r>
      <w:r w:rsidR="00D92415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is a leading supporter of forest countries on their pathway to sustainable development through REDD+, as well as a leading and continued donor of the UN-REDD Programme, for which we are grateful. </w:t>
      </w:r>
    </w:p>
    <w:p w14:paraId="505D9989" w14:textId="1A3F13D5" w:rsidR="003B0B3A" w:rsidRPr="0064727C" w:rsidRDefault="003B0B3A" w:rsidP="00D92415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64727C">
        <w:rPr>
          <w:rFonts w:asciiTheme="majorHAnsi" w:hAnsiTheme="majorHAnsi"/>
          <w:sz w:val="22"/>
          <w:szCs w:val="22"/>
        </w:rPr>
        <w:t xml:space="preserve">Representing one of the stakeholder groups </w:t>
      </w:r>
      <w:r>
        <w:rPr>
          <w:rFonts w:asciiTheme="majorHAnsi" w:hAnsiTheme="majorHAnsi"/>
          <w:sz w:val="22"/>
          <w:szCs w:val="22"/>
        </w:rPr>
        <w:t xml:space="preserve">critical to the success of REDD+ </w:t>
      </w:r>
      <w:r w:rsidRPr="0064727C">
        <w:rPr>
          <w:rFonts w:asciiTheme="majorHAnsi" w:hAnsiTheme="majorHAnsi"/>
          <w:sz w:val="22"/>
          <w:szCs w:val="22"/>
        </w:rPr>
        <w:t xml:space="preserve">is </w:t>
      </w:r>
      <w:r w:rsidR="00D92415" w:rsidRPr="00D92415">
        <w:rPr>
          <w:rFonts w:asciiTheme="majorHAnsi" w:hAnsiTheme="majorHAnsi"/>
          <w:sz w:val="22"/>
          <w:szCs w:val="22"/>
        </w:rPr>
        <w:t xml:space="preserve">Joseph </w:t>
      </w:r>
      <w:proofErr w:type="spellStart"/>
      <w:r w:rsidR="00D92415" w:rsidRPr="00D92415">
        <w:rPr>
          <w:rFonts w:asciiTheme="majorHAnsi" w:hAnsiTheme="majorHAnsi"/>
          <w:sz w:val="22"/>
          <w:szCs w:val="22"/>
        </w:rPr>
        <w:t>Goko</w:t>
      </w:r>
      <w:proofErr w:type="spellEnd"/>
      <w:r w:rsidR="00D92415" w:rsidRPr="00D9241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92415" w:rsidRPr="00D92415">
        <w:rPr>
          <w:rFonts w:asciiTheme="majorHAnsi" w:hAnsiTheme="majorHAnsi"/>
          <w:sz w:val="22"/>
          <w:szCs w:val="22"/>
        </w:rPr>
        <w:t>Mutangah</w:t>
      </w:r>
      <w:proofErr w:type="spellEnd"/>
      <w:r w:rsidR="00D92415" w:rsidRPr="00D92415">
        <w:rPr>
          <w:rFonts w:asciiTheme="majorHAnsi" w:hAnsiTheme="majorHAnsi"/>
          <w:sz w:val="22"/>
          <w:szCs w:val="22"/>
        </w:rPr>
        <w:t xml:space="preserve">, Member </w:t>
      </w:r>
      <w:r w:rsidR="00D92415">
        <w:rPr>
          <w:rFonts w:asciiTheme="majorHAnsi" w:hAnsiTheme="majorHAnsi"/>
          <w:sz w:val="22"/>
          <w:szCs w:val="22"/>
        </w:rPr>
        <w:t xml:space="preserve">of the </w:t>
      </w:r>
      <w:r w:rsidR="00D92415" w:rsidRPr="00D92415">
        <w:rPr>
          <w:rFonts w:asciiTheme="majorHAnsi" w:hAnsiTheme="majorHAnsi"/>
          <w:sz w:val="22"/>
          <w:szCs w:val="22"/>
        </w:rPr>
        <w:t>UN Permanent Forum on Indigenous Issues</w:t>
      </w:r>
      <w:r>
        <w:rPr>
          <w:rFonts w:asciiTheme="majorHAnsi" w:hAnsiTheme="majorHAnsi"/>
          <w:sz w:val="22"/>
          <w:szCs w:val="22"/>
        </w:rPr>
        <w:t xml:space="preserve">. We are privileged to have </w:t>
      </w:r>
      <w:r w:rsidR="00D92415">
        <w:rPr>
          <w:rFonts w:asciiTheme="majorHAnsi" w:hAnsiTheme="majorHAnsi"/>
          <w:sz w:val="22"/>
          <w:szCs w:val="22"/>
        </w:rPr>
        <w:t>Joseph</w:t>
      </w:r>
      <w:r>
        <w:rPr>
          <w:rFonts w:asciiTheme="majorHAnsi" w:hAnsiTheme="majorHAnsi"/>
          <w:sz w:val="22"/>
          <w:szCs w:val="22"/>
        </w:rPr>
        <w:t xml:space="preserve"> joining us today and thank </w:t>
      </w:r>
      <w:r w:rsidR="00D92415">
        <w:rPr>
          <w:rFonts w:asciiTheme="majorHAnsi" w:hAnsiTheme="majorHAnsi"/>
          <w:sz w:val="22"/>
          <w:szCs w:val="22"/>
        </w:rPr>
        <w:t>him</w:t>
      </w:r>
      <w:r>
        <w:rPr>
          <w:rFonts w:asciiTheme="majorHAnsi" w:hAnsiTheme="majorHAnsi"/>
          <w:sz w:val="22"/>
          <w:szCs w:val="22"/>
        </w:rPr>
        <w:t xml:space="preserve"> for representing the global perspectives of indigenous peoples. </w:t>
      </w:r>
    </w:p>
    <w:p w14:paraId="6B80A516" w14:textId="296BAD9C" w:rsidR="00372F97" w:rsidRDefault="00D92415" w:rsidP="00372F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am also pleased to be representing here today the</w:t>
      </w:r>
      <w:r w:rsidR="005F7CFA" w:rsidRPr="00372F97">
        <w:rPr>
          <w:rFonts w:asciiTheme="majorHAnsi" w:hAnsiTheme="majorHAnsi"/>
          <w:sz w:val="22"/>
          <w:szCs w:val="22"/>
        </w:rPr>
        <w:t xml:space="preserve"> collaborating UN agencies of the UN-REDD Programme – </w:t>
      </w:r>
      <w:r w:rsidR="003B0B3A" w:rsidRPr="00372F97">
        <w:rPr>
          <w:rFonts w:asciiTheme="majorHAnsi" w:hAnsiTheme="majorHAnsi"/>
          <w:sz w:val="22"/>
          <w:szCs w:val="22"/>
        </w:rPr>
        <w:t>FAO</w:t>
      </w:r>
      <w:r w:rsidR="003B0B3A">
        <w:rPr>
          <w:rFonts w:asciiTheme="majorHAnsi" w:hAnsiTheme="majorHAnsi"/>
          <w:sz w:val="22"/>
          <w:szCs w:val="22"/>
        </w:rPr>
        <w:t xml:space="preserve">, </w:t>
      </w:r>
      <w:r w:rsidR="005F7CFA" w:rsidRPr="00372F97">
        <w:rPr>
          <w:rFonts w:asciiTheme="majorHAnsi" w:hAnsiTheme="majorHAnsi"/>
          <w:sz w:val="22"/>
          <w:szCs w:val="22"/>
        </w:rPr>
        <w:t>UNDP</w:t>
      </w:r>
      <w:r w:rsidR="003B0B3A">
        <w:rPr>
          <w:rFonts w:asciiTheme="majorHAnsi" w:hAnsiTheme="majorHAnsi"/>
          <w:sz w:val="22"/>
          <w:szCs w:val="22"/>
        </w:rPr>
        <w:t xml:space="preserve"> and </w:t>
      </w:r>
      <w:r>
        <w:rPr>
          <w:rFonts w:asciiTheme="majorHAnsi" w:hAnsiTheme="majorHAnsi"/>
          <w:sz w:val="22"/>
          <w:szCs w:val="22"/>
        </w:rPr>
        <w:t xml:space="preserve">UNEP. </w:t>
      </w:r>
    </w:p>
    <w:p w14:paraId="7CF106C6" w14:textId="77AF7045" w:rsidR="0064727C" w:rsidRDefault="0064727C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We have gathered this distinguished group of REDD+ stakeholders together today to discuss </w:t>
      </w:r>
      <w:r w:rsidR="003B0B3A">
        <w:rPr>
          <w:rFonts w:asciiTheme="majorHAnsi" w:hAnsiTheme="majorHAnsi"/>
          <w:sz w:val="22"/>
          <w:szCs w:val="22"/>
        </w:rPr>
        <w:t>how</w:t>
      </w:r>
      <w:r>
        <w:rPr>
          <w:rFonts w:asciiTheme="majorHAnsi" w:hAnsiTheme="majorHAnsi"/>
          <w:sz w:val="22"/>
          <w:szCs w:val="22"/>
        </w:rPr>
        <w:t xml:space="preserve"> REDD+ </w:t>
      </w:r>
      <w:r w:rsidR="003B0B3A">
        <w:rPr>
          <w:rFonts w:asciiTheme="majorHAnsi" w:hAnsiTheme="majorHAnsi"/>
          <w:sz w:val="22"/>
          <w:szCs w:val="22"/>
        </w:rPr>
        <w:t xml:space="preserve">as an innovative financial incentive mechanism </w:t>
      </w:r>
      <w:r w:rsidR="0047013E">
        <w:rPr>
          <w:rFonts w:asciiTheme="majorHAnsi" w:hAnsiTheme="majorHAnsi"/>
          <w:sz w:val="22"/>
          <w:szCs w:val="22"/>
        </w:rPr>
        <w:t>is poised to</w:t>
      </w:r>
      <w:r w:rsidR="003B0B3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cataly</w:t>
      </w:r>
      <w:r w:rsidR="003B0B3A">
        <w:rPr>
          <w:rFonts w:asciiTheme="majorHAnsi" w:hAnsiTheme="majorHAnsi"/>
          <w:sz w:val="22"/>
          <w:szCs w:val="22"/>
        </w:rPr>
        <w:t>ze</w:t>
      </w:r>
      <w:r>
        <w:rPr>
          <w:rFonts w:asciiTheme="majorHAnsi" w:hAnsiTheme="majorHAnsi"/>
          <w:sz w:val="22"/>
          <w:szCs w:val="22"/>
        </w:rPr>
        <w:t xml:space="preserve"> sustainable development, and the role of the </w:t>
      </w:r>
      <w:r w:rsidR="0047013E">
        <w:rPr>
          <w:rFonts w:asciiTheme="majorHAnsi" w:hAnsiTheme="majorHAnsi"/>
          <w:sz w:val="22"/>
          <w:szCs w:val="22"/>
        </w:rPr>
        <w:t xml:space="preserve">206-2020 </w:t>
      </w:r>
      <w:r>
        <w:rPr>
          <w:rFonts w:asciiTheme="majorHAnsi" w:hAnsiTheme="majorHAnsi"/>
          <w:sz w:val="22"/>
          <w:szCs w:val="22"/>
        </w:rPr>
        <w:t xml:space="preserve">UN-REDD Programme to support the realization of this vision. </w:t>
      </w:r>
    </w:p>
    <w:p w14:paraId="555889FE" w14:textId="1730DA0B" w:rsidR="0064727C" w:rsidRDefault="005A6604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will be asking each panel member to present their per</w:t>
      </w:r>
      <w:r w:rsidR="00236AE3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pective on these issues, following which we will </w:t>
      </w:r>
      <w:r w:rsidR="0047013E">
        <w:rPr>
          <w:rFonts w:asciiTheme="majorHAnsi" w:hAnsiTheme="majorHAnsi"/>
          <w:sz w:val="22"/>
          <w:szCs w:val="22"/>
        </w:rPr>
        <w:t>have</w:t>
      </w:r>
      <w:r>
        <w:rPr>
          <w:rFonts w:asciiTheme="majorHAnsi" w:hAnsiTheme="majorHAnsi"/>
          <w:sz w:val="22"/>
          <w:szCs w:val="22"/>
        </w:rPr>
        <w:t xml:space="preserve"> interventions </w:t>
      </w:r>
      <w:r w:rsidR="0047013E">
        <w:rPr>
          <w:rFonts w:asciiTheme="majorHAnsi" w:hAnsiTheme="majorHAnsi"/>
          <w:sz w:val="22"/>
          <w:szCs w:val="22"/>
        </w:rPr>
        <w:t>from the floor</w:t>
      </w:r>
      <w:r w:rsidR="0064727C">
        <w:rPr>
          <w:rFonts w:asciiTheme="majorHAnsi" w:hAnsiTheme="majorHAnsi"/>
          <w:sz w:val="22"/>
          <w:szCs w:val="22"/>
        </w:rPr>
        <w:t xml:space="preserve">. </w:t>
      </w:r>
    </w:p>
    <w:p w14:paraId="7D82AF49" w14:textId="1355F57D" w:rsidR="0047013E" w:rsidRDefault="005A6604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set the stage for today’s event, </w:t>
      </w:r>
      <w:r w:rsidR="0047013E">
        <w:rPr>
          <w:rFonts w:asciiTheme="majorHAnsi" w:hAnsiTheme="majorHAnsi"/>
          <w:sz w:val="22"/>
          <w:szCs w:val="22"/>
        </w:rPr>
        <w:t xml:space="preserve">I would like to invite Mario Boccucci, Head of Secretariat for the UN-REDD Programme to provide us with an introduction to the new 2016-2020 UN-REDD Programme Strategic Framework. </w:t>
      </w:r>
    </w:p>
    <w:p w14:paraId="4220401E" w14:textId="23A8D52B" w:rsidR="00191994" w:rsidRDefault="00191994" w:rsidP="0047013E">
      <w:pPr>
        <w:pStyle w:val="ListParagraph"/>
        <w:spacing w:after="200" w:line="276" w:lineRule="auto"/>
        <w:ind w:left="765"/>
        <w:rPr>
          <w:rFonts w:asciiTheme="majorHAnsi" w:hAnsiTheme="majorHAnsi"/>
          <w:sz w:val="22"/>
          <w:szCs w:val="22"/>
        </w:rPr>
      </w:pPr>
    </w:p>
    <w:p w14:paraId="63B77F3F" w14:textId="77777777" w:rsidR="0047013E" w:rsidRDefault="00DF1822" w:rsidP="00DF1822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F1822">
        <w:rPr>
          <w:rFonts w:asciiTheme="majorHAnsi" w:hAnsiTheme="majorHAnsi"/>
          <w:b/>
          <w:sz w:val="22"/>
          <w:szCs w:val="22"/>
        </w:rPr>
        <w:t>0</w:t>
      </w:r>
      <w:r w:rsidR="0047013E">
        <w:rPr>
          <w:rFonts w:asciiTheme="majorHAnsi" w:hAnsiTheme="majorHAnsi"/>
          <w:b/>
          <w:sz w:val="22"/>
          <w:szCs w:val="22"/>
        </w:rPr>
        <w:t>8</w:t>
      </w:r>
      <w:r w:rsidRPr="00DF1822">
        <w:rPr>
          <w:rFonts w:asciiTheme="majorHAnsi" w:hAnsiTheme="majorHAnsi"/>
          <w:b/>
          <w:sz w:val="22"/>
          <w:szCs w:val="22"/>
        </w:rPr>
        <w:t>-1</w:t>
      </w:r>
      <w:r w:rsidR="0047013E">
        <w:rPr>
          <w:rFonts w:asciiTheme="majorHAnsi" w:hAnsiTheme="majorHAnsi"/>
          <w:b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 xml:space="preserve">: </w:t>
      </w:r>
      <w:r w:rsidR="0047013E" w:rsidRPr="00CB74C1">
        <w:rPr>
          <w:rFonts w:asciiTheme="majorHAnsi" w:hAnsiTheme="majorHAnsi"/>
          <w:b/>
          <w:sz w:val="22"/>
          <w:szCs w:val="22"/>
        </w:rPr>
        <w:t>Mario</w:t>
      </w:r>
      <w:r w:rsidR="0047013E">
        <w:rPr>
          <w:rFonts w:asciiTheme="majorHAnsi" w:hAnsiTheme="majorHAnsi"/>
          <w:sz w:val="22"/>
          <w:szCs w:val="22"/>
        </w:rPr>
        <w:t xml:space="preserve"> provides introduction to key elements of 2016-2020 UN-REDD Programme Strategic Framework</w:t>
      </w:r>
    </w:p>
    <w:p w14:paraId="5BC772AA" w14:textId="6A922B89" w:rsidR="0047013E" w:rsidRDefault="0047013E" w:rsidP="0047013E">
      <w:pPr>
        <w:pStyle w:val="ListParagraph"/>
        <w:numPr>
          <w:ilvl w:val="0"/>
          <w:numId w:val="18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301548">
        <w:rPr>
          <w:rFonts w:asciiTheme="majorHAnsi" w:hAnsiTheme="majorHAnsi"/>
          <w:sz w:val="22"/>
          <w:szCs w:val="22"/>
          <w:highlight w:val="yellow"/>
        </w:rPr>
        <w:t>need to add talking points</w:t>
      </w:r>
      <w:r>
        <w:rPr>
          <w:rFonts w:asciiTheme="majorHAnsi" w:hAnsiTheme="majorHAnsi"/>
          <w:sz w:val="22"/>
          <w:szCs w:val="22"/>
        </w:rPr>
        <w:t>)</w:t>
      </w:r>
    </w:p>
    <w:p w14:paraId="1860FC9B" w14:textId="77777777" w:rsidR="0047013E" w:rsidRDefault="0047013E" w:rsidP="00DF1822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p w14:paraId="1EAB359E" w14:textId="5AF9F490" w:rsidR="00DF1822" w:rsidRPr="00DF1822" w:rsidRDefault="004A3B6F" w:rsidP="00DF1822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16-25: </w:t>
      </w:r>
      <w:r w:rsidR="00CB74C1">
        <w:rPr>
          <w:rFonts w:asciiTheme="majorHAnsi" w:hAnsiTheme="majorHAnsi"/>
          <w:b/>
          <w:sz w:val="22"/>
          <w:szCs w:val="22"/>
        </w:rPr>
        <w:t>TBD, moderator</w:t>
      </w:r>
      <w:r w:rsidR="00DF1822">
        <w:rPr>
          <w:rFonts w:asciiTheme="majorHAnsi" w:hAnsiTheme="majorHAnsi"/>
          <w:sz w:val="22"/>
          <w:szCs w:val="22"/>
        </w:rPr>
        <w:t xml:space="preserve"> delivers keynote speech.</w:t>
      </w:r>
    </w:p>
    <w:p w14:paraId="0F5436AE" w14:textId="7CC36171" w:rsidR="0047013E" w:rsidRDefault="0047013E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 Mario for that valuable introduction which helps </w:t>
      </w:r>
      <w:r w:rsidR="004A3B6F">
        <w:rPr>
          <w:rFonts w:asciiTheme="majorHAnsi" w:hAnsiTheme="majorHAnsi"/>
          <w:sz w:val="22"/>
          <w:szCs w:val="22"/>
        </w:rPr>
        <w:t xml:space="preserve">to </w:t>
      </w:r>
      <w:r>
        <w:rPr>
          <w:rFonts w:asciiTheme="majorHAnsi" w:hAnsiTheme="majorHAnsi"/>
          <w:sz w:val="22"/>
          <w:szCs w:val="22"/>
        </w:rPr>
        <w:t xml:space="preserve">frame the dialogue for today’s event. </w:t>
      </w:r>
    </w:p>
    <w:p w14:paraId="028794F7" w14:textId="77777777" w:rsidR="00CF3C84" w:rsidRDefault="0047013E" w:rsidP="00CF3C84">
      <w:pPr>
        <w:pStyle w:val="ListParagraph"/>
        <w:numPr>
          <w:ilvl w:val="0"/>
          <w:numId w:val="9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As Mario has outlined, the 2016-2020 Strategic Framework for the UN-REDD Programme is designed to be forward-looking</w:t>
      </w:r>
      <w:r w:rsidR="004A3B6F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to meet evolving REDD+ needs, and to do so with a distinct “country-led” approach. </w:t>
      </w:r>
    </w:p>
    <w:p w14:paraId="5ED7C085" w14:textId="77777777" w:rsidR="00CF3C84" w:rsidRPr="00CF3C84" w:rsidRDefault="00CF3C84" w:rsidP="00CF3C84">
      <w:pPr>
        <w:spacing w:after="200" w:line="276" w:lineRule="auto"/>
        <w:ind w:left="405"/>
        <w:rPr>
          <w:rFonts w:asciiTheme="majorHAnsi" w:hAnsiTheme="majorHAnsi"/>
          <w:sz w:val="22"/>
          <w:szCs w:val="22"/>
        </w:rPr>
      </w:pPr>
    </w:p>
    <w:p w14:paraId="63A90C27" w14:textId="77777777" w:rsidR="00CF3C84" w:rsidRDefault="00CF3C84" w:rsidP="00CF3C84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Delivery of keynote speech with below talking points: </w:t>
      </w:r>
      <w:r w:rsidR="00667404">
        <w:rPr>
          <w:rFonts w:asciiTheme="majorHAnsi" w:hAnsiTheme="majorHAnsi"/>
          <w:sz w:val="22"/>
          <w:szCs w:val="22"/>
        </w:rPr>
        <w:t>(</w:t>
      </w:r>
      <w:r w:rsidR="0047013E" w:rsidRPr="0047013E">
        <w:rPr>
          <w:rFonts w:asciiTheme="majorHAnsi" w:hAnsiTheme="majorHAnsi"/>
          <w:sz w:val="22"/>
          <w:szCs w:val="22"/>
          <w:highlight w:val="yellow"/>
        </w:rPr>
        <w:t xml:space="preserve">Please </w:t>
      </w:r>
      <w:r>
        <w:rPr>
          <w:rFonts w:asciiTheme="majorHAnsi" w:hAnsiTheme="majorHAnsi"/>
          <w:sz w:val="22"/>
          <w:szCs w:val="22"/>
          <w:highlight w:val="yellow"/>
        </w:rPr>
        <w:t>review and provide feedback on below)</w:t>
      </w:r>
      <w:r w:rsidR="0047013E" w:rsidRPr="0047013E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40EF606" w14:textId="77777777" w:rsidR="00CF3C84" w:rsidRPr="004A3B6F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Forests are now overwhelmingly acknowledged as fundamental to fighting climate change.</w:t>
      </w:r>
    </w:p>
    <w:p w14:paraId="14E0781F" w14:textId="77777777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UNEP’s perspective on importance of forests to mitigate climate change – citing the UNEP Emissions Gap report 2014 </w:t>
      </w:r>
    </w:p>
    <w:p w14:paraId="026CF024" w14:textId="77777777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P</w:t>
      </w:r>
      <w:r w:rsidRPr="00BA5398">
        <w:rPr>
          <w:rFonts w:asciiTheme="majorHAnsi" w:eastAsia="Arial" w:hAnsiTheme="majorHAnsi"/>
          <w:color w:val="000000"/>
          <w:sz w:val="22"/>
          <w:szCs w:val="22"/>
        </w:rPr>
        <w:t xml:space="preserve">otential in REDD+ to close the emissions gap. </w:t>
      </w:r>
      <w:r>
        <w:rPr>
          <w:rFonts w:asciiTheme="majorHAnsi" w:eastAsia="Arial" w:hAnsiTheme="majorHAnsi"/>
          <w:color w:val="000000"/>
          <w:sz w:val="22"/>
          <w:szCs w:val="22"/>
        </w:rPr>
        <w:t>An</w:t>
      </w:r>
      <w:r w:rsidRPr="00BA5398">
        <w:rPr>
          <w:rFonts w:asciiTheme="majorHAnsi" w:eastAsia="Arial" w:hAnsiTheme="majorHAnsi"/>
          <w:color w:val="000000"/>
          <w:sz w:val="22"/>
          <w:szCs w:val="22"/>
        </w:rPr>
        <w:t xml:space="preserve"> effort to restore 15 per cent of degraded forests worldwide could give us emission reductions of 1 Gt CO2e per year, providing much needed ‘breathing space’ to decouple economic growth from resource depletion and from carbon emissions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4F470A9B" w14:textId="77777777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Encouraging how much progress has been made on REDD+</w:t>
      </w:r>
      <w:r>
        <w:rPr>
          <w:rFonts w:asciiTheme="majorHAnsi" w:eastAsia="Arial" w:hAnsiTheme="majorHAnsi"/>
          <w:color w:val="000000"/>
          <w:sz w:val="22"/>
          <w:szCs w:val="22"/>
        </w:rPr>
        <w:t>:</w:t>
      </w:r>
    </w:p>
    <w:p w14:paraId="7B84E7FF" w14:textId="77777777" w:rsidR="00CF3C84" w:rsidRPr="004A3B6F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Major steps were taken at COP19 to develop the framework for REDD+ (Warsaw Framework for REDD+)  and at the June 2015 Bonn SBSTA meeting – creating the guidance necessary for countries to move one step closer to realizing results-based payments for results-based actions related to reducing forest emissions</w:t>
      </w:r>
    </w:p>
    <w:p w14:paraId="2B86CDD8" w14:textId="77777777" w:rsidR="00CF3C84" w:rsidRPr="00CF3C84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Dozens of leaders from governments, the private sector, NGOs, CSOs/IPs and others have signed the New York Declaration on Forests – showing the strongest global momentum to date on this issue.</w:t>
      </w:r>
    </w:p>
    <w:p w14:paraId="2845555E" w14:textId="5182695C" w:rsidR="00CF3C84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AND, there are </w:t>
      </w:r>
      <w:r w:rsidRPr="00BA5398">
        <w:rPr>
          <w:rFonts w:asciiTheme="majorHAnsi" w:eastAsia="Arial" w:hAnsiTheme="majorHAnsi"/>
          <w:color w:val="000000"/>
          <w:sz w:val="22"/>
          <w:szCs w:val="22"/>
        </w:rPr>
        <w:t xml:space="preserve">now </w:t>
      </w:r>
      <w:r>
        <w:rPr>
          <w:rFonts w:asciiTheme="majorHAnsi" w:eastAsia="Arial" w:hAnsiTheme="majorHAnsi"/>
          <w:color w:val="000000"/>
          <w:sz w:val="22"/>
          <w:szCs w:val="22"/>
        </w:rPr>
        <w:t>61</w:t>
      </w:r>
      <w:r w:rsidRPr="00BA5398">
        <w:rPr>
          <w:rFonts w:asciiTheme="majorHAnsi" w:eastAsia="Arial" w:hAnsiTheme="majorHAnsi"/>
          <w:color w:val="000000"/>
          <w:sz w:val="22"/>
          <w:szCs w:val="22"/>
        </w:rPr>
        <w:t xml:space="preserve"> partner countries in the UN-REDD Programme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06E8CB26" w14:textId="06DC78A3" w:rsidR="00CF3C84" w:rsidRP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 w:rsidRPr="00CF3C84">
        <w:rPr>
          <w:rFonts w:asciiTheme="majorHAnsi" w:eastAsia="Arial" w:hAnsiTheme="majorHAnsi"/>
          <w:color w:val="000000"/>
          <w:sz w:val="22"/>
          <w:szCs w:val="22"/>
        </w:rPr>
        <w:t xml:space="preserve">REDD+ has also begun to demonstrate additional benefits. </w:t>
      </w:r>
      <w:r w:rsidRPr="00CF3C84">
        <w:rPr>
          <w:rFonts w:asciiTheme="majorHAnsi" w:eastAsia="Arial" w:hAnsiTheme="majorHAnsi"/>
          <w:color w:val="000000"/>
          <w:sz w:val="22"/>
          <w:szCs w:val="22"/>
        </w:rPr>
        <w:t>National debates on REDD+ have already triggered important governance improvements. Progress on Free, Prior and Informed Consent has implications far beyond REDD+.</w:t>
      </w:r>
    </w:p>
    <w:p w14:paraId="2BC62CAD" w14:textId="77777777" w:rsidR="00CF3C84" w:rsidRP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 w:rsidRPr="00CF3C84">
        <w:rPr>
          <w:rFonts w:asciiTheme="majorHAnsi" w:eastAsia="Arial" w:hAnsiTheme="majorHAnsi"/>
          <w:color w:val="000000"/>
          <w:sz w:val="22"/>
          <w:szCs w:val="22"/>
        </w:rPr>
        <w:t xml:space="preserve">Need for </w:t>
      </w:r>
      <w:r w:rsidRPr="00CF3C8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strong and clear pledges for finance for REDD+ to maintain the momentum of countries. </w:t>
      </w:r>
    </w:p>
    <w:p w14:paraId="6CACA157" w14:textId="77777777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REDD+ as a Sustainable Development tool – Green Economy</w:t>
      </w:r>
    </w:p>
    <w:p w14:paraId="35B68529" w14:textId="77777777" w:rsidR="00CF3C84" w:rsidRP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 w:rsidRPr="00CF3C84">
        <w:rPr>
          <w:rFonts w:asciiTheme="majorHAnsi" w:eastAsia="Arial" w:hAnsiTheme="majorHAnsi"/>
          <w:color w:val="000000"/>
          <w:sz w:val="22"/>
          <w:szCs w:val="22"/>
        </w:rPr>
        <w:t>Forest ecosystem services form the backbone of many developing and developed country economies</w:t>
      </w:r>
    </w:p>
    <w:p w14:paraId="361F47CB" w14:textId="77777777" w:rsidR="00CF3C84" w:rsidRP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 w:rsidRPr="00CF3C84">
        <w:rPr>
          <w:rFonts w:asciiTheme="majorHAnsi" w:hAnsiTheme="majorHAnsi" w:cs="Arial"/>
          <w:color w:val="000000"/>
          <w:sz w:val="22"/>
          <w:szCs w:val="22"/>
          <w:lang w:eastAsia="en-GB"/>
        </w:rPr>
        <w:t>Coordination across different sectors is necessary and possible.</w:t>
      </w:r>
    </w:p>
    <w:p w14:paraId="6911FEAD" w14:textId="7490F67D" w:rsidR="00CF3C84" w:rsidRP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 w:rsidRPr="00CF3C84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Also requires an informed dialogue at </w:t>
      </w:r>
      <w:r w:rsidR="003D332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the </w:t>
      </w:r>
      <w:r w:rsidRPr="00CF3C84">
        <w:rPr>
          <w:rFonts w:asciiTheme="majorHAnsi" w:hAnsiTheme="majorHAnsi" w:cs="Arial"/>
          <w:color w:val="000000"/>
          <w:sz w:val="22"/>
          <w:szCs w:val="22"/>
          <w:lang w:eastAsia="en-GB"/>
        </w:rPr>
        <w:t>country level between all key stakeholders</w:t>
      </w:r>
    </w:p>
    <w:p w14:paraId="72641B12" w14:textId="77777777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The UN-REDD Programme </w:t>
      </w:r>
      <w:r w:rsidRPr="00BA5398">
        <w:rPr>
          <w:rFonts w:asciiTheme="majorHAnsi" w:eastAsia="Arial" w:hAnsiTheme="majorHAnsi"/>
          <w:color w:val="000000"/>
          <w:sz w:val="22"/>
          <w:szCs w:val="22"/>
        </w:rPr>
        <w:t>has built the platform where this dialogue can happen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056F74C8" w14:textId="45FF719B" w:rsidR="00CF3C84" w:rsidRDefault="00CF3C84" w:rsidP="00CF3C84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Looking forward the UN-REDD </w:t>
      </w:r>
      <w:proofErr w:type="spellStart"/>
      <w:r>
        <w:rPr>
          <w:rFonts w:asciiTheme="majorHAnsi" w:eastAsia="Arial" w:hAnsiTheme="majorHAnsi"/>
          <w:color w:val="000000"/>
          <w:sz w:val="22"/>
          <w:szCs w:val="22"/>
        </w:rPr>
        <w:t>Programme’s</w:t>
      </w:r>
      <w:proofErr w:type="spellEnd"/>
      <w:r>
        <w:rPr>
          <w:rFonts w:asciiTheme="majorHAnsi" w:eastAsia="Arial" w:hAnsiTheme="majorHAnsi"/>
          <w:color w:val="000000"/>
          <w:sz w:val="22"/>
          <w:szCs w:val="22"/>
        </w:rPr>
        <w:t xml:space="preserve"> strategy and operations </w:t>
      </w:r>
      <w:proofErr w:type="gramStart"/>
      <w:r>
        <w:rPr>
          <w:rFonts w:asciiTheme="majorHAnsi" w:eastAsia="Arial" w:hAnsiTheme="majorHAnsi"/>
          <w:color w:val="000000"/>
          <w:sz w:val="22"/>
          <w:szCs w:val="22"/>
        </w:rPr>
        <w:t>have</w:t>
      </w:r>
      <w:proofErr w:type="gramEnd"/>
      <w:r>
        <w:rPr>
          <w:rFonts w:asciiTheme="majorHAnsi" w:eastAsia="Arial" w:hAnsiTheme="majorHAnsi"/>
          <w:color w:val="000000"/>
          <w:sz w:val="22"/>
          <w:szCs w:val="22"/>
        </w:rPr>
        <w:t xml:space="preserve"> been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strengthened to support these increased country needs.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Post-2015, the Programme will prioritize: </w:t>
      </w:r>
    </w:p>
    <w:p w14:paraId="7FE72F39" w14:textId="77777777" w:rsidR="00CF3C84" w:rsidRPr="004A3B6F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Country needs to meet the UNFCCC REDD+ requirements and guidance</w:t>
      </w:r>
    </w:p>
    <w:p w14:paraId="630B9FDB" w14:textId="77777777" w:rsidR="00CF3C84" w:rsidRPr="004A3B6F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lastRenderedPageBreak/>
        <w:t>UN delivering as one</w:t>
      </w:r>
    </w:p>
    <w:p w14:paraId="50008207" w14:textId="77777777" w:rsidR="00CF3C84" w:rsidRPr="004A3B6F" w:rsidRDefault="00CF3C84" w:rsidP="00CF3C84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Building the capacity of developing countries to deliver REDD+ results-based actions and realize results-based payments</w:t>
      </w:r>
    </w:p>
    <w:p w14:paraId="481CD33C" w14:textId="352EC33F" w:rsidR="00CF3C84" w:rsidRPr="003D332D" w:rsidRDefault="00CF3C84" w:rsidP="003D332D">
      <w:pPr>
        <w:pStyle w:val="ListParagraph"/>
        <w:numPr>
          <w:ilvl w:val="2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4A3B6F">
        <w:rPr>
          <w:rFonts w:asciiTheme="majorHAnsi" w:hAnsiTheme="majorHAnsi"/>
          <w:sz w:val="22"/>
          <w:szCs w:val="22"/>
        </w:rPr>
        <w:t>Expanded Knowledge Management base and South-South cooperation</w:t>
      </w:r>
    </w:p>
    <w:p w14:paraId="735CCCF8" w14:textId="393C30CE" w:rsidR="00685717" w:rsidRDefault="00685717" w:rsidP="00CF3C84">
      <w:pPr>
        <w:pStyle w:val="ListParagraph"/>
        <w:spacing w:after="200" w:line="276" w:lineRule="auto"/>
        <w:ind w:left="765"/>
        <w:rPr>
          <w:rFonts w:asciiTheme="majorHAnsi" w:hAnsiTheme="majorHAnsi"/>
          <w:sz w:val="22"/>
          <w:szCs w:val="22"/>
        </w:rPr>
      </w:pPr>
    </w:p>
    <w:p w14:paraId="4A8EB230" w14:textId="77777777" w:rsidR="0047013E" w:rsidRDefault="0047013E" w:rsidP="0047013E">
      <w:pPr>
        <w:pStyle w:val="ListParagraph"/>
        <w:spacing w:after="200" w:line="276" w:lineRule="auto"/>
        <w:ind w:left="765"/>
        <w:rPr>
          <w:rFonts w:asciiTheme="majorHAnsi" w:hAnsiTheme="majorHAnsi"/>
          <w:sz w:val="22"/>
          <w:szCs w:val="22"/>
        </w:rPr>
      </w:pPr>
    </w:p>
    <w:p w14:paraId="72DFFE84" w14:textId="77777777" w:rsidR="00DF1822" w:rsidRDefault="00DF1822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(applause)</w:t>
      </w:r>
    </w:p>
    <w:p w14:paraId="659FCB3F" w14:textId="77777777" w:rsidR="00DF1822" w:rsidRPr="00DF1822" w:rsidRDefault="00DF1822" w:rsidP="00DF1822">
      <w:pPr>
        <w:pStyle w:val="ListParagraph"/>
        <w:rPr>
          <w:rFonts w:asciiTheme="majorHAnsi" w:hAnsiTheme="majorHAnsi"/>
          <w:sz w:val="22"/>
          <w:szCs w:val="22"/>
        </w:rPr>
      </w:pPr>
    </w:p>
    <w:p w14:paraId="61020D2D" w14:textId="77777777" w:rsidR="00DF1822" w:rsidRDefault="00DF1822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Thank you very much…</w:t>
      </w:r>
    </w:p>
    <w:p w14:paraId="3DFF8D31" w14:textId="77777777" w:rsidR="00DF1822" w:rsidRPr="00DF1822" w:rsidRDefault="00DF1822" w:rsidP="00DF1822">
      <w:pPr>
        <w:pStyle w:val="ListParagraph"/>
        <w:rPr>
          <w:rFonts w:asciiTheme="majorHAnsi" w:hAnsiTheme="majorHAnsi"/>
          <w:sz w:val="22"/>
          <w:szCs w:val="22"/>
        </w:rPr>
      </w:pPr>
    </w:p>
    <w:p w14:paraId="070FB377" w14:textId="77777777" w:rsidR="0047013E" w:rsidRPr="0047013E" w:rsidRDefault="00667404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would now like to invite </w:t>
      </w:r>
      <w:r w:rsidR="0047013E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our distinguished developing forest country partners to share their perspectives. </w:t>
      </w:r>
    </w:p>
    <w:p w14:paraId="2DCFDA15" w14:textId="77777777" w:rsidR="0047013E" w:rsidRPr="0047013E" w:rsidRDefault="0047013E" w:rsidP="0047013E">
      <w:pPr>
        <w:pStyle w:val="ListParagraph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5544C66C" w14:textId="7E7A8A4C" w:rsidR="00667404" w:rsidRPr="004A3B6F" w:rsidRDefault="0047013E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Ecuador has…. (</w:t>
      </w:r>
      <w:proofErr w:type="gramStart"/>
      <w:r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please</w:t>
      </w:r>
      <w:proofErr w:type="gramEnd"/>
      <w:r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 provide key interesting REDD+ recent achievements </w:t>
      </w:r>
      <w:r w:rsidR="00CB74C1"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related to</w:t>
      </w:r>
      <w:r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 Ecuador </w:t>
      </w:r>
      <w:r w:rsid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and progress in the Latin America region </w:t>
      </w:r>
      <w:r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 xml:space="preserve">that the moderator can use to introduce the </w:t>
      </w:r>
      <w:r w:rsidR="00CB74C1" w:rsidRPr="00CB74C1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speaker</w:t>
      </w:r>
      <w:r w:rsidR="00CB74C1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). </w:t>
      </w:r>
      <w:r w:rsidR="004A3B6F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</w:p>
    <w:p w14:paraId="3E1881FE" w14:textId="77777777" w:rsidR="004A3B6F" w:rsidRPr="004A3B6F" w:rsidRDefault="004A3B6F" w:rsidP="004A3B6F">
      <w:pPr>
        <w:pStyle w:val="ListParagraph"/>
        <w:rPr>
          <w:rFonts w:asciiTheme="majorHAnsi" w:hAnsiTheme="majorHAnsi"/>
          <w:sz w:val="22"/>
          <w:szCs w:val="22"/>
        </w:rPr>
      </w:pPr>
    </w:p>
    <w:p w14:paraId="2A865513" w14:textId="62B9C86A" w:rsidR="004A3B6F" w:rsidRPr="00667404" w:rsidRDefault="004A3B6F" w:rsidP="002D2797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let me now invite (name of rep) to share her/his country’s experiences.</w:t>
      </w:r>
    </w:p>
    <w:p w14:paraId="5F2A4252" w14:textId="77777777" w:rsidR="00667404" w:rsidRPr="00667404" w:rsidRDefault="00667404" w:rsidP="00667404">
      <w:pPr>
        <w:pStyle w:val="ListParagraph"/>
        <w:spacing w:after="200" w:line="276" w:lineRule="auto"/>
        <w:ind w:left="765"/>
        <w:rPr>
          <w:rFonts w:asciiTheme="majorHAnsi" w:hAnsiTheme="majorHAnsi"/>
          <w:sz w:val="22"/>
          <w:szCs w:val="22"/>
        </w:rPr>
      </w:pPr>
    </w:p>
    <w:p w14:paraId="4A1A34DE" w14:textId="77777777" w:rsidR="00F566FF" w:rsidRPr="009C5FCB" w:rsidRDefault="00F566FF" w:rsidP="00B74307">
      <w:pPr>
        <w:pStyle w:val="ListParagraph"/>
        <w:spacing w:after="200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1A977CE7" w14:textId="775CB01D" w:rsidR="00667404" w:rsidRDefault="004A3B6F" w:rsidP="00667404">
      <w:pPr>
        <w:pStyle w:val="ListParagraph"/>
        <w:spacing w:after="200" w:line="276" w:lineRule="auto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26</w:t>
      </w:r>
      <w:r w:rsidR="00667404">
        <w:rPr>
          <w:rFonts w:asciiTheme="majorHAnsi" w:hAnsiTheme="majorHAnsi"/>
          <w:b/>
          <w:sz w:val="22"/>
          <w:szCs w:val="22"/>
        </w:rPr>
        <w:t>-</w:t>
      </w:r>
      <w:r>
        <w:rPr>
          <w:rFonts w:asciiTheme="majorHAnsi" w:hAnsiTheme="majorHAnsi"/>
          <w:b/>
          <w:sz w:val="22"/>
          <w:szCs w:val="22"/>
        </w:rPr>
        <w:t>30</w:t>
      </w:r>
      <w:r w:rsidR="002B5A2F" w:rsidRPr="009C5FCB">
        <w:rPr>
          <w:rFonts w:asciiTheme="majorHAnsi" w:hAnsiTheme="majorHAnsi"/>
          <w:b/>
          <w:sz w:val="22"/>
          <w:szCs w:val="22"/>
        </w:rPr>
        <w:t>:</w:t>
      </w:r>
      <w:r w:rsidR="00B74307" w:rsidRPr="009C5FCB">
        <w:rPr>
          <w:rFonts w:asciiTheme="majorHAnsi" w:hAnsiTheme="majorHAnsi"/>
          <w:b/>
          <w:sz w:val="22"/>
          <w:szCs w:val="22"/>
        </w:rPr>
        <w:t xml:space="preserve"> </w:t>
      </w:r>
      <w:r w:rsidRPr="004A3B6F">
        <w:rPr>
          <w:rFonts w:asciiTheme="majorHAnsi" w:hAnsiTheme="majorHAnsi"/>
          <w:b/>
          <w:sz w:val="22"/>
          <w:szCs w:val="22"/>
          <w:highlight w:val="yellow"/>
        </w:rPr>
        <w:t>TBD</w:t>
      </w:r>
      <w:r>
        <w:rPr>
          <w:rFonts w:asciiTheme="majorHAnsi" w:hAnsiTheme="majorHAnsi"/>
          <w:b/>
          <w:sz w:val="22"/>
          <w:szCs w:val="22"/>
        </w:rPr>
        <w:t>, Ecuador</w:t>
      </w:r>
      <w:r w:rsidR="00667404">
        <w:rPr>
          <w:rFonts w:asciiTheme="majorHAnsi" w:hAnsiTheme="majorHAnsi"/>
          <w:b/>
          <w:sz w:val="22"/>
          <w:szCs w:val="22"/>
        </w:rPr>
        <w:t xml:space="preserve"> </w:t>
      </w:r>
      <w:r w:rsidR="00667404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5</w:t>
      </w:r>
      <w:r w:rsidR="00667404">
        <w:rPr>
          <w:rFonts w:asciiTheme="majorHAnsi" w:hAnsiTheme="majorHAnsi"/>
          <w:sz w:val="22"/>
          <w:szCs w:val="22"/>
        </w:rPr>
        <w:t xml:space="preserve"> minute speech)</w:t>
      </w:r>
      <w:r w:rsidR="00CF3C84">
        <w:rPr>
          <w:rFonts w:asciiTheme="majorHAnsi" w:hAnsiTheme="majorHAnsi"/>
          <w:sz w:val="22"/>
          <w:szCs w:val="22"/>
        </w:rPr>
        <w:t xml:space="preserve"> (</w:t>
      </w:r>
      <w:r w:rsidR="00CF3C84" w:rsidRPr="00CF3C84">
        <w:rPr>
          <w:rFonts w:asciiTheme="majorHAnsi" w:hAnsiTheme="majorHAnsi"/>
          <w:sz w:val="22"/>
          <w:szCs w:val="22"/>
          <w:highlight w:val="yellow"/>
        </w:rPr>
        <w:t xml:space="preserve">please </w:t>
      </w:r>
      <w:r w:rsidR="003D332D">
        <w:rPr>
          <w:rFonts w:asciiTheme="majorHAnsi" w:hAnsiTheme="majorHAnsi"/>
          <w:sz w:val="22"/>
          <w:szCs w:val="22"/>
          <w:highlight w:val="yellow"/>
        </w:rPr>
        <w:t>expand</w:t>
      </w:r>
      <w:r w:rsidR="00CF3C84" w:rsidRPr="00CF3C84">
        <w:rPr>
          <w:rFonts w:asciiTheme="majorHAnsi" w:hAnsiTheme="majorHAnsi"/>
          <w:sz w:val="22"/>
          <w:szCs w:val="22"/>
          <w:highlight w:val="yellow"/>
        </w:rPr>
        <w:t xml:space="preserve"> talking points below as is relevant</w:t>
      </w:r>
      <w:r w:rsidR="00CF3C84">
        <w:rPr>
          <w:rFonts w:asciiTheme="majorHAnsi" w:hAnsiTheme="majorHAnsi"/>
          <w:sz w:val="22"/>
          <w:szCs w:val="22"/>
        </w:rPr>
        <w:t>)</w:t>
      </w:r>
    </w:p>
    <w:p w14:paraId="05D81280" w14:textId="4EF4BEEA" w:rsidR="00CF3C84" w:rsidRDefault="00CF3C84" w:rsidP="00CF3C84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Ecuador’s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perspective on importance of forests to mitigate climate change</w:t>
      </w:r>
    </w:p>
    <w:p w14:paraId="4D4A6DEC" w14:textId="4FA35F60" w:rsidR="00CF3C84" w:rsidRDefault="00CF3C84" w:rsidP="00CF3C84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REDD+ as a Sustainable Development tool  -- importance to </w:t>
      </w:r>
      <w:r>
        <w:rPr>
          <w:rFonts w:asciiTheme="majorHAnsi" w:eastAsia="Arial" w:hAnsiTheme="majorHAnsi"/>
          <w:color w:val="000000"/>
          <w:sz w:val="22"/>
          <w:szCs w:val="22"/>
        </w:rPr>
        <w:t>Ecuador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and link to the </w:t>
      </w:r>
      <w:r>
        <w:rPr>
          <w:rFonts w:asciiTheme="majorHAnsi" w:eastAsia="Arial" w:hAnsiTheme="majorHAnsi"/>
          <w:color w:val="000000"/>
          <w:sz w:val="22"/>
          <w:szCs w:val="22"/>
        </w:rPr>
        <w:t>national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agenda</w:t>
      </w:r>
    </w:p>
    <w:p w14:paraId="5AC513D8" w14:textId="7474F7BF" w:rsidR="0051243F" w:rsidRPr="003D332D" w:rsidRDefault="00CF3C84" w:rsidP="003D332D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Value of UN-REDD Programme in 2016-2020 to support </w:t>
      </w:r>
      <w:r>
        <w:rPr>
          <w:rFonts w:asciiTheme="majorHAnsi" w:eastAsia="Arial" w:hAnsiTheme="majorHAnsi"/>
          <w:color w:val="000000"/>
          <w:sz w:val="22"/>
          <w:szCs w:val="22"/>
        </w:rPr>
        <w:t>Ecuador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to meet UNFCCC requirements so that </w:t>
      </w:r>
      <w:r>
        <w:rPr>
          <w:rFonts w:asciiTheme="majorHAnsi" w:eastAsia="Arial" w:hAnsiTheme="majorHAnsi"/>
          <w:color w:val="000000"/>
          <w:sz w:val="22"/>
          <w:szCs w:val="22"/>
        </w:rPr>
        <w:t>the country can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benefit from results-based payments for results-based actions. </w:t>
      </w:r>
    </w:p>
    <w:p w14:paraId="01FBAE8B" w14:textId="77777777" w:rsidR="00FF1A69" w:rsidRDefault="00FF1A69" w:rsidP="00FF1A69">
      <w:pPr>
        <w:pStyle w:val="ListParagraph"/>
        <w:rPr>
          <w:rFonts w:asciiTheme="majorHAnsi" w:eastAsia="Arial" w:hAnsiTheme="majorHAnsi"/>
          <w:color w:val="000000"/>
          <w:sz w:val="22"/>
          <w:szCs w:val="22"/>
        </w:rPr>
      </w:pPr>
    </w:p>
    <w:p w14:paraId="5E6A8C39" w14:textId="21BFA662" w:rsidR="00FF1A69" w:rsidRDefault="00DF1822" w:rsidP="00FF1A69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/>
          <w:b/>
          <w:color w:val="000000"/>
          <w:sz w:val="22"/>
          <w:szCs w:val="22"/>
        </w:rPr>
        <w:t>34</w:t>
      </w:r>
      <w:r w:rsidR="00FF1A69">
        <w:rPr>
          <w:rFonts w:asciiTheme="majorHAnsi" w:eastAsia="Arial" w:hAnsiTheme="majorHAnsi"/>
          <w:b/>
          <w:color w:val="000000"/>
          <w:sz w:val="22"/>
          <w:szCs w:val="22"/>
        </w:rPr>
        <w:t xml:space="preserve">: </w:t>
      </w:r>
      <w:r w:rsidR="003D332D">
        <w:rPr>
          <w:rFonts w:asciiTheme="majorHAnsi" w:eastAsia="Arial" w:hAnsiTheme="majorHAnsi"/>
          <w:b/>
          <w:color w:val="000000"/>
          <w:sz w:val="22"/>
          <w:szCs w:val="22"/>
        </w:rPr>
        <w:t>TBD, moderator</w:t>
      </w:r>
    </w:p>
    <w:p w14:paraId="6C701D5A" w14:textId="7ACEB033" w:rsidR="003D332D" w:rsidRDefault="003D332D" w:rsidP="003D332D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 w:rsidRPr="00667404">
        <w:rPr>
          <w:rFonts w:asciiTheme="majorHAnsi" w:eastAsia="Arial" w:hAnsiTheme="majorHAnsi"/>
          <w:color w:val="000000"/>
          <w:sz w:val="22"/>
          <w:szCs w:val="22"/>
        </w:rPr>
        <w:t xml:space="preserve">Thank you </w:t>
      </w: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name/title of Ecuador rep</w:t>
      </w:r>
      <w:r>
        <w:rPr>
          <w:rFonts w:asciiTheme="majorHAnsi" w:eastAsia="Arial" w:hAnsiTheme="majorHAnsi"/>
          <w:color w:val="000000"/>
          <w:sz w:val="22"/>
          <w:szCs w:val="22"/>
        </w:rPr>
        <w:t>)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for sharing </w:t>
      </w:r>
      <w:r>
        <w:rPr>
          <w:rFonts w:asciiTheme="majorHAnsi" w:eastAsia="Arial" w:hAnsiTheme="majorHAnsi"/>
          <w:color w:val="000000"/>
          <w:sz w:val="22"/>
          <w:szCs w:val="22"/>
        </w:rPr>
        <w:t>Ecuador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’s perspective and for highlighting the value of REDD+ and the UN-REDD Programme to </w:t>
      </w:r>
      <w:r>
        <w:rPr>
          <w:rFonts w:asciiTheme="majorHAnsi" w:eastAsia="Arial" w:hAnsiTheme="majorHAnsi"/>
          <w:color w:val="000000"/>
          <w:sz w:val="22"/>
          <w:szCs w:val="22"/>
        </w:rPr>
        <w:t>Ecuador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2422FCD5" w14:textId="77777777" w:rsidR="003D332D" w:rsidRDefault="003D332D" w:rsidP="003D332D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The experiences of forest countries are incredibly valuable to the process of building REDD+. </w:t>
      </w:r>
    </w:p>
    <w:p w14:paraId="6D4A49DF" w14:textId="28CAF9BF" w:rsidR="003D332D" w:rsidRDefault="003D332D" w:rsidP="003D332D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Our next forest country represented here this evening, </w:t>
      </w: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>)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, has </w:t>
      </w:r>
      <w:r>
        <w:rPr>
          <w:rFonts w:asciiTheme="majorHAnsi" w:eastAsia="Arial" w:hAnsiTheme="majorHAnsi"/>
          <w:color w:val="000000"/>
          <w:sz w:val="22"/>
          <w:szCs w:val="22"/>
        </w:rPr>
        <w:t>actively progressed REDD+ in Africa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5600EFB0" w14:textId="33E7A022" w:rsidR="003D332D" w:rsidRPr="00807157" w:rsidRDefault="003D332D" w:rsidP="003D332D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 w:rsidRPr="00807157">
        <w:rPr>
          <w:rFonts w:asciiTheme="majorHAnsi" w:eastAsia="Arial" w:hAnsiTheme="majorHAnsi"/>
          <w:color w:val="000000"/>
          <w:sz w:val="22"/>
          <w:szCs w:val="22"/>
        </w:rPr>
        <w:t xml:space="preserve">We are very pleased to have </w:t>
      </w: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name/title</w:t>
      </w:r>
      <w:r>
        <w:rPr>
          <w:rFonts w:asciiTheme="majorHAnsi" w:eastAsia="Arial" w:hAnsiTheme="majorHAnsi"/>
          <w:color w:val="000000"/>
          <w:sz w:val="22"/>
          <w:szCs w:val="22"/>
        </w:rPr>
        <w:t>)</w:t>
      </w:r>
      <w:r w:rsidRPr="00807157">
        <w:rPr>
          <w:rFonts w:asciiTheme="majorHAnsi" w:eastAsia="Arial" w:hAnsiTheme="majorHAnsi"/>
          <w:color w:val="000000"/>
          <w:sz w:val="22"/>
          <w:szCs w:val="22"/>
        </w:rPr>
        <w:t xml:space="preserve"> to share </w:t>
      </w: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>)’s</w:t>
      </w:r>
      <w:r w:rsidRPr="00807157">
        <w:rPr>
          <w:rFonts w:asciiTheme="majorHAnsi" w:eastAsia="Arial" w:hAnsiTheme="majorHAnsi"/>
          <w:color w:val="000000"/>
          <w:sz w:val="22"/>
          <w:szCs w:val="22"/>
        </w:rPr>
        <w:t xml:space="preserve"> perspectives, and how the UN-REDD Programme can support the country as it continues to progress towards REDD+.</w:t>
      </w:r>
    </w:p>
    <w:p w14:paraId="5ED6FDBE" w14:textId="77777777" w:rsidR="003D332D" w:rsidRDefault="003D332D" w:rsidP="003D332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13DFFF6C" w14:textId="77777777" w:rsidR="003D332D" w:rsidRDefault="003D332D" w:rsidP="003D332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02E7F8E4" w14:textId="47AC8689" w:rsidR="003D332D" w:rsidRDefault="003D332D" w:rsidP="003D332D">
      <w:pPr>
        <w:pStyle w:val="ListParagraph"/>
        <w:spacing w:after="200" w:line="276" w:lineRule="auto"/>
        <w:ind w:left="0"/>
        <w:rPr>
          <w:rFonts w:asciiTheme="majorHAnsi" w:hAnsiTheme="majorHAnsi"/>
          <w:sz w:val="22"/>
          <w:szCs w:val="22"/>
        </w:rPr>
      </w:pPr>
      <w:r w:rsidRPr="003D332D">
        <w:rPr>
          <w:rFonts w:asciiTheme="majorHAnsi" w:eastAsia="Arial" w:hAnsiTheme="majorHAnsi"/>
          <w:b/>
          <w:color w:val="000000"/>
          <w:sz w:val="22"/>
          <w:szCs w:val="22"/>
        </w:rPr>
        <w:t>35-39</w:t>
      </w:r>
      <w:r w:rsidRPr="009C5FCB">
        <w:rPr>
          <w:rFonts w:asciiTheme="majorHAnsi" w:hAnsiTheme="majorHAnsi"/>
          <w:b/>
          <w:sz w:val="22"/>
          <w:szCs w:val="22"/>
        </w:rPr>
        <w:t xml:space="preserve">: </w:t>
      </w:r>
      <w:r w:rsidRPr="004A3B6F">
        <w:rPr>
          <w:rFonts w:asciiTheme="majorHAnsi" w:hAnsiTheme="majorHAnsi"/>
          <w:b/>
          <w:sz w:val="22"/>
          <w:szCs w:val="22"/>
          <w:highlight w:val="yellow"/>
        </w:rPr>
        <w:t>TBD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(second developing country)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(5 minute speech) (</w:t>
      </w:r>
      <w:r w:rsidRPr="00CF3C84">
        <w:rPr>
          <w:rFonts w:asciiTheme="majorHAnsi" w:hAnsiTheme="majorHAnsi"/>
          <w:sz w:val="22"/>
          <w:szCs w:val="22"/>
          <w:highlight w:val="yellow"/>
        </w:rPr>
        <w:t xml:space="preserve">please </w:t>
      </w:r>
      <w:r>
        <w:rPr>
          <w:rFonts w:asciiTheme="majorHAnsi" w:hAnsiTheme="majorHAnsi"/>
          <w:sz w:val="22"/>
          <w:szCs w:val="22"/>
          <w:highlight w:val="yellow"/>
        </w:rPr>
        <w:t>expand</w:t>
      </w:r>
      <w:r w:rsidRPr="00CF3C84">
        <w:rPr>
          <w:rFonts w:asciiTheme="majorHAnsi" w:hAnsiTheme="majorHAnsi"/>
          <w:sz w:val="22"/>
          <w:szCs w:val="22"/>
          <w:highlight w:val="yellow"/>
        </w:rPr>
        <w:t xml:space="preserve"> talking points below as is relevant</w:t>
      </w:r>
      <w:r>
        <w:rPr>
          <w:rFonts w:asciiTheme="majorHAnsi" w:hAnsiTheme="majorHAnsi"/>
          <w:sz w:val="22"/>
          <w:szCs w:val="22"/>
        </w:rPr>
        <w:t>)</w:t>
      </w:r>
    </w:p>
    <w:p w14:paraId="1843EF7D" w14:textId="5B8F9D91" w:rsidR="003D332D" w:rsidRDefault="003D332D" w:rsidP="003D332D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>)’s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perspective on importance of forests to mitigate climate change</w:t>
      </w:r>
    </w:p>
    <w:p w14:paraId="01474BC8" w14:textId="70F71BFA" w:rsidR="003D332D" w:rsidRDefault="003D332D" w:rsidP="003D332D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lastRenderedPageBreak/>
        <w:t xml:space="preserve">REDD+ as a Sustainable Development tool  -- importance to </w:t>
      </w: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>)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and link to the national agenda</w:t>
      </w:r>
    </w:p>
    <w:p w14:paraId="2732F912" w14:textId="729488AB" w:rsidR="003D332D" w:rsidRPr="003D332D" w:rsidRDefault="003D332D" w:rsidP="003D332D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Value of UN-REDD Programme in 2016-2020 to support 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) to meet UNFCCC requirements so that the country can benefit from results-based payments for results-based actions. </w:t>
      </w:r>
    </w:p>
    <w:p w14:paraId="13569958" w14:textId="340D34E1" w:rsidR="003D332D" w:rsidRDefault="003D332D" w:rsidP="003D332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37E8A7FA" w14:textId="77777777" w:rsidR="003D332D" w:rsidRDefault="003D332D" w:rsidP="003D332D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/>
          <w:b/>
          <w:color w:val="000000"/>
          <w:sz w:val="22"/>
          <w:szCs w:val="22"/>
        </w:rPr>
        <w:t>40: Helen Clark</w:t>
      </w:r>
    </w:p>
    <w:p w14:paraId="7C4586E7" w14:textId="77777777" w:rsidR="003D332D" w:rsidRDefault="003D332D" w:rsidP="003D332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021E70A4" w14:textId="38CE1E54" w:rsidR="00391682" w:rsidRPr="00391682" w:rsidRDefault="00391682" w:rsidP="007E32E8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Thank you (name of rep) for sharing (name of country)’s REDD+ experiences with us this evening. These experiences are very important to the UN-REDD Programme as it strengthens is “country-needs” based approach.</w:t>
      </w:r>
    </w:p>
    <w:p w14:paraId="512FFB72" w14:textId="77777777" w:rsidR="00391682" w:rsidRPr="00391682" w:rsidRDefault="00391682" w:rsidP="00391682">
      <w:pPr>
        <w:ind w:left="360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24EA24AF" w14:textId="64D3E478" w:rsidR="007E32E8" w:rsidRDefault="00FF1A69" w:rsidP="007E32E8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FF1A69">
        <w:rPr>
          <w:rFonts w:asciiTheme="majorHAnsi" w:eastAsia="Arial" w:hAnsiTheme="majorHAnsi"/>
          <w:color w:val="000000"/>
          <w:sz w:val="22"/>
          <w:szCs w:val="22"/>
        </w:rPr>
        <w:t>I would now like to invite</w:t>
      </w:r>
      <w:r w:rsidRPr="00FF1A69">
        <w:rPr>
          <w:rFonts w:asciiTheme="majorHAnsi" w:eastAsia="Arial" w:hAnsiTheme="majorHAnsi"/>
          <w:b/>
          <w:color w:val="000000"/>
          <w:sz w:val="22"/>
          <w:szCs w:val="22"/>
        </w:rPr>
        <w:t xml:space="preserve"> </w:t>
      </w:r>
      <w:r w:rsidR="003D332D">
        <w:rPr>
          <w:rFonts w:asciiTheme="majorHAnsi" w:eastAsia="Arial" w:hAnsiTheme="majorHAnsi"/>
          <w:b/>
          <w:color w:val="000000"/>
          <w:sz w:val="22"/>
          <w:szCs w:val="22"/>
        </w:rPr>
        <w:t>(</w:t>
      </w:r>
      <w:r w:rsidR="003D332D" w:rsidRPr="003D332D">
        <w:rPr>
          <w:rFonts w:asciiTheme="majorHAnsi" w:eastAsia="Arial" w:hAnsiTheme="majorHAnsi"/>
          <w:b/>
          <w:color w:val="000000"/>
          <w:sz w:val="22"/>
          <w:szCs w:val="22"/>
          <w:highlight w:val="yellow"/>
        </w:rPr>
        <w:t>name, title of developed country rep</w:t>
      </w:r>
      <w:r w:rsidR="003D332D">
        <w:rPr>
          <w:rFonts w:asciiTheme="majorHAnsi" w:eastAsia="Arial" w:hAnsiTheme="majorHAnsi"/>
          <w:b/>
          <w:color w:val="000000"/>
          <w:sz w:val="22"/>
          <w:szCs w:val="22"/>
        </w:rPr>
        <w:t xml:space="preserve">) 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to share </w:t>
      </w:r>
      <w:r w:rsidR="003D332D">
        <w:rPr>
          <w:rFonts w:asciiTheme="majorHAnsi" w:hAnsiTheme="majorHAnsi" w:cs="Arial"/>
          <w:color w:val="000000"/>
          <w:sz w:val="22"/>
          <w:szCs w:val="22"/>
          <w:lang w:eastAsia="en-GB"/>
        </w:rPr>
        <w:t>(</w:t>
      </w:r>
      <w:r w:rsidR="003D332D" w:rsidRPr="003D332D">
        <w:rPr>
          <w:rFonts w:asciiTheme="majorHAnsi" w:hAnsiTheme="majorHAnsi" w:cs="Arial"/>
          <w:color w:val="000000"/>
          <w:sz w:val="22"/>
          <w:szCs w:val="22"/>
          <w:highlight w:val="yellow"/>
          <w:lang w:eastAsia="en-GB"/>
        </w:rPr>
        <w:t>country name</w:t>
      </w:r>
      <w:r w:rsidR="003D332D">
        <w:rPr>
          <w:rFonts w:asciiTheme="majorHAnsi" w:hAnsiTheme="majorHAnsi" w:cs="Arial"/>
          <w:color w:val="000000"/>
          <w:sz w:val="22"/>
          <w:szCs w:val="22"/>
          <w:lang w:eastAsia="en-GB"/>
        </w:rPr>
        <w:t>)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perspective </w:t>
      </w:r>
      <w:r w:rsidR="00DF1822">
        <w:rPr>
          <w:rFonts w:asciiTheme="majorHAnsi" w:hAnsiTheme="majorHAnsi" w:cs="Arial"/>
          <w:color w:val="000000"/>
          <w:sz w:val="22"/>
          <w:szCs w:val="22"/>
          <w:lang w:eastAsia="en-GB"/>
        </w:rPr>
        <w:t>on these issues</w:t>
      </w:r>
      <w:r w:rsidR="007E32E8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– and to address the questions: </w:t>
      </w:r>
    </w:p>
    <w:p w14:paraId="4F1EEAA8" w14:textId="6D4E0D28" w:rsidR="007E32E8" w:rsidRPr="007E32E8" w:rsidRDefault="007E32E8" w:rsidP="007E32E8">
      <w:pPr>
        <w:pStyle w:val="ListParagraph"/>
        <w:numPr>
          <w:ilvl w:val="1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7E32E8">
        <w:rPr>
          <w:rFonts w:asciiTheme="majorHAnsi" w:hAnsiTheme="majorHAnsi" w:cs="Arial"/>
          <w:color w:val="000000"/>
          <w:sz w:val="22"/>
          <w:szCs w:val="22"/>
          <w:lang w:eastAsia="en-GB"/>
        </w:rPr>
        <w:t>On REDD going forward -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-</w:t>
      </w:r>
      <w:r w:rsidRPr="007E32E8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why should we still be optimists?</w:t>
      </w:r>
    </w:p>
    <w:p w14:paraId="095C0C45" w14:textId="665BB496" w:rsidR="00FF1A69" w:rsidRDefault="007E32E8" w:rsidP="007E32E8">
      <w:pPr>
        <w:pStyle w:val="ListParagraph"/>
        <w:numPr>
          <w:ilvl w:val="1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7E32E8">
        <w:rPr>
          <w:rFonts w:asciiTheme="majorHAnsi" w:hAnsiTheme="majorHAnsi" w:cs="Arial"/>
          <w:color w:val="000000"/>
          <w:sz w:val="22"/>
          <w:szCs w:val="22"/>
          <w:lang w:eastAsia="en-GB"/>
        </w:rPr>
        <w:t>On REDD going forward – what should be our focus?</w:t>
      </w:r>
    </w:p>
    <w:p w14:paraId="1CE8832A" w14:textId="1EFCA399" w:rsidR="003D332D" w:rsidRPr="00FF1A69" w:rsidRDefault="003D332D" w:rsidP="007E32E8">
      <w:pPr>
        <w:pStyle w:val="ListParagraph"/>
        <w:numPr>
          <w:ilvl w:val="1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>How is the new 2016-2020 UN-REDD Programme poised to support this process?</w:t>
      </w:r>
    </w:p>
    <w:p w14:paraId="5CD7B845" w14:textId="77777777" w:rsidR="0051243F" w:rsidRDefault="0051243F" w:rsidP="00FF1A69">
      <w:pPr>
        <w:pStyle w:val="ListParagraph"/>
        <w:ind w:left="0"/>
        <w:textAlignment w:val="baseline"/>
        <w:rPr>
          <w:rFonts w:asciiTheme="majorHAnsi" w:eastAsia="Arial" w:hAnsiTheme="majorHAnsi"/>
          <w:color w:val="000000"/>
          <w:sz w:val="22"/>
          <w:szCs w:val="22"/>
        </w:rPr>
      </w:pPr>
    </w:p>
    <w:p w14:paraId="15D5903D" w14:textId="77777777" w:rsidR="00FF1A69" w:rsidRDefault="00FF1A69" w:rsidP="00FF1A69">
      <w:pPr>
        <w:pStyle w:val="ListParagraph"/>
        <w:ind w:left="0"/>
        <w:textAlignment w:val="baseline"/>
        <w:rPr>
          <w:rFonts w:asciiTheme="majorHAnsi" w:eastAsia="Arial" w:hAnsiTheme="majorHAnsi"/>
          <w:color w:val="000000"/>
          <w:sz w:val="22"/>
          <w:szCs w:val="22"/>
        </w:rPr>
      </w:pPr>
    </w:p>
    <w:p w14:paraId="337ADBFF" w14:textId="673F8E41" w:rsidR="00FF1A69" w:rsidRPr="00667404" w:rsidRDefault="003D332D" w:rsidP="00FF1A69">
      <w:pPr>
        <w:pStyle w:val="ListParagraph"/>
        <w:spacing w:after="200" w:line="276" w:lineRule="auto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41-45</w:t>
      </w:r>
      <w:r w:rsidR="00FF1A69" w:rsidRPr="009C5FCB">
        <w:rPr>
          <w:rFonts w:asciiTheme="majorHAnsi" w:hAnsiTheme="majorHAnsi"/>
          <w:b/>
          <w:sz w:val="22"/>
          <w:szCs w:val="22"/>
        </w:rPr>
        <w:t xml:space="preserve">: </w:t>
      </w:r>
      <w:r w:rsidRPr="003D332D">
        <w:rPr>
          <w:rFonts w:asciiTheme="majorHAnsi" w:hAnsiTheme="majorHAnsi" w:cs="Arial"/>
          <w:b/>
          <w:color w:val="000000"/>
          <w:sz w:val="22"/>
          <w:szCs w:val="22"/>
          <w:highlight w:val="yellow"/>
          <w:lang w:eastAsia="en-GB"/>
        </w:rPr>
        <w:t>TBD</w:t>
      </w:r>
      <w:r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>, developed country rep</w:t>
      </w:r>
      <w:r w:rsidR="001C314D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 xml:space="preserve"> </w:t>
      </w:r>
      <w:r w:rsidR="00FF1A69">
        <w:rPr>
          <w:rFonts w:asciiTheme="majorHAnsi" w:hAnsiTheme="majorHAnsi"/>
          <w:sz w:val="22"/>
          <w:szCs w:val="22"/>
        </w:rPr>
        <w:t>(5 minute speech)</w:t>
      </w:r>
    </w:p>
    <w:p w14:paraId="166A2EE6" w14:textId="6E85F10D" w:rsidR="00FF1A69" w:rsidRDefault="003D332D" w:rsidP="002D2797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(</w:t>
      </w:r>
      <w:r w:rsidRPr="003D332D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of country</w:t>
      </w:r>
      <w:r>
        <w:rPr>
          <w:rFonts w:asciiTheme="majorHAnsi" w:eastAsia="Arial" w:hAnsiTheme="majorHAnsi"/>
          <w:color w:val="000000"/>
          <w:sz w:val="22"/>
          <w:szCs w:val="22"/>
        </w:rPr>
        <w:t>)’s</w:t>
      </w:r>
      <w:r w:rsidR="006F7C8E" w:rsidRPr="007E32E8">
        <w:rPr>
          <w:rFonts w:asciiTheme="majorHAnsi" w:eastAsia="Arial" w:hAnsiTheme="majorHAnsi"/>
          <w:color w:val="000000"/>
          <w:sz w:val="22"/>
          <w:szCs w:val="22"/>
        </w:rPr>
        <w:t xml:space="preserve"> perspective on i</w:t>
      </w:r>
      <w:r w:rsidR="00FF1A69" w:rsidRPr="007E32E8">
        <w:rPr>
          <w:rFonts w:asciiTheme="majorHAnsi" w:eastAsia="Arial" w:hAnsiTheme="majorHAnsi"/>
          <w:color w:val="000000"/>
          <w:sz w:val="22"/>
          <w:szCs w:val="22"/>
        </w:rPr>
        <w:t>mportance of forests to mitigate climate change</w:t>
      </w:r>
      <w:r w:rsidR="007E32E8" w:rsidRPr="007E32E8">
        <w:rPr>
          <w:rFonts w:asciiTheme="majorHAnsi" w:eastAsia="Arial" w:hAnsiTheme="majorHAnsi"/>
          <w:color w:val="000000"/>
          <w:sz w:val="22"/>
          <w:szCs w:val="22"/>
        </w:rPr>
        <w:t xml:space="preserve"> and why we should still </w:t>
      </w:r>
      <w:r w:rsidR="007E32E8">
        <w:rPr>
          <w:rFonts w:asciiTheme="majorHAnsi" w:eastAsia="Arial" w:hAnsiTheme="majorHAnsi"/>
          <w:color w:val="000000"/>
          <w:sz w:val="22"/>
          <w:szCs w:val="22"/>
        </w:rPr>
        <w:t>be optimistic for REDD+, and going forward, what should be our focus.</w:t>
      </w:r>
    </w:p>
    <w:p w14:paraId="33F8CC56" w14:textId="1D50F920" w:rsidR="00391682" w:rsidRPr="007E32E8" w:rsidRDefault="00391682" w:rsidP="002D2797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Role and opportunities for 2016-2020 UN-REDD Programme to support this process.</w:t>
      </w:r>
    </w:p>
    <w:p w14:paraId="2EF72FB0" w14:textId="77777777" w:rsidR="006F6BB9" w:rsidRDefault="006F6BB9" w:rsidP="006F7C8E">
      <w:pPr>
        <w:rPr>
          <w:rFonts w:asciiTheme="majorHAnsi" w:eastAsia="Arial" w:hAnsiTheme="majorHAnsi"/>
          <w:b/>
          <w:color w:val="000000"/>
          <w:sz w:val="22"/>
          <w:szCs w:val="22"/>
        </w:rPr>
      </w:pPr>
    </w:p>
    <w:p w14:paraId="683A6866" w14:textId="3896DEBA" w:rsidR="006F7C8E" w:rsidRDefault="00DF1822" w:rsidP="006F7C8E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/>
          <w:b/>
          <w:color w:val="000000"/>
          <w:sz w:val="22"/>
          <w:szCs w:val="22"/>
        </w:rPr>
        <w:t>4</w:t>
      </w:r>
      <w:r w:rsidR="00301548">
        <w:rPr>
          <w:rFonts w:asciiTheme="majorHAnsi" w:eastAsia="Arial" w:hAnsiTheme="majorHAnsi"/>
          <w:b/>
          <w:color w:val="000000"/>
          <w:sz w:val="22"/>
          <w:szCs w:val="22"/>
        </w:rPr>
        <w:t>6</w:t>
      </w:r>
      <w:r w:rsidR="006F7C8E">
        <w:rPr>
          <w:rFonts w:asciiTheme="majorHAnsi" w:eastAsia="Arial" w:hAnsiTheme="majorHAnsi"/>
          <w:b/>
          <w:color w:val="000000"/>
          <w:sz w:val="22"/>
          <w:szCs w:val="22"/>
        </w:rPr>
        <w:t xml:space="preserve">: </w:t>
      </w:r>
      <w:r w:rsidR="00391682" w:rsidRPr="00391682">
        <w:rPr>
          <w:rFonts w:asciiTheme="majorHAnsi" w:eastAsia="Arial" w:hAnsiTheme="majorHAnsi"/>
          <w:b/>
          <w:color w:val="000000"/>
          <w:sz w:val="22"/>
          <w:szCs w:val="22"/>
          <w:highlight w:val="yellow"/>
        </w:rPr>
        <w:t>TBD</w:t>
      </w:r>
      <w:r w:rsidR="00391682">
        <w:rPr>
          <w:rFonts w:asciiTheme="majorHAnsi" w:eastAsia="Arial" w:hAnsiTheme="majorHAnsi"/>
          <w:b/>
          <w:color w:val="000000"/>
          <w:sz w:val="22"/>
          <w:szCs w:val="22"/>
        </w:rPr>
        <w:t>, moderator</w:t>
      </w:r>
    </w:p>
    <w:p w14:paraId="23C3F4A3" w14:textId="24E16078" w:rsidR="006F7C8E" w:rsidRDefault="006F7C8E" w:rsidP="002D2797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 w:rsidRPr="00667404">
        <w:rPr>
          <w:rFonts w:asciiTheme="majorHAnsi" w:eastAsia="Arial" w:hAnsiTheme="majorHAnsi"/>
          <w:color w:val="000000"/>
          <w:sz w:val="22"/>
          <w:szCs w:val="22"/>
        </w:rPr>
        <w:t xml:space="preserve">Thank you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</w:t>
      </w:r>
      <w:r w:rsidR="00391682" w:rsidRPr="00391682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)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for sharing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</w:t>
      </w:r>
      <w:r w:rsidR="00391682" w:rsidRPr="00391682">
        <w:rPr>
          <w:rFonts w:asciiTheme="majorHAnsi" w:eastAsia="Arial" w:hAnsiTheme="majorHAnsi"/>
          <w:color w:val="000000"/>
          <w:sz w:val="22"/>
          <w:szCs w:val="22"/>
          <w:highlight w:val="yellow"/>
        </w:rPr>
        <w:t>country name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)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’s perspective and for highlighting the value of REDD+ to developing countries and Sustainable Development, as well as the </w:t>
      </w:r>
      <w:r w:rsidR="00377A89">
        <w:rPr>
          <w:rFonts w:asciiTheme="majorHAnsi" w:eastAsia="Arial" w:hAnsiTheme="majorHAnsi"/>
          <w:color w:val="000000"/>
          <w:sz w:val="22"/>
          <w:szCs w:val="22"/>
        </w:rPr>
        <w:t xml:space="preserve">vision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</w:t>
      </w:r>
      <w:r w:rsidR="00391682" w:rsidRPr="00391682">
        <w:rPr>
          <w:rFonts w:asciiTheme="majorHAnsi" w:eastAsia="Arial" w:hAnsiTheme="majorHAnsi"/>
          <w:color w:val="000000"/>
          <w:sz w:val="22"/>
          <w:szCs w:val="22"/>
          <w:highlight w:val="yellow"/>
        </w:rPr>
        <w:t>country name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)</w:t>
      </w:r>
      <w:r w:rsidR="00377A89">
        <w:rPr>
          <w:rFonts w:asciiTheme="majorHAnsi" w:eastAsia="Arial" w:hAnsiTheme="majorHAnsi"/>
          <w:color w:val="000000"/>
          <w:sz w:val="22"/>
          <w:szCs w:val="22"/>
        </w:rPr>
        <w:t xml:space="preserve"> has for REDD+ going forward. It is inspiring to hear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(name of country)</w:t>
      </w:r>
      <w:r w:rsidR="00377A89">
        <w:rPr>
          <w:rFonts w:asciiTheme="majorHAnsi" w:eastAsia="Arial" w:hAnsiTheme="majorHAnsi"/>
          <w:color w:val="000000"/>
          <w:sz w:val="22"/>
          <w:szCs w:val="22"/>
        </w:rPr>
        <w:t>’s continued commitment to REDD+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 xml:space="preserve"> and the UN-REDD Programme</w:t>
      </w:r>
      <w:r w:rsidR="00377A89"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0FC339D0" w14:textId="77777777" w:rsidR="00377A89" w:rsidRPr="00377A89" w:rsidRDefault="00377A89" w:rsidP="00377A89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1AFC0B5D" w14:textId="6A6CCF2A" w:rsidR="002D2797" w:rsidRPr="002D2797" w:rsidRDefault="002D2797" w:rsidP="002D2797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Now is our opportunity to hear from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 xml:space="preserve">one of the most valuable of REDD+ stakeholder groups, the indigenous </w:t>
      </w:r>
      <w:proofErr w:type="gramStart"/>
      <w:r w:rsidR="00391682">
        <w:rPr>
          <w:rFonts w:asciiTheme="majorHAnsi" w:eastAsia="Arial" w:hAnsiTheme="majorHAnsi"/>
          <w:color w:val="000000"/>
          <w:sz w:val="22"/>
          <w:szCs w:val="22"/>
        </w:rPr>
        <w:t>peoples</w:t>
      </w:r>
      <w:proofErr w:type="gramEnd"/>
      <w:r w:rsidR="00391682">
        <w:rPr>
          <w:rFonts w:asciiTheme="majorHAnsi" w:eastAsia="Arial" w:hAnsiTheme="majorHAnsi"/>
          <w:color w:val="000000"/>
          <w:sz w:val="22"/>
          <w:szCs w:val="22"/>
        </w:rPr>
        <w:t xml:space="preserve"> community</w:t>
      </w:r>
      <w:r>
        <w:rPr>
          <w:rFonts w:asciiTheme="majorHAnsi" w:eastAsia="Arial" w:hAnsiTheme="majorHAnsi"/>
          <w:color w:val="000000"/>
          <w:sz w:val="22"/>
          <w:szCs w:val="22"/>
        </w:rPr>
        <w:t>.</w:t>
      </w:r>
    </w:p>
    <w:p w14:paraId="5BED3998" w14:textId="77777777" w:rsidR="006F6BB9" w:rsidRDefault="006F6BB9" w:rsidP="006F6BB9">
      <w:p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365F17B5" w14:textId="73A610ED" w:rsidR="00E408A5" w:rsidRPr="000009AE" w:rsidRDefault="00E408A5" w:rsidP="00E408A5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 w:rsidRPr="000009AE">
        <w:rPr>
          <w:rFonts w:asciiTheme="majorHAnsi" w:eastAsia="Arial" w:hAnsiTheme="majorHAnsi"/>
          <w:color w:val="000000"/>
          <w:sz w:val="22"/>
          <w:szCs w:val="22"/>
        </w:rPr>
        <w:t xml:space="preserve">I would like to invite </w:t>
      </w:r>
      <w:r w:rsidR="00391682"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Joseph </w:t>
      </w:r>
      <w:proofErr w:type="spellStart"/>
      <w:r w:rsidR="00391682"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>Goko</w:t>
      </w:r>
      <w:proofErr w:type="spellEnd"/>
      <w:r w:rsidR="00391682"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="00391682" w:rsidRPr="008F3547">
        <w:rPr>
          <w:rFonts w:asciiTheme="majorHAnsi" w:hAnsiTheme="majorHAnsi" w:cs="Arial"/>
          <w:color w:val="000000"/>
          <w:sz w:val="22"/>
          <w:szCs w:val="22"/>
          <w:lang w:eastAsia="en-GB"/>
        </w:rPr>
        <w:t>Mutangah</w:t>
      </w:r>
      <w:proofErr w:type="spellEnd"/>
      <w:r w:rsidR="00391682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, </w:t>
      </w:r>
      <w:r w:rsidR="00391682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Member </w:t>
      </w:r>
      <w:r w:rsidR="00391682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UN </w:t>
      </w:r>
      <w:r w:rsidR="00391682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Permanent Forum on </w:t>
      </w:r>
      <w:r w:rsidR="00391682" w:rsidRPr="00FC513D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Indigenous </w:t>
      </w:r>
      <w:r w:rsidR="00391682"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Issues </w:t>
      </w:r>
      <w:r w:rsidRPr="000009AE">
        <w:rPr>
          <w:rFonts w:asciiTheme="majorHAnsi" w:eastAsia="Arial" w:hAnsiTheme="majorHAnsi"/>
          <w:color w:val="000000"/>
          <w:sz w:val="22"/>
          <w:szCs w:val="22"/>
        </w:rPr>
        <w:t xml:space="preserve">to share with us the important role that indigenous people play in using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forests to fight climate change and how the UN-REDD Programme has and can continue to support the voices of indigenous peoples on REDD+.</w:t>
      </w:r>
    </w:p>
    <w:p w14:paraId="10196FF6" w14:textId="77777777" w:rsidR="00E408A5" w:rsidRDefault="00E408A5" w:rsidP="00E408A5">
      <w:p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1159D6B4" w14:textId="6AF6CF18" w:rsidR="00E408A5" w:rsidRPr="00667404" w:rsidRDefault="00301548" w:rsidP="00E408A5">
      <w:pPr>
        <w:pStyle w:val="ListParagraph"/>
        <w:spacing w:after="200" w:line="276" w:lineRule="auto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47-51</w:t>
      </w:r>
      <w:r w:rsidR="00E408A5" w:rsidRPr="009C5FCB">
        <w:rPr>
          <w:rFonts w:asciiTheme="majorHAnsi" w:hAnsiTheme="majorHAnsi"/>
          <w:b/>
          <w:sz w:val="22"/>
          <w:szCs w:val="22"/>
        </w:rPr>
        <w:t xml:space="preserve">: </w:t>
      </w:r>
      <w:r w:rsidR="00391682" w:rsidRPr="00391682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 xml:space="preserve">Joseph </w:t>
      </w:r>
      <w:proofErr w:type="spellStart"/>
      <w:r w:rsidR="00391682" w:rsidRPr="00391682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>Goko</w:t>
      </w:r>
      <w:proofErr w:type="spellEnd"/>
      <w:r w:rsidR="00391682" w:rsidRPr="00391682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 xml:space="preserve"> </w:t>
      </w:r>
      <w:proofErr w:type="spellStart"/>
      <w:r w:rsidR="00391682" w:rsidRPr="00391682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>Mutangah</w:t>
      </w:r>
      <w:proofErr w:type="spellEnd"/>
      <w:r w:rsidR="00391682">
        <w:rPr>
          <w:rFonts w:asciiTheme="majorHAnsi" w:hAnsiTheme="majorHAnsi"/>
          <w:sz w:val="22"/>
          <w:szCs w:val="22"/>
        </w:rPr>
        <w:t xml:space="preserve"> </w:t>
      </w:r>
      <w:r w:rsidR="00E408A5">
        <w:rPr>
          <w:rFonts w:asciiTheme="majorHAnsi" w:hAnsiTheme="majorHAnsi"/>
          <w:sz w:val="22"/>
          <w:szCs w:val="22"/>
        </w:rPr>
        <w:t>(5 minute speech)</w:t>
      </w:r>
    </w:p>
    <w:p w14:paraId="3E8E7E93" w14:textId="5A8447BB" w:rsidR="00E408A5" w:rsidRDefault="00A12FB8" w:rsidP="00E408A5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Important </w:t>
      </w:r>
      <w:r w:rsidR="00807157">
        <w:rPr>
          <w:rFonts w:asciiTheme="majorHAnsi" w:eastAsia="Arial" w:hAnsiTheme="majorHAnsi"/>
          <w:color w:val="000000"/>
          <w:sz w:val="22"/>
          <w:szCs w:val="22"/>
        </w:rPr>
        <w:t>role of indigenous peoples in REDD+ process</w:t>
      </w:r>
    </w:p>
    <w:p w14:paraId="7B9A964E" w14:textId="2EBD13CF" w:rsidR="00E408A5" w:rsidRDefault="00E408A5" w:rsidP="00E408A5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The inclusion of indigenous peoples within the UN-REDD Programme – including their role on the UN-REDD Programme’s Policy Board.</w:t>
      </w:r>
    </w:p>
    <w:p w14:paraId="7485246C" w14:textId="4EB1ADF8" w:rsidR="00E408A5" w:rsidRDefault="00E408A5" w:rsidP="00E408A5">
      <w:pPr>
        <w:pStyle w:val="ListParagraph"/>
        <w:numPr>
          <w:ilvl w:val="0"/>
          <w:numId w:val="10"/>
        </w:num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lastRenderedPageBreak/>
        <w:t xml:space="preserve">Value of UN-REDD Programme in 2016-2020 to support indigenous peoples as they engage on REDD+ issues.  </w:t>
      </w:r>
    </w:p>
    <w:p w14:paraId="1AEF7C99" w14:textId="77777777" w:rsidR="003127BD" w:rsidRPr="003127BD" w:rsidRDefault="003127BD" w:rsidP="003127BD">
      <w:pPr>
        <w:spacing w:after="200" w:line="276" w:lineRule="auto"/>
        <w:rPr>
          <w:rFonts w:asciiTheme="majorHAnsi" w:eastAsia="Arial" w:hAnsiTheme="majorHAnsi"/>
          <w:color w:val="000000"/>
          <w:sz w:val="22"/>
          <w:szCs w:val="22"/>
        </w:rPr>
      </w:pPr>
    </w:p>
    <w:p w14:paraId="7EA64A1F" w14:textId="08C834CA" w:rsidR="00E408A5" w:rsidRDefault="00301548" w:rsidP="00E408A5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/>
          <w:b/>
          <w:color w:val="000000"/>
          <w:sz w:val="22"/>
          <w:szCs w:val="22"/>
        </w:rPr>
        <w:t>52</w:t>
      </w:r>
      <w:r w:rsidR="00E408A5">
        <w:rPr>
          <w:rFonts w:asciiTheme="majorHAnsi" w:eastAsia="Arial" w:hAnsiTheme="majorHAnsi"/>
          <w:b/>
          <w:color w:val="000000"/>
          <w:sz w:val="22"/>
          <w:szCs w:val="22"/>
        </w:rPr>
        <w:t xml:space="preserve">: </w:t>
      </w:r>
      <w:r w:rsidR="00391682">
        <w:rPr>
          <w:rFonts w:asciiTheme="majorHAnsi" w:eastAsia="Arial" w:hAnsiTheme="majorHAnsi"/>
          <w:b/>
          <w:color w:val="000000"/>
          <w:sz w:val="22"/>
          <w:szCs w:val="22"/>
        </w:rPr>
        <w:t>TBD, moderator</w:t>
      </w:r>
    </w:p>
    <w:p w14:paraId="4C7695C6" w14:textId="5D821C1A" w:rsidR="00E408A5" w:rsidRDefault="00E408A5" w:rsidP="00E408A5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 w:rsidRPr="00667404">
        <w:rPr>
          <w:rFonts w:asciiTheme="majorHAnsi" w:eastAsia="Arial" w:hAnsiTheme="majorHAnsi"/>
          <w:color w:val="000000"/>
          <w:sz w:val="22"/>
          <w:szCs w:val="22"/>
        </w:rPr>
        <w:t xml:space="preserve">Thank you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Joseph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 for highlighting the important role indigenous peoples play in realizing REDD+, and for sharing with us examples of this. </w:t>
      </w:r>
    </w:p>
    <w:p w14:paraId="708BB586" w14:textId="77777777" w:rsidR="003127BD" w:rsidRDefault="003127BD" w:rsidP="003127B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4A80C25F" w14:textId="77777777" w:rsidR="003127BD" w:rsidRPr="003127BD" w:rsidRDefault="003127BD" w:rsidP="003127BD">
      <w:pPr>
        <w:rPr>
          <w:rFonts w:asciiTheme="majorHAnsi" w:eastAsia="Arial" w:hAnsiTheme="majorHAnsi"/>
          <w:color w:val="000000"/>
          <w:sz w:val="22"/>
          <w:szCs w:val="22"/>
        </w:rPr>
      </w:pPr>
    </w:p>
    <w:p w14:paraId="7C5CB933" w14:textId="659B7A67" w:rsidR="00E408A5" w:rsidRPr="00301548" w:rsidRDefault="00E408A5" w:rsidP="003127BD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 xml:space="preserve">I would now like to invite 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comments </w:t>
      </w:r>
      <w:r w:rsidR="00EE1BC7">
        <w:rPr>
          <w:rFonts w:asciiTheme="majorHAnsi" w:hAnsiTheme="majorHAnsi" w:cs="Arial"/>
          <w:color w:val="000000"/>
          <w:sz w:val="22"/>
          <w:szCs w:val="22"/>
          <w:lang w:eastAsia="en-GB"/>
        </w:rPr>
        <w:t>from the</w:t>
      </w:r>
      <w:r>
        <w:rPr>
          <w:rFonts w:asciiTheme="majorHAnsi" w:hAnsiTheme="majorHAnsi" w:cs="Arial"/>
          <w:color w:val="000000"/>
          <w:sz w:val="22"/>
          <w:szCs w:val="22"/>
          <w:lang w:eastAsia="en-GB"/>
        </w:rPr>
        <w:t xml:space="preserve"> audience</w:t>
      </w:r>
      <w:r w:rsidR="00EE1BC7">
        <w:rPr>
          <w:rFonts w:asciiTheme="majorHAnsi" w:eastAsia="Arial" w:hAnsiTheme="majorHAnsi"/>
          <w:color w:val="000000"/>
          <w:sz w:val="22"/>
          <w:szCs w:val="22"/>
        </w:rPr>
        <w:t xml:space="preserve"> and notice that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</w:t>
      </w:r>
      <w:r w:rsidR="00391682" w:rsidRPr="00391682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and affiliation of person making intervention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)</w:t>
      </w:r>
      <w:r w:rsidR="00EE1BC7">
        <w:rPr>
          <w:rFonts w:asciiTheme="majorHAnsi" w:eastAsia="Arial" w:hAnsiTheme="majorHAnsi"/>
          <w:color w:val="000000"/>
          <w:sz w:val="22"/>
          <w:szCs w:val="22"/>
        </w:rPr>
        <w:t xml:space="preserve"> </w:t>
      </w:r>
      <w:r w:rsidR="003127BD">
        <w:rPr>
          <w:rFonts w:asciiTheme="majorHAnsi" w:eastAsia="Arial" w:hAnsiTheme="majorHAnsi"/>
          <w:color w:val="000000"/>
          <w:sz w:val="22"/>
          <w:szCs w:val="22"/>
        </w:rPr>
        <w:t xml:space="preserve">and 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(</w:t>
      </w:r>
      <w:r w:rsidR="00391682" w:rsidRPr="00391682">
        <w:rPr>
          <w:rFonts w:asciiTheme="majorHAnsi" w:eastAsia="Arial" w:hAnsiTheme="majorHAnsi"/>
          <w:color w:val="000000"/>
          <w:sz w:val="22"/>
          <w:szCs w:val="22"/>
          <w:highlight w:val="yellow"/>
        </w:rPr>
        <w:t>name and affiliation of person making intervention</w:t>
      </w:r>
      <w:r w:rsidR="00391682">
        <w:rPr>
          <w:rFonts w:asciiTheme="majorHAnsi" w:eastAsia="Arial" w:hAnsiTheme="majorHAnsi"/>
          <w:color w:val="000000"/>
          <w:sz w:val="22"/>
          <w:szCs w:val="22"/>
        </w:rPr>
        <w:t>)</w:t>
      </w:r>
      <w:r w:rsidR="00534BE4">
        <w:rPr>
          <w:rFonts w:asciiTheme="majorHAnsi" w:eastAsia="Arial" w:hAnsiTheme="majorHAnsi"/>
          <w:color w:val="000000"/>
          <w:sz w:val="22"/>
          <w:szCs w:val="22"/>
        </w:rPr>
        <w:t xml:space="preserve"> are in the room. As two of the pioneer countries on REDD+</w:t>
      </w:r>
      <w:r w:rsidR="00EE1BC7">
        <w:rPr>
          <w:rFonts w:asciiTheme="majorHAnsi" w:eastAsia="Arial" w:hAnsiTheme="majorHAnsi"/>
          <w:color w:val="000000"/>
          <w:sz w:val="22"/>
          <w:szCs w:val="22"/>
        </w:rPr>
        <w:t xml:space="preserve"> may I call on you to open this interaction? </w:t>
      </w:r>
      <w:r w:rsidR="00301548">
        <w:rPr>
          <w:rFonts w:asciiTheme="majorHAnsi" w:eastAsia="Arial" w:hAnsiTheme="majorHAnsi"/>
          <w:color w:val="000000"/>
          <w:sz w:val="22"/>
          <w:szCs w:val="22"/>
        </w:rPr>
        <w:t>(3 minutes each) -- 6 minutes.</w:t>
      </w:r>
    </w:p>
    <w:p w14:paraId="5B3CE970" w14:textId="77777777" w:rsidR="00301548" w:rsidRPr="00807157" w:rsidRDefault="00301548" w:rsidP="00301548">
      <w:pPr>
        <w:pStyle w:val="ListParagraph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7ADEB10D" w14:textId="039DE3E8" w:rsidR="003127BD" w:rsidRDefault="00301548" w:rsidP="00807157">
      <w:pPr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</w:pPr>
      <w:r w:rsidRPr="00301548"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>53-58: lead interventions</w:t>
      </w:r>
    </w:p>
    <w:p w14:paraId="4AD44355" w14:textId="77777777" w:rsidR="00301548" w:rsidRPr="00301548" w:rsidRDefault="00301548" w:rsidP="00807157">
      <w:pPr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</w:pPr>
    </w:p>
    <w:p w14:paraId="195D5F15" w14:textId="0691BFD3" w:rsidR="00807157" w:rsidRPr="00391682" w:rsidRDefault="00391682" w:rsidP="003127BD">
      <w:pPr>
        <w:ind w:firstLine="720"/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eastAsia="en-GB"/>
        </w:rPr>
        <w:t xml:space="preserve">  </w:t>
      </w:r>
      <w:r w:rsidRPr="00391682"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>(</w:t>
      </w:r>
      <w:proofErr w:type="gramStart"/>
      <w:r w:rsidRPr="00391682"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>name</w:t>
      </w:r>
      <w:proofErr w:type="gramEnd"/>
      <w:r w:rsidRPr="00391682"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 xml:space="preserve"> of person)</w:t>
      </w:r>
      <w:r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ab/>
      </w:r>
      <w:r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ab/>
        <w:t xml:space="preserve">     (</w:t>
      </w:r>
      <w:proofErr w:type="gramStart"/>
      <w:r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>name</w:t>
      </w:r>
      <w:proofErr w:type="gramEnd"/>
      <w:r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  <w:t xml:space="preserve"> of person )</w:t>
      </w:r>
    </w:p>
    <w:p w14:paraId="3DD8181B" w14:textId="0B0A7866" w:rsidR="003127BD" w:rsidRPr="00391682" w:rsidRDefault="00391682" w:rsidP="00807157">
      <w:pPr>
        <w:textAlignment w:val="baseline"/>
        <w:rPr>
          <w:rFonts w:asciiTheme="majorHAnsi" w:hAnsiTheme="majorHAnsi" w:cs="Arial"/>
          <w:b/>
          <w:color w:val="000000"/>
          <w:sz w:val="22"/>
          <w:szCs w:val="22"/>
          <w:lang w:val="en-GB" w:eastAsia="en-GB"/>
        </w:rPr>
      </w:pPr>
      <w:r>
        <w:rPr>
          <w:rFonts w:asciiTheme="majorHAnsi" w:hAnsiTheme="majorHAnsi" w:cs="Arial"/>
          <w:b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99B6D" wp14:editId="285C34EA">
                <wp:simplePos x="0" y="0"/>
                <wp:positionH relativeFrom="column">
                  <wp:posOffset>2444750</wp:posOffset>
                </wp:positionH>
                <wp:positionV relativeFrom="paragraph">
                  <wp:posOffset>118745</wp:posOffset>
                </wp:positionV>
                <wp:extent cx="1114425" cy="1264285"/>
                <wp:effectExtent l="57150" t="19050" r="85725" b="8826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642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C8B" w14:textId="77777777" w:rsidR="00391682" w:rsidRDefault="00391682" w:rsidP="00391682">
                            <w:pPr>
                              <w:jc w:val="center"/>
                            </w:pPr>
                            <w:r>
                              <w:t>Photo of person for easy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92.5pt;margin-top:9.35pt;width:87.75pt;height:9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9CEC8B" w14:textId="77777777" w:rsidR="00391682" w:rsidRDefault="00391682" w:rsidP="00391682">
                      <w:pPr>
                        <w:jc w:val="center"/>
                      </w:pPr>
                      <w:r>
                        <w:t>Photo of person for easy reference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HAnsi" w:hAnsiTheme="majorHAnsi" w:cs="Arial"/>
          <w:b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FC755" wp14:editId="1D197781">
                <wp:simplePos x="0" y="0"/>
                <wp:positionH relativeFrom="column">
                  <wp:posOffset>471170</wp:posOffset>
                </wp:positionH>
                <wp:positionV relativeFrom="paragraph">
                  <wp:posOffset>123825</wp:posOffset>
                </wp:positionV>
                <wp:extent cx="1114425" cy="1264285"/>
                <wp:effectExtent l="57150" t="19050" r="85725" b="8826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642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E8219" w14:textId="6E6C9353" w:rsidR="00391682" w:rsidRDefault="00391682" w:rsidP="00391682">
                            <w:pPr>
                              <w:jc w:val="center"/>
                            </w:pPr>
                            <w:r>
                              <w:t>Photo of person for easy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7.1pt;margin-top:9.75pt;width:87.75pt;height:9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CE8219" w14:textId="6E6C9353" w:rsidR="00391682" w:rsidRDefault="00391682" w:rsidP="00391682">
                      <w:pPr>
                        <w:jc w:val="center"/>
                      </w:pPr>
                      <w:r>
                        <w:t>Photo of person for easy reference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79F469" w14:textId="74ABB2CC" w:rsidR="00807157" w:rsidRPr="00391682" w:rsidRDefault="003127BD" w:rsidP="00807157">
      <w:pPr>
        <w:textAlignment w:val="baseline"/>
        <w:rPr>
          <w:rFonts w:asciiTheme="majorHAnsi" w:hAnsiTheme="majorHAnsi" w:cs="Arial"/>
          <w:color w:val="000000"/>
          <w:sz w:val="22"/>
          <w:szCs w:val="22"/>
          <w:lang w:val="en-GB" w:eastAsia="en-GB"/>
        </w:rPr>
      </w:pPr>
      <w:r w:rsidRPr="00391682">
        <w:rPr>
          <w:lang w:val="en-GB"/>
        </w:rPr>
        <w:t xml:space="preserve">                                    </w:t>
      </w:r>
    </w:p>
    <w:p w14:paraId="1D71380F" w14:textId="77777777" w:rsidR="00E408A5" w:rsidRPr="00391682" w:rsidRDefault="00E408A5" w:rsidP="00E408A5">
      <w:pPr>
        <w:textAlignment w:val="baseline"/>
        <w:rPr>
          <w:rFonts w:asciiTheme="majorHAnsi" w:hAnsiTheme="majorHAnsi" w:cs="Arial"/>
          <w:color w:val="000000"/>
          <w:sz w:val="22"/>
          <w:szCs w:val="22"/>
          <w:lang w:val="en-GB" w:eastAsia="en-GB"/>
        </w:rPr>
      </w:pPr>
    </w:p>
    <w:p w14:paraId="35014A7E" w14:textId="77777777" w:rsidR="00391682" w:rsidRDefault="00391682" w:rsidP="00B25D06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</w:p>
    <w:p w14:paraId="0D939F30" w14:textId="77777777" w:rsidR="00391682" w:rsidRDefault="00391682" w:rsidP="00B25D06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</w:p>
    <w:p w14:paraId="734EBEFD" w14:textId="77777777" w:rsidR="00391682" w:rsidRDefault="00391682" w:rsidP="00B25D06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</w:p>
    <w:p w14:paraId="2F01E5D9" w14:textId="77777777" w:rsidR="00391682" w:rsidRDefault="00391682" w:rsidP="00B25D06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</w:p>
    <w:p w14:paraId="413EBADA" w14:textId="33C78DE2" w:rsidR="00B25D06" w:rsidRDefault="000D46F9" w:rsidP="00B25D06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59</w:t>
      </w:r>
      <w:r w:rsidR="00B90A8B">
        <w:rPr>
          <w:rFonts w:asciiTheme="majorHAnsi" w:hAnsiTheme="majorHAnsi"/>
          <w:b/>
          <w:sz w:val="22"/>
          <w:szCs w:val="22"/>
        </w:rPr>
        <w:t>-</w:t>
      </w:r>
      <w:r w:rsidR="00301548">
        <w:rPr>
          <w:rFonts w:asciiTheme="majorHAnsi" w:hAnsiTheme="majorHAnsi"/>
          <w:b/>
          <w:sz w:val="22"/>
          <w:szCs w:val="22"/>
        </w:rPr>
        <w:t>67</w:t>
      </w:r>
      <w:r w:rsidR="00E408A5" w:rsidRPr="00B25D06">
        <w:rPr>
          <w:rFonts w:asciiTheme="majorHAnsi" w:hAnsiTheme="majorHAnsi"/>
          <w:b/>
          <w:sz w:val="22"/>
          <w:szCs w:val="22"/>
        </w:rPr>
        <w:t xml:space="preserve">: </w:t>
      </w:r>
      <w:r w:rsidR="00301548">
        <w:rPr>
          <w:rFonts w:asciiTheme="majorHAnsi" w:hAnsiTheme="majorHAnsi"/>
          <w:b/>
          <w:sz w:val="22"/>
          <w:szCs w:val="22"/>
        </w:rPr>
        <w:t>Moderator</w:t>
      </w:r>
      <w:r w:rsidR="00E408A5" w:rsidRPr="00B25D06">
        <w:rPr>
          <w:rFonts w:asciiTheme="majorHAnsi" w:hAnsiTheme="majorHAnsi"/>
          <w:b/>
          <w:sz w:val="22"/>
          <w:szCs w:val="22"/>
        </w:rPr>
        <w:t xml:space="preserve"> will then moderate a maximum of </w:t>
      </w:r>
      <w:r w:rsidR="00E31FE7">
        <w:rPr>
          <w:rFonts w:asciiTheme="majorHAnsi" w:hAnsiTheme="majorHAnsi"/>
          <w:b/>
          <w:sz w:val="22"/>
          <w:szCs w:val="22"/>
        </w:rPr>
        <w:t>short</w:t>
      </w:r>
      <w:r w:rsidR="00B25D06">
        <w:rPr>
          <w:rFonts w:asciiTheme="majorHAnsi" w:hAnsiTheme="majorHAnsi"/>
          <w:b/>
          <w:sz w:val="22"/>
          <w:szCs w:val="22"/>
        </w:rPr>
        <w:t>-</w:t>
      </w:r>
      <w:r w:rsidR="00E408A5" w:rsidRPr="00B25D06">
        <w:rPr>
          <w:rFonts w:asciiTheme="majorHAnsi" w:hAnsiTheme="majorHAnsi"/>
          <w:b/>
          <w:sz w:val="22"/>
          <w:szCs w:val="22"/>
        </w:rPr>
        <w:t xml:space="preserve"> interventions from </w:t>
      </w:r>
      <w:r w:rsidR="00B25D06">
        <w:rPr>
          <w:rFonts w:asciiTheme="majorHAnsi" w:hAnsiTheme="majorHAnsi"/>
          <w:b/>
          <w:sz w:val="22"/>
          <w:szCs w:val="22"/>
        </w:rPr>
        <w:t>the audience:</w:t>
      </w:r>
    </w:p>
    <w:p w14:paraId="0793105B" w14:textId="2A66B8C8" w:rsidR="00B25D06" w:rsidRDefault="00B25D06" w:rsidP="00B25D06">
      <w:pPr>
        <w:pStyle w:val="ListParagraph"/>
        <w:numPr>
          <w:ilvl w:val="0"/>
          <w:numId w:val="13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B25D06">
        <w:rPr>
          <w:rFonts w:asciiTheme="majorHAnsi" w:hAnsiTheme="majorHAnsi"/>
          <w:sz w:val="22"/>
          <w:szCs w:val="22"/>
        </w:rPr>
        <w:t xml:space="preserve">3-minute interventions from the floor:  </w:t>
      </w:r>
      <w:r w:rsidR="00301548">
        <w:rPr>
          <w:rFonts w:asciiTheme="majorHAnsi" w:hAnsiTheme="majorHAnsi"/>
          <w:sz w:val="22"/>
          <w:szCs w:val="22"/>
        </w:rPr>
        <w:t>(</w:t>
      </w:r>
      <w:r w:rsidR="00301548" w:rsidRPr="00301548">
        <w:rPr>
          <w:rFonts w:asciiTheme="majorHAnsi" w:hAnsiTheme="majorHAnsi"/>
          <w:sz w:val="22"/>
          <w:szCs w:val="22"/>
          <w:highlight w:val="yellow"/>
        </w:rPr>
        <w:t>three other speakers TBD</w:t>
      </w:r>
      <w:r w:rsidR="00301548">
        <w:rPr>
          <w:rFonts w:asciiTheme="majorHAnsi" w:hAnsiTheme="majorHAnsi"/>
          <w:sz w:val="22"/>
          <w:szCs w:val="22"/>
        </w:rPr>
        <w:t>) --</w:t>
      </w:r>
      <w:r w:rsidRPr="00B25D06">
        <w:rPr>
          <w:rFonts w:asciiTheme="majorHAnsi" w:hAnsiTheme="majorHAnsi"/>
          <w:sz w:val="22"/>
          <w:szCs w:val="22"/>
        </w:rPr>
        <w:t xml:space="preserve"> </w:t>
      </w:r>
      <w:r w:rsidR="00301548">
        <w:rPr>
          <w:rFonts w:asciiTheme="majorHAnsi" w:hAnsiTheme="majorHAnsi"/>
          <w:sz w:val="22"/>
          <w:szCs w:val="22"/>
        </w:rPr>
        <w:t>9 minutes</w:t>
      </w:r>
    </w:p>
    <w:p w14:paraId="41CBAC4B" w14:textId="77777777" w:rsidR="00301548" w:rsidRDefault="00301548" w:rsidP="00B25D06">
      <w:pPr>
        <w:rPr>
          <w:rFonts w:asciiTheme="majorHAnsi" w:hAnsiTheme="majorHAnsi"/>
          <w:b/>
          <w:sz w:val="22"/>
          <w:szCs w:val="22"/>
        </w:rPr>
      </w:pPr>
    </w:p>
    <w:p w14:paraId="4739398B" w14:textId="16B534D4" w:rsidR="00B25D06" w:rsidRDefault="00301548" w:rsidP="00B25D06">
      <w:pPr>
        <w:rPr>
          <w:rFonts w:asciiTheme="majorHAnsi" w:eastAsia="Arial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68</w:t>
      </w:r>
      <w:r w:rsidR="00FC75CA">
        <w:rPr>
          <w:rFonts w:asciiTheme="majorHAnsi" w:hAnsiTheme="majorHAnsi"/>
          <w:b/>
          <w:sz w:val="22"/>
          <w:szCs w:val="22"/>
        </w:rPr>
        <w:t>-73</w:t>
      </w:r>
      <w:r w:rsidR="00B25D06" w:rsidRPr="00B25D06">
        <w:rPr>
          <w:rFonts w:asciiTheme="majorHAnsi" w:hAnsiTheme="majorHAnsi"/>
          <w:b/>
          <w:sz w:val="22"/>
          <w:szCs w:val="22"/>
        </w:rPr>
        <w:t>:</w:t>
      </w:r>
      <w:r w:rsidR="00B25D06">
        <w:rPr>
          <w:rFonts w:asciiTheme="majorHAnsi" w:hAnsiTheme="majorHAnsi"/>
          <w:sz w:val="22"/>
          <w:szCs w:val="22"/>
        </w:rPr>
        <w:t xml:space="preserve"> </w:t>
      </w:r>
      <w:r w:rsidR="00FC75CA" w:rsidRPr="00FC75CA">
        <w:rPr>
          <w:rFonts w:asciiTheme="majorHAnsi" w:hAnsiTheme="majorHAnsi"/>
          <w:b/>
          <w:sz w:val="22"/>
          <w:szCs w:val="22"/>
        </w:rPr>
        <w:t>As time allows</w:t>
      </w:r>
      <w:r w:rsidR="00FC75CA">
        <w:rPr>
          <w:rFonts w:asciiTheme="majorHAnsi" w:hAnsiTheme="majorHAnsi"/>
          <w:sz w:val="22"/>
          <w:szCs w:val="22"/>
        </w:rPr>
        <w:t xml:space="preserve">, </w:t>
      </w:r>
      <w:r w:rsidR="00FC75CA">
        <w:rPr>
          <w:rFonts w:asciiTheme="majorHAnsi" w:hAnsiTheme="majorHAnsi"/>
          <w:b/>
          <w:sz w:val="22"/>
          <w:szCs w:val="22"/>
        </w:rPr>
        <w:t>t</w:t>
      </w:r>
      <w:r w:rsidR="00FC75CA">
        <w:rPr>
          <w:rFonts w:asciiTheme="majorHAnsi" w:hAnsiTheme="majorHAnsi"/>
          <w:b/>
          <w:sz w:val="22"/>
          <w:szCs w:val="22"/>
        </w:rPr>
        <w:t>he Moderator</w:t>
      </w:r>
      <w:r w:rsidR="00FC75CA" w:rsidRPr="00B25D06">
        <w:rPr>
          <w:rFonts w:asciiTheme="majorHAnsi" w:hAnsiTheme="majorHAnsi"/>
          <w:b/>
          <w:sz w:val="22"/>
          <w:szCs w:val="22"/>
        </w:rPr>
        <w:t xml:space="preserve"> will then moderate </w:t>
      </w:r>
      <w:r w:rsidR="00FC75CA">
        <w:rPr>
          <w:rFonts w:asciiTheme="majorHAnsi" w:hAnsiTheme="majorHAnsi"/>
          <w:b/>
          <w:sz w:val="22"/>
          <w:szCs w:val="22"/>
        </w:rPr>
        <w:t xml:space="preserve">a Q&amp;A between the audience and </w:t>
      </w:r>
      <w:r w:rsidR="00FC75CA">
        <w:rPr>
          <w:rFonts w:asciiTheme="majorHAnsi" w:hAnsiTheme="majorHAnsi"/>
          <w:b/>
          <w:sz w:val="22"/>
          <w:szCs w:val="22"/>
        </w:rPr>
        <w:t>the panel.</w:t>
      </w:r>
    </w:p>
    <w:p w14:paraId="796156F8" w14:textId="16D8B172" w:rsidR="00B25D06" w:rsidRDefault="00B25D06" w:rsidP="00B25D06">
      <w:pPr>
        <w:pStyle w:val="ListParagraph"/>
        <w:numPr>
          <w:ilvl w:val="0"/>
          <w:numId w:val="11"/>
        </w:numPr>
        <w:rPr>
          <w:rFonts w:asciiTheme="majorHAnsi" w:eastAsia="Arial" w:hAnsiTheme="majorHAnsi"/>
          <w:color w:val="000000"/>
          <w:sz w:val="22"/>
          <w:szCs w:val="22"/>
        </w:rPr>
      </w:pPr>
      <w:r w:rsidRPr="00667404">
        <w:rPr>
          <w:rFonts w:asciiTheme="majorHAnsi" w:eastAsia="Arial" w:hAnsiTheme="majorHAnsi"/>
          <w:color w:val="000000"/>
          <w:sz w:val="22"/>
          <w:szCs w:val="22"/>
        </w:rPr>
        <w:t xml:space="preserve">Thank you </w:t>
      </w:r>
      <w:r w:rsidR="00301548">
        <w:rPr>
          <w:rFonts w:asciiTheme="majorHAnsi" w:eastAsia="Arial" w:hAnsiTheme="majorHAnsi"/>
          <w:color w:val="000000"/>
          <w:sz w:val="22"/>
          <w:szCs w:val="22"/>
        </w:rPr>
        <w:t xml:space="preserve">to all </w:t>
      </w:r>
      <w:r>
        <w:rPr>
          <w:rFonts w:asciiTheme="majorHAnsi" w:eastAsia="Arial" w:hAnsiTheme="majorHAnsi"/>
          <w:color w:val="000000"/>
          <w:sz w:val="22"/>
          <w:szCs w:val="22"/>
        </w:rPr>
        <w:t xml:space="preserve">for sharing your perspectives and experiences with us. </w:t>
      </w:r>
    </w:p>
    <w:p w14:paraId="26526141" w14:textId="4D487919" w:rsidR="00B25D06" w:rsidRPr="00FC75CA" w:rsidRDefault="00AC1032" w:rsidP="00B25D06">
      <w:pPr>
        <w:pStyle w:val="ListParagraph"/>
        <w:numPr>
          <w:ilvl w:val="0"/>
          <w:numId w:val="11"/>
        </w:numPr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  <w:r>
        <w:rPr>
          <w:rFonts w:asciiTheme="majorHAnsi" w:eastAsia="Arial" w:hAnsiTheme="majorHAnsi"/>
          <w:color w:val="000000"/>
          <w:sz w:val="22"/>
          <w:szCs w:val="22"/>
        </w:rPr>
        <w:t>I would now like to give audience members the opportunity to ask questions to our distinguished panel.</w:t>
      </w:r>
    </w:p>
    <w:p w14:paraId="22110727" w14:textId="77777777" w:rsidR="00FC75CA" w:rsidRPr="00FC75CA" w:rsidRDefault="00FC75CA" w:rsidP="00FC75CA">
      <w:pPr>
        <w:ind w:left="360"/>
        <w:textAlignment w:val="baseline"/>
        <w:rPr>
          <w:rFonts w:asciiTheme="majorHAnsi" w:hAnsiTheme="majorHAnsi" w:cs="Arial"/>
          <w:color w:val="000000"/>
          <w:sz w:val="22"/>
          <w:szCs w:val="22"/>
          <w:lang w:eastAsia="en-GB"/>
        </w:rPr>
      </w:pPr>
    </w:p>
    <w:p w14:paraId="2E7E011A" w14:textId="5BF00588" w:rsidR="00AC1032" w:rsidRDefault="00FC75CA" w:rsidP="00FC75CA">
      <w:pPr>
        <w:spacing w:after="200" w:line="276" w:lineRule="auto"/>
        <w:ind w:left="720"/>
        <w:rPr>
          <w:rFonts w:asciiTheme="majorHAnsi" w:hAnsiTheme="majorHAnsi"/>
          <w:b/>
          <w:sz w:val="22"/>
          <w:szCs w:val="22"/>
        </w:rPr>
      </w:pPr>
      <w:r w:rsidRPr="00FC75CA">
        <w:rPr>
          <w:rFonts w:asciiTheme="majorHAnsi" w:hAnsiTheme="majorHAnsi"/>
          <w:b/>
          <w:sz w:val="22"/>
          <w:szCs w:val="22"/>
        </w:rPr>
        <w:t>Note:</w:t>
      </w:r>
      <w:r>
        <w:rPr>
          <w:rFonts w:asciiTheme="majorHAnsi" w:hAnsiTheme="majorHAnsi"/>
          <w:sz w:val="22"/>
          <w:szCs w:val="22"/>
        </w:rPr>
        <w:t xml:space="preserve"> </w:t>
      </w:r>
      <w:r w:rsidR="00AC1032">
        <w:rPr>
          <w:rFonts w:asciiTheme="majorHAnsi" w:hAnsiTheme="majorHAnsi"/>
          <w:b/>
          <w:sz w:val="22"/>
          <w:szCs w:val="22"/>
        </w:rPr>
        <w:t xml:space="preserve"> </w:t>
      </w:r>
      <w:r w:rsidR="00AC1032" w:rsidRPr="00B25D06">
        <w:rPr>
          <w:rFonts w:asciiTheme="majorHAnsi" w:hAnsiTheme="majorHAnsi"/>
          <w:b/>
          <w:sz w:val="22"/>
          <w:szCs w:val="22"/>
        </w:rPr>
        <w:t xml:space="preserve"> </w:t>
      </w:r>
      <w:r w:rsidR="000D46F9" w:rsidRPr="00FC75CA">
        <w:rPr>
          <w:rFonts w:asciiTheme="majorHAnsi" w:hAnsiTheme="majorHAnsi"/>
          <w:sz w:val="22"/>
          <w:szCs w:val="22"/>
        </w:rPr>
        <w:t xml:space="preserve">A floating microphone </w:t>
      </w:r>
      <w:r w:rsidR="00301548" w:rsidRPr="00FC75CA">
        <w:rPr>
          <w:rFonts w:asciiTheme="majorHAnsi" w:hAnsiTheme="majorHAnsi"/>
          <w:sz w:val="22"/>
          <w:szCs w:val="22"/>
        </w:rPr>
        <w:t>will be available (as per conference organizers)</w:t>
      </w:r>
      <w:r w:rsidR="000D46F9" w:rsidRPr="00FC75CA">
        <w:rPr>
          <w:rFonts w:asciiTheme="majorHAnsi" w:hAnsiTheme="majorHAnsi"/>
          <w:sz w:val="22"/>
          <w:szCs w:val="22"/>
        </w:rPr>
        <w:t xml:space="preserve"> and will be coordinated from the floor. Mario can advise </w:t>
      </w:r>
      <w:r w:rsidR="00301548" w:rsidRPr="00FC75CA">
        <w:rPr>
          <w:rFonts w:asciiTheme="majorHAnsi" w:hAnsiTheme="majorHAnsi"/>
          <w:sz w:val="22"/>
          <w:szCs w:val="22"/>
        </w:rPr>
        <w:t>the Moderator</w:t>
      </w:r>
      <w:r w:rsidR="000D46F9" w:rsidRPr="00FC75CA">
        <w:rPr>
          <w:rFonts w:asciiTheme="majorHAnsi" w:hAnsiTheme="majorHAnsi"/>
          <w:sz w:val="22"/>
          <w:szCs w:val="22"/>
        </w:rPr>
        <w:t xml:space="preserve"> on whom to select from the audience for the questions, as well as assist on directing questions to panel members. Mario will also be available to answer any questions as relevant.</w:t>
      </w:r>
      <w:r w:rsidR="00746391" w:rsidRPr="00FC75CA">
        <w:rPr>
          <w:rFonts w:asciiTheme="majorHAnsi" w:hAnsiTheme="majorHAnsi"/>
          <w:sz w:val="22"/>
          <w:szCs w:val="22"/>
        </w:rPr>
        <w:t xml:space="preserve"> Mario will also be watching the clock and keeping to the time schedule for this session, and cue </w:t>
      </w:r>
      <w:r w:rsidR="00301548" w:rsidRPr="00FC75CA">
        <w:rPr>
          <w:rFonts w:asciiTheme="majorHAnsi" w:hAnsiTheme="majorHAnsi"/>
          <w:sz w:val="22"/>
          <w:szCs w:val="22"/>
        </w:rPr>
        <w:t>the Moderator</w:t>
      </w:r>
      <w:r w:rsidR="00746391" w:rsidRPr="00FC75CA">
        <w:rPr>
          <w:rFonts w:asciiTheme="majorHAnsi" w:hAnsiTheme="majorHAnsi"/>
          <w:sz w:val="22"/>
          <w:szCs w:val="22"/>
        </w:rPr>
        <w:t xml:space="preserve"> as necessary</w:t>
      </w:r>
      <w:r w:rsidR="00746391">
        <w:rPr>
          <w:rFonts w:asciiTheme="majorHAnsi" w:hAnsiTheme="majorHAnsi"/>
          <w:b/>
          <w:sz w:val="22"/>
          <w:szCs w:val="22"/>
        </w:rPr>
        <w:t>.</w:t>
      </w:r>
    </w:p>
    <w:p w14:paraId="62DAFCE6" w14:textId="0E0B3D8A" w:rsidR="00AC1032" w:rsidRDefault="00301548" w:rsidP="00AC1032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74-75</w:t>
      </w:r>
      <w:r w:rsidR="00AC1032">
        <w:rPr>
          <w:rFonts w:asciiTheme="majorHAnsi" w:hAnsiTheme="majorHAnsi"/>
          <w:b/>
          <w:sz w:val="22"/>
          <w:szCs w:val="22"/>
        </w:rPr>
        <w:t xml:space="preserve">: </w:t>
      </w:r>
      <w:r>
        <w:rPr>
          <w:rFonts w:asciiTheme="majorHAnsi" w:hAnsiTheme="majorHAnsi"/>
          <w:b/>
          <w:sz w:val="22"/>
          <w:szCs w:val="22"/>
        </w:rPr>
        <w:t>The Moderator</w:t>
      </w:r>
      <w:r w:rsidR="00AC1032">
        <w:rPr>
          <w:rFonts w:asciiTheme="majorHAnsi" w:hAnsiTheme="majorHAnsi"/>
          <w:b/>
          <w:sz w:val="22"/>
          <w:szCs w:val="22"/>
        </w:rPr>
        <w:t xml:space="preserve"> will then thank the panel and attendees for their participation and close the event.</w:t>
      </w:r>
    </w:p>
    <w:p w14:paraId="5F850374" w14:textId="39402F1C" w:rsidR="0089656A" w:rsidRPr="00FC75CA" w:rsidRDefault="00FA33AD" w:rsidP="00FC75CA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656A">
        <w:rPr>
          <w:rFonts w:asciiTheme="majorHAnsi" w:hAnsiTheme="majorHAnsi"/>
          <w:sz w:val="22"/>
          <w:szCs w:val="22"/>
        </w:rPr>
        <w:t xml:space="preserve">Please join me in thanking </w:t>
      </w:r>
      <w:r w:rsidR="0089656A" w:rsidRPr="0089656A">
        <w:rPr>
          <w:rFonts w:asciiTheme="majorHAnsi" w:hAnsiTheme="majorHAnsi"/>
          <w:sz w:val="22"/>
          <w:szCs w:val="22"/>
        </w:rPr>
        <w:t>our</w:t>
      </w:r>
      <w:r w:rsidRPr="0089656A">
        <w:rPr>
          <w:rFonts w:asciiTheme="majorHAnsi" w:hAnsiTheme="majorHAnsi"/>
          <w:sz w:val="22"/>
          <w:szCs w:val="22"/>
        </w:rPr>
        <w:t xml:space="preserve"> distinguished panelists</w:t>
      </w:r>
      <w:r w:rsidR="0072292B">
        <w:rPr>
          <w:rFonts w:asciiTheme="majorHAnsi" w:hAnsiTheme="majorHAnsi"/>
          <w:sz w:val="22"/>
          <w:szCs w:val="22"/>
        </w:rPr>
        <w:t>,</w:t>
      </w:r>
      <w:r w:rsidRPr="000579D2">
        <w:rPr>
          <w:rFonts w:asciiTheme="majorHAnsi" w:hAnsiTheme="majorHAnsi"/>
          <w:sz w:val="22"/>
          <w:szCs w:val="22"/>
        </w:rPr>
        <w:t xml:space="preserve"> and </w:t>
      </w:r>
      <w:r w:rsidR="0072292B">
        <w:rPr>
          <w:rFonts w:asciiTheme="majorHAnsi" w:hAnsiTheme="majorHAnsi"/>
          <w:sz w:val="22"/>
          <w:szCs w:val="22"/>
        </w:rPr>
        <w:t xml:space="preserve">our </w:t>
      </w:r>
      <w:r w:rsidRPr="000579D2">
        <w:rPr>
          <w:rFonts w:asciiTheme="majorHAnsi" w:hAnsiTheme="majorHAnsi"/>
          <w:sz w:val="22"/>
          <w:szCs w:val="22"/>
        </w:rPr>
        <w:t>audience participants for their thoughtful and insightful questions and comments.</w:t>
      </w:r>
      <w:r w:rsidR="00746391">
        <w:rPr>
          <w:rFonts w:asciiTheme="majorHAnsi" w:hAnsiTheme="majorHAnsi"/>
          <w:sz w:val="22"/>
          <w:szCs w:val="22"/>
        </w:rPr>
        <w:t xml:space="preserve"> </w:t>
      </w:r>
      <w:r w:rsidRPr="0072292B">
        <w:rPr>
          <w:rFonts w:asciiTheme="majorHAnsi" w:hAnsiTheme="majorHAnsi"/>
          <w:sz w:val="22"/>
          <w:szCs w:val="22"/>
        </w:rPr>
        <w:t>I</w:t>
      </w:r>
      <w:r w:rsidR="0089656A" w:rsidRPr="0072292B">
        <w:rPr>
          <w:rFonts w:asciiTheme="majorHAnsi" w:hAnsiTheme="majorHAnsi"/>
          <w:sz w:val="22"/>
          <w:szCs w:val="22"/>
        </w:rPr>
        <w:t xml:space="preserve"> think today’s panel </w:t>
      </w:r>
      <w:r w:rsidR="0072292B">
        <w:rPr>
          <w:rFonts w:asciiTheme="majorHAnsi" w:hAnsiTheme="majorHAnsi"/>
          <w:sz w:val="22"/>
          <w:szCs w:val="22"/>
        </w:rPr>
        <w:t>illustrated</w:t>
      </w:r>
      <w:r w:rsidR="0089656A" w:rsidRPr="0072292B">
        <w:rPr>
          <w:rFonts w:asciiTheme="majorHAnsi" w:hAnsiTheme="majorHAnsi"/>
          <w:sz w:val="22"/>
          <w:szCs w:val="22"/>
        </w:rPr>
        <w:t xml:space="preserve"> a strong example of </w:t>
      </w:r>
      <w:r w:rsidR="00FC75CA">
        <w:rPr>
          <w:rFonts w:asciiTheme="majorHAnsi" w:hAnsiTheme="majorHAnsi"/>
          <w:sz w:val="22"/>
          <w:szCs w:val="22"/>
        </w:rPr>
        <w:t>the many different REDD+ experiences that exist</w:t>
      </w:r>
      <w:r w:rsidR="0089656A" w:rsidRPr="0072292B">
        <w:rPr>
          <w:rFonts w:asciiTheme="majorHAnsi" w:hAnsiTheme="majorHAnsi"/>
          <w:sz w:val="22"/>
          <w:szCs w:val="22"/>
        </w:rPr>
        <w:t xml:space="preserve">, and </w:t>
      </w:r>
      <w:r w:rsidR="0072292B">
        <w:rPr>
          <w:rFonts w:asciiTheme="majorHAnsi" w:hAnsiTheme="majorHAnsi"/>
          <w:sz w:val="22"/>
          <w:szCs w:val="22"/>
        </w:rPr>
        <w:t xml:space="preserve">how </w:t>
      </w:r>
      <w:r w:rsidR="00FC75CA">
        <w:rPr>
          <w:rFonts w:asciiTheme="majorHAnsi" w:hAnsiTheme="majorHAnsi"/>
          <w:sz w:val="22"/>
          <w:szCs w:val="22"/>
        </w:rPr>
        <w:t xml:space="preserve">by bringing these experiences together, that we can all work together to ensure that REDD+ provides real value for countries. </w:t>
      </w:r>
      <w:r w:rsidR="0089656A" w:rsidRPr="0089656A">
        <w:rPr>
          <w:rFonts w:asciiTheme="majorHAnsi" w:hAnsiTheme="majorHAnsi"/>
          <w:sz w:val="22"/>
          <w:szCs w:val="22"/>
        </w:rPr>
        <w:t xml:space="preserve"> </w:t>
      </w:r>
    </w:p>
    <w:p w14:paraId="60AD42A5" w14:textId="45342515" w:rsidR="000579D2" w:rsidRDefault="000579D2" w:rsidP="000579D2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Before we close, I would like to recognize the bold and generous support </w:t>
      </w:r>
      <w:r w:rsidR="0072292B">
        <w:rPr>
          <w:rFonts w:asciiTheme="majorHAnsi" w:hAnsiTheme="majorHAnsi"/>
          <w:sz w:val="22"/>
          <w:szCs w:val="22"/>
        </w:rPr>
        <w:t>that</w:t>
      </w:r>
      <w:r>
        <w:rPr>
          <w:rFonts w:asciiTheme="majorHAnsi" w:hAnsiTheme="majorHAnsi"/>
          <w:sz w:val="22"/>
          <w:szCs w:val="22"/>
        </w:rPr>
        <w:t xml:space="preserve"> donor countries, especially </w:t>
      </w:r>
      <w:r w:rsidR="00301548">
        <w:rPr>
          <w:rFonts w:asciiTheme="majorHAnsi" w:hAnsiTheme="majorHAnsi"/>
          <w:sz w:val="22"/>
          <w:szCs w:val="22"/>
        </w:rPr>
        <w:t>(name of donors present)</w:t>
      </w:r>
      <w:r>
        <w:rPr>
          <w:rFonts w:asciiTheme="majorHAnsi" w:hAnsiTheme="majorHAnsi"/>
          <w:sz w:val="22"/>
          <w:szCs w:val="22"/>
        </w:rPr>
        <w:t xml:space="preserve">, </w:t>
      </w:r>
      <w:r w:rsidR="0072292B">
        <w:rPr>
          <w:rFonts w:asciiTheme="majorHAnsi" w:hAnsiTheme="majorHAnsi"/>
          <w:sz w:val="22"/>
          <w:szCs w:val="22"/>
        </w:rPr>
        <w:t>have provided to REDD+ through</w:t>
      </w:r>
      <w:r>
        <w:rPr>
          <w:rFonts w:asciiTheme="majorHAnsi" w:hAnsiTheme="majorHAnsi"/>
          <w:sz w:val="22"/>
          <w:szCs w:val="22"/>
        </w:rPr>
        <w:t xml:space="preserve"> the UN-REDD Programme</w:t>
      </w:r>
      <w:r w:rsidR="0072292B">
        <w:rPr>
          <w:rFonts w:asciiTheme="majorHAnsi" w:hAnsiTheme="majorHAnsi"/>
          <w:sz w:val="22"/>
          <w:szCs w:val="22"/>
        </w:rPr>
        <w:t xml:space="preserve"> and other channels</w:t>
      </w:r>
      <w:r>
        <w:rPr>
          <w:rFonts w:asciiTheme="majorHAnsi" w:hAnsiTheme="majorHAnsi"/>
          <w:sz w:val="22"/>
          <w:szCs w:val="22"/>
        </w:rPr>
        <w:t>. And of course</w:t>
      </w:r>
      <w:r w:rsidR="0072292B">
        <w:rPr>
          <w:rFonts w:asciiTheme="majorHAnsi" w:hAnsiTheme="majorHAnsi"/>
          <w:sz w:val="22"/>
          <w:szCs w:val="22"/>
        </w:rPr>
        <w:t xml:space="preserve"> we</w:t>
      </w:r>
      <w:r>
        <w:rPr>
          <w:rFonts w:asciiTheme="majorHAnsi" w:hAnsiTheme="majorHAnsi"/>
          <w:sz w:val="22"/>
          <w:szCs w:val="22"/>
        </w:rPr>
        <w:t xml:space="preserve"> recognize the courage and dedication of forests countries that are working towards REDD+ - we are impressed and thankful for your leaderships and your </w:t>
      </w:r>
      <w:r w:rsidR="0072292B">
        <w:rPr>
          <w:rFonts w:asciiTheme="majorHAnsi" w:hAnsiTheme="majorHAnsi"/>
          <w:sz w:val="22"/>
          <w:szCs w:val="22"/>
        </w:rPr>
        <w:t>hard work</w:t>
      </w:r>
      <w:r>
        <w:rPr>
          <w:rFonts w:asciiTheme="majorHAnsi" w:hAnsiTheme="majorHAnsi"/>
          <w:sz w:val="22"/>
          <w:szCs w:val="22"/>
        </w:rPr>
        <w:t>.</w:t>
      </w:r>
    </w:p>
    <w:p w14:paraId="069BB041" w14:textId="560630DE" w:rsidR="0089656A" w:rsidRDefault="000579D2" w:rsidP="000579D2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Of course, as </w:t>
      </w:r>
      <w:r w:rsidR="00301548">
        <w:rPr>
          <w:rFonts w:asciiTheme="majorHAnsi" w:hAnsiTheme="majorHAnsi"/>
          <w:sz w:val="22"/>
          <w:szCs w:val="22"/>
        </w:rPr>
        <w:t>Joseph</w:t>
      </w:r>
      <w:r>
        <w:rPr>
          <w:rFonts w:asciiTheme="majorHAnsi" w:hAnsiTheme="majorHAnsi"/>
          <w:sz w:val="22"/>
          <w:szCs w:val="22"/>
        </w:rPr>
        <w:t xml:space="preserve"> so eloquently reminded us, many of the world’s remaining forests are standing thanks to the commitment of indigenous peoples. They are such a central part of the solution that no discussion on forests should happen without them.</w:t>
      </w:r>
    </w:p>
    <w:p w14:paraId="34E0DD38" w14:textId="4C1DF737" w:rsidR="000579D2" w:rsidRPr="000579D2" w:rsidRDefault="0072292B" w:rsidP="000579D2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</w:t>
      </w:r>
      <w:r w:rsidR="000579D2">
        <w:rPr>
          <w:rFonts w:asciiTheme="majorHAnsi" w:hAnsiTheme="majorHAnsi"/>
          <w:sz w:val="22"/>
          <w:szCs w:val="22"/>
        </w:rPr>
        <w:t>uch hard work remains to be done, but there is no way to limit global warming to two degrees Celsius without addressing deforestation and forest degradation – so this work that all of us here are doing is crucial.</w:t>
      </w:r>
    </w:p>
    <w:p w14:paraId="7E4091F3" w14:textId="3FE326E9" w:rsidR="00746391" w:rsidRDefault="00746391" w:rsidP="0072292B">
      <w:pPr>
        <w:pStyle w:val="ListParagraph"/>
        <w:numPr>
          <w:ilvl w:val="0"/>
          <w:numId w:val="1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And as </w:t>
      </w:r>
      <w:r w:rsidR="00ED5ED0">
        <w:rPr>
          <w:rFonts w:asciiTheme="majorHAnsi" w:hAnsiTheme="majorHAnsi"/>
          <w:sz w:val="22"/>
          <w:szCs w:val="22"/>
        </w:rPr>
        <w:t xml:space="preserve">most of </w:t>
      </w:r>
      <w:r>
        <w:rPr>
          <w:rFonts w:asciiTheme="majorHAnsi" w:hAnsiTheme="majorHAnsi"/>
          <w:sz w:val="22"/>
          <w:szCs w:val="22"/>
        </w:rPr>
        <w:t xml:space="preserve">our panelists have highlighted, the </w:t>
      </w:r>
      <w:r w:rsidR="00FC75CA">
        <w:rPr>
          <w:rFonts w:asciiTheme="majorHAnsi" w:hAnsiTheme="majorHAnsi"/>
          <w:sz w:val="22"/>
          <w:szCs w:val="22"/>
        </w:rPr>
        <w:t xml:space="preserve">206-2020 </w:t>
      </w:r>
      <w:r>
        <w:rPr>
          <w:rFonts w:asciiTheme="majorHAnsi" w:hAnsiTheme="majorHAnsi"/>
          <w:sz w:val="22"/>
          <w:szCs w:val="22"/>
        </w:rPr>
        <w:t xml:space="preserve">role of </w:t>
      </w:r>
      <w:r w:rsidR="00ED5ED0">
        <w:rPr>
          <w:rFonts w:asciiTheme="majorHAnsi" w:hAnsiTheme="majorHAnsi"/>
          <w:sz w:val="22"/>
          <w:szCs w:val="22"/>
        </w:rPr>
        <w:t xml:space="preserve">the UN-REDD Programme </w:t>
      </w:r>
      <w:r w:rsidR="00FC75CA">
        <w:rPr>
          <w:rFonts w:asciiTheme="majorHAnsi" w:hAnsiTheme="majorHAnsi"/>
          <w:sz w:val="22"/>
          <w:szCs w:val="22"/>
        </w:rPr>
        <w:t>will increase in importance</w:t>
      </w:r>
      <w:r>
        <w:rPr>
          <w:rFonts w:asciiTheme="majorHAnsi" w:hAnsiTheme="majorHAnsi"/>
          <w:sz w:val="22"/>
          <w:szCs w:val="22"/>
        </w:rPr>
        <w:t>, as more and more forest countries embark on the road to REDD+ and to develop the capacity to deliver results-based actions and realize results-based payments.</w:t>
      </w:r>
    </w:p>
    <w:p w14:paraId="38BE1B51" w14:textId="600D8D4F" w:rsidR="00746391" w:rsidRDefault="00746391" w:rsidP="0072292B">
      <w:pPr>
        <w:pStyle w:val="ListParagraph"/>
        <w:numPr>
          <w:ilvl w:val="0"/>
          <w:numId w:val="14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So, thank you again, and we look forward to hearing more thoughtful dialogue on REDD+ throughout the </w:t>
      </w:r>
      <w:r w:rsidR="00301548">
        <w:rPr>
          <w:rFonts w:asciiTheme="majorHAnsi" w:hAnsiTheme="majorHAnsi"/>
          <w:sz w:val="22"/>
          <w:szCs w:val="22"/>
        </w:rPr>
        <w:t>remaining days of the World Forestry Congress</w:t>
      </w:r>
      <w:r>
        <w:rPr>
          <w:rFonts w:asciiTheme="majorHAnsi" w:hAnsiTheme="majorHAnsi"/>
          <w:sz w:val="22"/>
          <w:szCs w:val="22"/>
        </w:rPr>
        <w:t>.</w:t>
      </w:r>
    </w:p>
    <w:p w14:paraId="5B3E7A2A" w14:textId="77777777" w:rsidR="00AC1032" w:rsidRPr="0089656A" w:rsidRDefault="00AC1032" w:rsidP="00AC1032">
      <w:pPr>
        <w:spacing w:after="200" w:line="276" w:lineRule="auto"/>
        <w:rPr>
          <w:rFonts w:asciiTheme="majorHAnsi" w:hAnsiTheme="majorHAnsi"/>
          <w:sz w:val="22"/>
          <w:szCs w:val="22"/>
        </w:rPr>
      </w:pPr>
    </w:p>
    <w:sectPr w:rsidR="00AC1032" w:rsidRPr="0089656A" w:rsidSect="00F027E4">
      <w:headerReference w:type="default" r:id="rId11"/>
      <w:footerReference w:type="default" r:id="rId12"/>
      <w:pgSz w:w="12240" w:h="15840"/>
      <w:pgMar w:top="1440" w:right="1800" w:bottom="126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50D4F" w14:textId="77777777" w:rsidR="001C590B" w:rsidRDefault="001C590B" w:rsidP="001E6A62">
      <w:r>
        <w:separator/>
      </w:r>
    </w:p>
  </w:endnote>
  <w:endnote w:type="continuationSeparator" w:id="0">
    <w:p w14:paraId="652B85C4" w14:textId="77777777" w:rsidR="001C590B" w:rsidRDefault="001C590B" w:rsidP="001E6A62">
      <w:r>
        <w:continuationSeparator/>
      </w:r>
    </w:p>
  </w:endnote>
  <w:endnote w:type="continuationNotice" w:id="1">
    <w:p w14:paraId="0A684BF7" w14:textId="77777777" w:rsidR="001C590B" w:rsidRDefault="001C5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11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24525" w14:textId="16F608E4" w:rsidR="00E408A5" w:rsidRDefault="00E40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B1D4C5" w14:textId="77777777" w:rsidR="00E408A5" w:rsidRDefault="00E40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922B3" w14:textId="77777777" w:rsidR="001C590B" w:rsidRDefault="001C590B" w:rsidP="001E6A62">
      <w:r>
        <w:separator/>
      </w:r>
    </w:p>
  </w:footnote>
  <w:footnote w:type="continuationSeparator" w:id="0">
    <w:p w14:paraId="5D7F18C1" w14:textId="77777777" w:rsidR="001C590B" w:rsidRDefault="001C590B" w:rsidP="001E6A62">
      <w:r>
        <w:continuationSeparator/>
      </w:r>
    </w:p>
  </w:footnote>
  <w:footnote w:type="continuationNotice" w:id="1">
    <w:p w14:paraId="51E44DE6" w14:textId="77777777" w:rsidR="001C590B" w:rsidRDefault="001C5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91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BF53BD" w14:textId="5D9DA7B2" w:rsidR="00E408A5" w:rsidRPr="00F027E4" w:rsidRDefault="00F027E4">
        <w:pPr>
          <w:pStyle w:val="Header"/>
          <w:jc w:val="right"/>
          <w:rPr>
            <w:sz w:val="16"/>
            <w:szCs w:val="16"/>
          </w:rPr>
        </w:pPr>
        <w:proofErr w:type="gramStart"/>
        <w:r w:rsidRPr="00F027E4">
          <w:rPr>
            <w:sz w:val="16"/>
            <w:szCs w:val="16"/>
          </w:rPr>
          <w:t>v.1</w:t>
        </w:r>
        <w:proofErr w:type="gramEnd"/>
        <w:r w:rsidRPr="00F027E4">
          <w:rPr>
            <w:sz w:val="16"/>
            <w:szCs w:val="16"/>
          </w:rPr>
          <w:t xml:space="preserve"> 06-08-15</w:t>
        </w:r>
      </w:p>
      <w:p w14:paraId="12FC49D6" w14:textId="77777777" w:rsidR="00E408A5" w:rsidRDefault="00FC75CA" w:rsidP="00B85C1E">
        <w:pPr>
          <w:pStyle w:val="Header"/>
          <w:jc w:val="center"/>
        </w:pPr>
      </w:p>
    </w:sdtContent>
  </w:sdt>
  <w:p w14:paraId="73A957DA" w14:textId="77777777" w:rsidR="00E408A5" w:rsidRPr="001E6A62" w:rsidRDefault="00E408A5" w:rsidP="001E6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1B3"/>
    <w:multiLevelType w:val="hybridMultilevel"/>
    <w:tmpl w:val="BB846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3243"/>
    <w:multiLevelType w:val="hybridMultilevel"/>
    <w:tmpl w:val="02ACDBA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AF32EA8"/>
    <w:multiLevelType w:val="hybridMultilevel"/>
    <w:tmpl w:val="523E9DCC"/>
    <w:lvl w:ilvl="0" w:tplc="6846CA3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C239A6"/>
    <w:multiLevelType w:val="hybridMultilevel"/>
    <w:tmpl w:val="9A0075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D860832"/>
    <w:multiLevelType w:val="hybridMultilevel"/>
    <w:tmpl w:val="1720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9EA"/>
    <w:multiLevelType w:val="hybridMultilevel"/>
    <w:tmpl w:val="021063E4"/>
    <w:lvl w:ilvl="0" w:tplc="99F00AF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D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A0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3269"/>
    <w:multiLevelType w:val="hybridMultilevel"/>
    <w:tmpl w:val="54B8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22146"/>
    <w:multiLevelType w:val="hybridMultilevel"/>
    <w:tmpl w:val="4AFE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933E5"/>
    <w:multiLevelType w:val="hybridMultilevel"/>
    <w:tmpl w:val="4EC0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51F11"/>
    <w:multiLevelType w:val="hybridMultilevel"/>
    <w:tmpl w:val="3B92BE7A"/>
    <w:lvl w:ilvl="0" w:tplc="6846C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D2149"/>
    <w:multiLevelType w:val="hybridMultilevel"/>
    <w:tmpl w:val="6BC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112D1"/>
    <w:multiLevelType w:val="hybridMultilevel"/>
    <w:tmpl w:val="3ADED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167C4"/>
    <w:multiLevelType w:val="hybridMultilevel"/>
    <w:tmpl w:val="21CC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62821"/>
    <w:multiLevelType w:val="hybridMultilevel"/>
    <w:tmpl w:val="58A64664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69FA71EA"/>
    <w:multiLevelType w:val="hybridMultilevel"/>
    <w:tmpl w:val="B7E2CDD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6C624B99"/>
    <w:multiLevelType w:val="hybridMultilevel"/>
    <w:tmpl w:val="FD8EC1EE"/>
    <w:lvl w:ilvl="0" w:tplc="33D6FD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63267"/>
    <w:multiLevelType w:val="hybridMultilevel"/>
    <w:tmpl w:val="8906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1029C"/>
    <w:multiLevelType w:val="hybridMultilevel"/>
    <w:tmpl w:val="A464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62"/>
    <w:rsid w:val="000009AE"/>
    <w:rsid w:val="00005B5B"/>
    <w:rsid w:val="000070CB"/>
    <w:rsid w:val="00010635"/>
    <w:rsid w:val="000120FB"/>
    <w:rsid w:val="00017AFA"/>
    <w:rsid w:val="00017B3F"/>
    <w:rsid w:val="00036169"/>
    <w:rsid w:val="000370CA"/>
    <w:rsid w:val="0003775B"/>
    <w:rsid w:val="00045DC7"/>
    <w:rsid w:val="00054169"/>
    <w:rsid w:val="000579D2"/>
    <w:rsid w:val="0007391D"/>
    <w:rsid w:val="00085065"/>
    <w:rsid w:val="000871D0"/>
    <w:rsid w:val="00087D59"/>
    <w:rsid w:val="00093D88"/>
    <w:rsid w:val="000A189B"/>
    <w:rsid w:val="000A1EB8"/>
    <w:rsid w:val="000A358C"/>
    <w:rsid w:val="000A68A3"/>
    <w:rsid w:val="000B5DAA"/>
    <w:rsid w:val="000B6E26"/>
    <w:rsid w:val="000C21F0"/>
    <w:rsid w:val="000C2201"/>
    <w:rsid w:val="000D1EF4"/>
    <w:rsid w:val="000D46F9"/>
    <w:rsid w:val="000D76BE"/>
    <w:rsid w:val="000E53C7"/>
    <w:rsid w:val="000E590D"/>
    <w:rsid w:val="000F0BAF"/>
    <w:rsid w:val="000F7E89"/>
    <w:rsid w:val="001004B3"/>
    <w:rsid w:val="00102FEC"/>
    <w:rsid w:val="001043D2"/>
    <w:rsid w:val="001077C9"/>
    <w:rsid w:val="00107ABD"/>
    <w:rsid w:val="00107D7C"/>
    <w:rsid w:val="00111A3B"/>
    <w:rsid w:val="00122487"/>
    <w:rsid w:val="00127524"/>
    <w:rsid w:val="00135A84"/>
    <w:rsid w:val="00142123"/>
    <w:rsid w:val="00146D5A"/>
    <w:rsid w:val="001472AD"/>
    <w:rsid w:val="00153E37"/>
    <w:rsid w:val="001723DB"/>
    <w:rsid w:val="00177587"/>
    <w:rsid w:val="001818B9"/>
    <w:rsid w:val="001835A4"/>
    <w:rsid w:val="00190BB8"/>
    <w:rsid w:val="00191994"/>
    <w:rsid w:val="001940F4"/>
    <w:rsid w:val="001A3342"/>
    <w:rsid w:val="001A5A22"/>
    <w:rsid w:val="001A5E83"/>
    <w:rsid w:val="001A7DFF"/>
    <w:rsid w:val="001C02EE"/>
    <w:rsid w:val="001C314D"/>
    <w:rsid w:val="001C590B"/>
    <w:rsid w:val="001C78D0"/>
    <w:rsid w:val="001D5009"/>
    <w:rsid w:val="001D6C2B"/>
    <w:rsid w:val="001E11A7"/>
    <w:rsid w:val="001E6A62"/>
    <w:rsid w:val="001F0884"/>
    <w:rsid w:val="001F6C6F"/>
    <w:rsid w:val="0021178C"/>
    <w:rsid w:val="00217A0B"/>
    <w:rsid w:val="00224E4C"/>
    <w:rsid w:val="00225052"/>
    <w:rsid w:val="00236AE3"/>
    <w:rsid w:val="002437BC"/>
    <w:rsid w:val="00246CD2"/>
    <w:rsid w:val="00257BC1"/>
    <w:rsid w:val="00265CD5"/>
    <w:rsid w:val="00274B1E"/>
    <w:rsid w:val="00284648"/>
    <w:rsid w:val="002925FF"/>
    <w:rsid w:val="002967C1"/>
    <w:rsid w:val="002B31FC"/>
    <w:rsid w:val="002B5A2F"/>
    <w:rsid w:val="002C0C32"/>
    <w:rsid w:val="002D1B28"/>
    <w:rsid w:val="002D2797"/>
    <w:rsid w:val="002D3DBC"/>
    <w:rsid w:val="002D68F0"/>
    <w:rsid w:val="002E1776"/>
    <w:rsid w:val="002F1325"/>
    <w:rsid w:val="00301548"/>
    <w:rsid w:val="00301B7E"/>
    <w:rsid w:val="00302322"/>
    <w:rsid w:val="003122FE"/>
    <w:rsid w:val="003127BD"/>
    <w:rsid w:val="0033194E"/>
    <w:rsid w:val="00363816"/>
    <w:rsid w:val="003655DE"/>
    <w:rsid w:val="00372F97"/>
    <w:rsid w:val="00377A89"/>
    <w:rsid w:val="00382661"/>
    <w:rsid w:val="00385177"/>
    <w:rsid w:val="00387DC6"/>
    <w:rsid w:val="00391682"/>
    <w:rsid w:val="003A470D"/>
    <w:rsid w:val="003A5231"/>
    <w:rsid w:val="003A52B1"/>
    <w:rsid w:val="003A7A02"/>
    <w:rsid w:val="003B0B3A"/>
    <w:rsid w:val="003C058E"/>
    <w:rsid w:val="003C2D45"/>
    <w:rsid w:val="003C5586"/>
    <w:rsid w:val="003D332D"/>
    <w:rsid w:val="003D6732"/>
    <w:rsid w:val="003F5266"/>
    <w:rsid w:val="003F6329"/>
    <w:rsid w:val="003F71B4"/>
    <w:rsid w:val="0041341D"/>
    <w:rsid w:val="0042228B"/>
    <w:rsid w:val="0045318A"/>
    <w:rsid w:val="00456567"/>
    <w:rsid w:val="004649A0"/>
    <w:rsid w:val="00464DCF"/>
    <w:rsid w:val="0047013E"/>
    <w:rsid w:val="00474419"/>
    <w:rsid w:val="00476BBD"/>
    <w:rsid w:val="00484FB2"/>
    <w:rsid w:val="004929E6"/>
    <w:rsid w:val="004A3B6F"/>
    <w:rsid w:val="004C2E10"/>
    <w:rsid w:val="004D3AFD"/>
    <w:rsid w:val="004E66CD"/>
    <w:rsid w:val="004F027F"/>
    <w:rsid w:val="004F0B1E"/>
    <w:rsid w:val="004F253B"/>
    <w:rsid w:val="004F6AFD"/>
    <w:rsid w:val="0051243F"/>
    <w:rsid w:val="00514878"/>
    <w:rsid w:val="00514A5C"/>
    <w:rsid w:val="00515D53"/>
    <w:rsid w:val="00516ADC"/>
    <w:rsid w:val="0053044D"/>
    <w:rsid w:val="00534BE4"/>
    <w:rsid w:val="00542DCA"/>
    <w:rsid w:val="00543BEB"/>
    <w:rsid w:val="00544155"/>
    <w:rsid w:val="0055426D"/>
    <w:rsid w:val="005629EA"/>
    <w:rsid w:val="00581708"/>
    <w:rsid w:val="00583FDC"/>
    <w:rsid w:val="00585BBF"/>
    <w:rsid w:val="005928AF"/>
    <w:rsid w:val="005A065A"/>
    <w:rsid w:val="005A0D5E"/>
    <w:rsid w:val="005A6604"/>
    <w:rsid w:val="005B59E3"/>
    <w:rsid w:val="005B6559"/>
    <w:rsid w:val="005C4533"/>
    <w:rsid w:val="005C4F03"/>
    <w:rsid w:val="005C7D23"/>
    <w:rsid w:val="005D2ADF"/>
    <w:rsid w:val="005F4DB7"/>
    <w:rsid w:val="005F57B8"/>
    <w:rsid w:val="005F60D4"/>
    <w:rsid w:val="005F7CFA"/>
    <w:rsid w:val="00603670"/>
    <w:rsid w:val="0060474A"/>
    <w:rsid w:val="0060559E"/>
    <w:rsid w:val="00613D90"/>
    <w:rsid w:val="00614CCE"/>
    <w:rsid w:val="00621188"/>
    <w:rsid w:val="00630339"/>
    <w:rsid w:val="00631E2E"/>
    <w:rsid w:val="00636165"/>
    <w:rsid w:val="00643501"/>
    <w:rsid w:val="0064727C"/>
    <w:rsid w:val="00655AEC"/>
    <w:rsid w:val="00667404"/>
    <w:rsid w:val="00685717"/>
    <w:rsid w:val="006958D6"/>
    <w:rsid w:val="00696336"/>
    <w:rsid w:val="006973EA"/>
    <w:rsid w:val="00697C69"/>
    <w:rsid w:val="006A2E2C"/>
    <w:rsid w:val="006A51CF"/>
    <w:rsid w:val="006D4DC7"/>
    <w:rsid w:val="006E1A46"/>
    <w:rsid w:val="006E4A53"/>
    <w:rsid w:val="006E6250"/>
    <w:rsid w:val="006F68F2"/>
    <w:rsid w:val="006F6BB9"/>
    <w:rsid w:val="006F7C8E"/>
    <w:rsid w:val="00703B45"/>
    <w:rsid w:val="00705623"/>
    <w:rsid w:val="00705F47"/>
    <w:rsid w:val="0071350C"/>
    <w:rsid w:val="007152AC"/>
    <w:rsid w:val="00720FDD"/>
    <w:rsid w:val="0072292B"/>
    <w:rsid w:val="007248F5"/>
    <w:rsid w:val="00731955"/>
    <w:rsid w:val="00740ABE"/>
    <w:rsid w:val="00746391"/>
    <w:rsid w:val="00751F4E"/>
    <w:rsid w:val="00753A0A"/>
    <w:rsid w:val="00757DC7"/>
    <w:rsid w:val="00784733"/>
    <w:rsid w:val="007956D8"/>
    <w:rsid w:val="007A4C64"/>
    <w:rsid w:val="007A640E"/>
    <w:rsid w:val="007B0811"/>
    <w:rsid w:val="007B2BA0"/>
    <w:rsid w:val="007B4B1A"/>
    <w:rsid w:val="007B563E"/>
    <w:rsid w:val="007C74A7"/>
    <w:rsid w:val="007D13A9"/>
    <w:rsid w:val="007D5476"/>
    <w:rsid w:val="007D660B"/>
    <w:rsid w:val="007D74CE"/>
    <w:rsid w:val="007D7767"/>
    <w:rsid w:val="007E0F39"/>
    <w:rsid w:val="007E2065"/>
    <w:rsid w:val="007E32E8"/>
    <w:rsid w:val="007E754F"/>
    <w:rsid w:val="007F685E"/>
    <w:rsid w:val="008022B7"/>
    <w:rsid w:val="00807157"/>
    <w:rsid w:val="008073BD"/>
    <w:rsid w:val="00811654"/>
    <w:rsid w:val="00831E28"/>
    <w:rsid w:val="0085173B"/>
    <w:rsid w:val="00853704"/>
    <w:rsid w:val="00854BF7"/>
    <w:rsid w:val="00866493"/>
    <w:rsid w:val="008752DB"/>
    <w:rsid w:val="008753C1"/>
    <w:rsid w:val="0088047B"/>
    <w:rsid w:val="00881A96"/>
    <w:rsid w:val="00886692"/>
    <w:rsid w:val="00892D23"/>
    <w:rsid w:val="0089656A"/>
    <w:rsid w:val="008A0975"/>
    <w:rsid w:val="008A5F2C"/>
    <w:rsid w:val="008B0C78"/>
    <w:rsid w:val="008B2B7E"/>
    <w:rsid w:val="008B69F2"/>
    <w:rsid w:val="008C2B16"/>
    <w:rsid w:val="008C7767"/>
    <w:rsid w:val="008D09E6"/>
    <w:rsid w:val="008D1B7B"/>
    <w:rsid w:val="008D2379"/>
    <w:rsid w:val="008D27AC"/>
    <w:rsid w:val="008E2583"/>
    <w:rsid w:val="008E4EB6"/>
    <w:rsid w:val="008F198D"/>
    <w:rsid w:val="008F2F6E"/>
    <w:rsid w:val="008F3547"/>
    <w:rsid w:val="00900A59"/>
    <w:rsid w:val="00905BD2"/>
    <w:rsid w:val="00911B26"/>
    <w:rsid w:val="00914459"/>
    <w:rsid w:val="00921F0F"/>
    <w:rsid w:val="0092208F"/>
    <w:rsid w:val="00922476"/>
    <w:rsid w:val="009355FB"/>
    <w:rsid w:val="00936523"/>
    <w:rsid w:val="00956774"/>
    <w:rsid w:val="009578F1"/>
    <w:rsid w:val="009608EC"/>
    <w:rsid w:val="00974200"/>
    <w:rsid w:val="00974C72"/>
    <w:rsid w:val="0097597C"/>
    <w:rsid w:val="00982525"/>
    <w:rsid w:val="00984F4E"/>
    <w:rsid w:val="00987539"/>
    <w:rsid w:val="00987FD5"/>
    <w:rsid w:val="00992FC6"/>
    <w:rsid w:val="00996715"/>
    <w:rsid w:val="009A58FC"/>
    <w:rsid w:val="009A5E96"/>
    <w:rsid w:val="009C5FCB"/>
    <w:rsid w:val="009C644E"/>
    <w:rsid w:val="009C7154"/>
    <w:rsid w:val="009D28C7"/>
    <w:rsid w:val="009D3910"/>
    <w:rsid w:val="009E0BAD"/>
    <w:rsid w:val="009E2811"/>
    <w:rsid w:val="009E505F"/>
    <w:rsid w:val="00A038AF"/>
    <w:rsid w:val="00A0656B"/>
    <w:rsid w:val="00A12FB8"/>
    <w:rsid w:val="00A273D5"/>
    <w:rsid w:val="00A3685E"/>
    <w:rsid w:val="00A54EB8"/>
    <w:rsid w:val="00A56AAB"/>
    <w:rsid w:val="00A663CE"/>
    <w:rsid w:val="00A73DB5"/>
    <w:rsid w:val="00A74A14"/>
    <w:rsid w:val="00A7555C"/>
    <w:rsid w:val="00A83A1E"/>
    <w:rsid w:val="00A90673"/>
    <w:rsid w:val="00A91F01"/>
    <w:rsid w:val="00A94D96"/>
    <w:rsid w:val="00AB050E"/>
    <w:rsid w:val="00AC1032"/>
    <w:rsid w:val="00AC1E1D"/>
    <w:rsid w:val="00AC2585"/>
    <w:rsid w:val="00AD55A3"/>
    <w:rsid w:val="00AD6960"/>
    <w:rsid w:val="00AF3552"/>
    <w:rsid w:val="00B06A92"/>
    <w:rsid w:val="00B1595C"/>
    <w:rsid w:val="00B20752"/>
    <w:rsid w:val="00B24C3C"/>
    <w:rsid w:val="00B25852"/>
    <w:rsid w:val="00B25D06"/>
    <w:rsid w:val="00B264AB"/>
    <w:rsid w:val="00B30161"/>
    <w:rsid w:val="00B312E1"/>
    <w:rsid w:val="00B35221"/>
    <w:rsid w:val="00B410E7"/>
    <w:rsid w:val="00B413AE"/>
    <w:rsid w:val="00B42D09"/>
    <w:rsid w:val="00B454DF"/>
    <w:rsid w:val="00B45DEF"/>
    <w:rsid w:val="00B60B53"/>
    <w:rsid w:val="00B70CC0"/>
    <w:rsid w:val="00B738E2"/>
    <w:rsid w:val="00B74307"/>
    <w:rsid w:val="00B81F08"/>
    <w:rsid w:val="00B8283A"/>
    <w:rsid w:val="00B85C1E"/>
    <w:rsid w:val="00B90A8B"/>
    <w:rsid w:val="00B912CB"/>
    <w:rsid w:val="00B95AD1"/>
    <w:rsid w:val="00B961D7"/>
    <w:rsid w:val="00BA124A"/>
    <w:rsid w:val="00BA5398"/>
    <w:rsid w:val="00BA6E5C"/>
    <w:rsid w:val="00BB330D"/>
    <w:rsid w:val="00BE4C80"/>
    <w:rsid w:val="00BE4EBE"/>
    <w:rsid w:val="00BF0805"/>
    <w:rsid w:val="00BF0BEA"/>
    <w:rsid w:val="00BF4E39"/>
    <w:rsid w:val="00BF5CB0"/>
    <w:rsid w:val="00BF7377"/>
    <w:rsid w:val="00BF75BF"/>
    <w:rsid w:val="00BF75D5"/>
    <w:rsid w:val="00C075EB"/>
    <w:rsid w:val="00C130DF"/>
    <w:rsid w:val="00C202AB"/>
    <w:rsid w:val="00C208E2"/>
    <w:rsid w:val="00C212DB"/>
    <w:rsid w:val="00C2365F"/>
    <w:rsid w:val="00C3261B"/>
    <w:rsid w:val="00C47204"/>
    <w:rsid w:val="00C56AEB"/>
    <w:rsid w:val="00C605BA"/>
    <w:rsid w:val="00C60BBB"/>
    <w:rsid w:val="00C64688"/>
    <w:rsid w:val="00C70211"/>
    <w:rsid w:val="00C80447"/>
    <w:rsid w:val="00C84247"/>
    <w:rsid w:val="00C90192"/>
    <w:rsid w:val="00C91DA1"/>
    <w:rsid w:val="00CA5190"/>
    <w:rsid w:val="00CA6B71"/>
    <w:rsid w:val="00CB2878"/>
    <w:rsid w:val="00CB7348"/>
    <w:rsid w:val="00CB74C1"/>
    <w:rsid w:val="00CC7DC1"/>
    <w:rsid w:val="00CD035D"/>
    <w:rsid w:val="00CD15A3"/>
    <w:rsid w:val="00CD34FB"/>
    <w:rsid w:val="00CD7488"/>
    <w:rsid w:val="00CD7F53"/>
    <w:rsid w:val="00CE768E"/>
    <w:rsid w:val="00CF3C84"/>
    <w:rsid w:val="00D068E3"/>
    <w:rsid w:val="00D1181E"/>
    <w:rsid w:val="00D20E4A"/>
    <w:rsid w:val="00D44336"/>
    <w:rsid w:val="00D47440"/>
    <w:rsid w:val="00D50C22"/>
    <w:rsid w:val="00D85043"/>
    <w:rsid w:val="00D92415"/>
    <w:rsid w:val="00D942D2"/>
    <w:rsid w:val="00DA0918"/>
    <w:rsid w:val="00DB1A74"/>
    <w:rsid w:val="00DC059B"/>
    <w:rsid w:val="00DC0C08"/>
    <w:rsid w:val="00DC1780"/>
    <w:rsid w:val="00DC239B"/>
    <w:rsid w:val="00DD1CF8"/>
    <w:rsid w:val="00DD262C"/>
    <w:rsid w:val="00DE13F5"/>
    <w:rsid w:val="00DE68E8"/>
    <w:rsid w:val="00DE7B1A"/>
    <w:rsid w:val="00DF1822"/>
    <w:rsid w:val="00DF3CC7"/>
    <w:rsid w:val="00E048A1"/>
    <w:rsid w:val="00E07FFA"/>
    <w:rsid w:val="00E1427A"/>
    <w:rsid w:val="00E144C0"/>
    <w:rsid w:val="00E17CF0"/>
    <w:rsid w:val="00E17E98"/>
    <w:rsid w:val="00E17EBB"/>
    <w:rsid w:val="00E20210"/>
    <w:rsid w:val="00E2202C"/>
    <w:rsid w:val="00E22FAA"/>
    <w:rsid w:val="00E25D18"/>
    <w:rsid w:val="00E31FE7"/>
    <w:rsid w:val="00E408A5"/>
    <w:rsid w:val="00E4282C"/>
    <w:rsid w:val="00E44E02"/>
    <w:rsid w:val="00E51366"/>
    <w:rsid w:val="00E513D9"/>
    <w:rsid w:val="00E52593"/>
    <w:rsid w:val="00E5762E"/>
    <w:rsid w:val="00E626CE"/>
    <w:rsid w:val="00E7401C"/>
    <w:rsid w:val="00E8702A"/>
    <w:rsid w:val="00E875C8"/>
    <w:rsid w:val="00E92897"/>
    <w:rsid w:val="00E93568"/>
    <w:rsid w:val="00EA588E"/>
    <w:rsid w:val="00EA6205"/>
    <w:rsid w:val="00EA79B1"/>
    <w:rsid w:val="00EB7601"/>
    <w:rsid w:val="00EC6D73"/>
    <w:rsid w:val="00ED0A60"/>
    <w:rsid w:val="00ED5ED0"/>
    <w:rsid w:val="00EE1BC7"/>
    <w:rsid w:val="00EE5CB4"/>
    <w:rsid w:val="00EF04FF"/>
    <w:rsid w:val="00F01045"/>
    <w:rsid w:val="00F027E4"/>
    <w:rsid w:val="00F03292"/>
    <w:rsid w:val="00F111A9"/>
    <w:rsid w:val="00F20F2E"/>
    <w:rsid w:val="00F26ECE"/>
    <w:rsid w:val="00F30F5A"/>
    <w:rsid w:val="00F45146"/>
    <w:rsid w:val="00F562FA"/>
    <w:rsid w:val="00F566FF"/>
    <w:rsid w:val="00F654B5"/>
    <w:rsid w:val="00F7145F"/>
    <w:rsid w:val="00F772F0"/>
    <w:rsid w:val="00F85CE4"/>
    <w:rsid w:val="00F921CD"/>
    <w:rsid w:val="00F93266"/>
    <w:rsid w:val="00F971B7"/>
    <w:rsid w:val="00FA0525"/>
    <w:rsid w:val="00FA33AD"/>
    <w:rsid w:val="00FA79E1"/>
    <w:rsid w:val="00FB061A"/>
    <w:rsid w:val="00FB7465"/>
    <w:rsid w:val="00FC513D"/>
    <w:rsid w:val="00FC75CA"/>
    <w:rsid w:val="00FD25B0"/>
    <w:rsid w:val="00FD776A"/>
    <w:rsid w:val="00FE06F1"/>
    <w:rsid w:val="00FE23F5"/>
    <w:rsid w:val="00FE4494"/>
    <w:rsid w:val="00FF1A69"/>
    <w:rsid w:val="00FF27BD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D9A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6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1E6A62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E6A62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1E6A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6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212DB"/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2DB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30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4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5AAB"/>
    <w:pPr>
      <w:spacing w:before="100" w:beforeAutospacing="1" w:after="100" w:afterAutospacing="1"/>
    </w:pPr>
    <w:rPr>
      <w:rFonts w:ascii="Times" w:eastAsiaTheme="minorEastAsia" w:hAnsi="Times"/>
    </w:rPr>
  </w:style>
  <w:style w:type="table" w:styleId="TableGrid">
    <w:name w:val="Table Grid"/>
    <w:basedOn w:val="TableNormal"/>
    <w:uiPriority w:val="59"/>
    <w:rsid w:val="00054169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F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E6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9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E6"/>
    <w:rPr>
      <w:rFonts w:ascii="Lucida Grande" w:eastAsia="Times New Roman" w:hAnsi="Lucida Grande" w:cs="Lucida Grande"/>
      <w:sz w:val="18"/>
      <w:szCs w:val="18"/>
    </w:rPr>
  </w:style>
  <w:style w:type="paragraph" w:customStyle="1" w:styleId="BulletList">
    <w:name w:val="Bullet List"/>
    <w:basedOn w:val="Normal"/>
    <w:uiPriority w:val="2"/>
    <w:qFormat/>
    <w:rsid w:val="00720FDD"/>
    <w:pPr>
      <w:numPr>
        <w:numId w:val="3"/>
      </w:numPr>
      <w:spacing w:before="60"/>
    </w:pPr>
    <w:rPr>
      <w:rFonts w:ascii="Palatino Linotype" w:hAnsi="Palatino Linotype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DD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FDD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DD"/>
    <w:rPr>
      <w:vertAlign w:val="superscript"/>
    </w:rPr>
  </w:style>
  <w:style w:type="paragraph" w:styleId="BodyText">
    <w:name w:val="Body Text"/>
    <w:basedOn w:val="Normal"/>
    <w:link w:val="BodyTextChar"/>
    <w:rsid w:val="001D6C2B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D6C2B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BA124A"/>
  </w:style>
  <w:style w:type="character" w:customStyle="1" w:styleId="il">
    <w:name w:val="il"/>
    <w:basedOn w:val="DefaultParagraphFont"/>
    <w:rsid w:val="00BA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6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1E6A62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E6A62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1E6A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6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212DB"/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2DB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130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4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5AAB"/>
    <w:pPr>
      <w:spacing w:before="100" w:beforeAutospacing="1" w:after="100" w:afterAutospacing="1"/>
    </w:pPr>
    <w:rPr>
      <w:rFonts w:ascii="Times" w:eastAsiaTheme="minorEastAsia" w:hAnsi="Times"/>
    </w:rPr>
  </w:style>
  <w:style w:type="table" w:styleId="TableGrid">
    <w:name w:val="Table Grid"/>
    <w:basedOn w:val="TableNormal"/>
    <w:uiPriority w:val="59"/>
    <w:rsid w:val="00054169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F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E6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9E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E6"/>
    <w:rPr>
      <w:rFonts w:ascii="Lucida Grande" w:eastAsia="Times New Roman" w:hAnsi="Lucida Grande" w:cs="Lucida Grande"/>
      <w:sz w:val="18"/>
      <w:szCs w:val="18"/>
    </w:rPr>
  </w:style>
  <w:style w:type="paragraph" w:customStyle="1" w:styleId="BulletList">
    <w:name w:val="Bullet List"/>
    <w:basedOn w:val="Normal"/>
    <w:uiPriority w:val="2"/>
    <w:qFormat/>
    <w:rsid w:val="00720FDD"/>
    <w:pPr>
      <w:numPr>
        <w:numId w:val="3"/>
      </w:numPr>
      <w:spacing w:before="60"/>
    </w:pPr>
    <w:rPr>
      <w:rFonts w:ascii="Palatino Linotype" w:hAnsi="Palatino Linotype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DD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FDD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DD"/>
    <w:rPr>
      <w:vertAlign w:val="superscript"/>
    </w:rPr>
  </w:style>
  <w:style w:type="paragraph" w:styleId="BodyText">
    <w:name w:val="Body Text"/>
    <w:basedOn w:val="Normal"/>
    <w:link w:val="BodyTextChar"/>
    <w:rsid w:val="001D6C2B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D6C2B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BA124A"/>
  </w:style>
  <w:style w:type="character" w:customStyle="1" w:styleId="il">
    <w:name w:val="il"/>
    <w:basedOn w:val="DefaultParagraphFont"/>
    <w:rsid w:val="00BA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65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5258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88443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974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7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3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5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8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9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3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7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2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9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9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0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7388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4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6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4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3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6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4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8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9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5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1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6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9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7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3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3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1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6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7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E079-6C13-4C90-8644-FA08FF73D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CA05E-D03B-4DA8-8E24-4FF35B35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Climate Advisers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Dahl-Joergensen</dc:creator>
  <cp:lastModifiedBy>Jennifer FERGUSON-MITCHELL</cp:lastModifiedBy>
  <cp:revision>4</cp:revision>
  <cp:lastPrinted>2015-08-06T08:28:00Z</cp:lastPrinted>
  <dcterms:created xsi:type="dcterms:W3CDTF">2015-08-06T10:18:00Z</dcterms:created>
  <dcterms:modified xsi:type="dcterms:W3CDTF">2015-08-06T11:33:00Z</dcterms:modified>
</cp:coreProperties>
</file>