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6" w:rsidRPr="00C91A9B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:rsidR="003D4936" w:rsidRPr="00C91A9B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:rsidR="003D4936" w:rsidRPr="00C91A9B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C91A9B">
        <w:rPr>
          <w:rFonts w:ascii="Calibri" w:eastAsia="Calibri" w:hAnsi="Calibri" w:cs="Calibri"/>
          <w:b/>
          <w:bCs/>
          <w:color w:val="000000" w:themeColor="text1"/>
        </w:rPr>
        <w:t>Management Group (MG) of the UN-REDD Programme</w:t>
      </w:r>
    </w:p>
    <w:p w:rsidR="003D4936" w:rsidRPr="00C91A9B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C91A9B">
        <w:rPr>
          <w:rFonts w:ascii="Calibri" w:eastAsia="Calibri" w:hAnsi="Calibri" w:cs="Calibri"/>
          <w:b/>
          <w:bCs/>
          <w:color w:val="000000" w:themeColor="text1"/>
        </w:rPr>
        <w:t>Meeting Minutes of 17 October 2017 DRAFT</w:t>
      </w:r>
    </w:p>
    <w:p w:rsidR="003D4936" w:rsidRPr="00C91A9B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C91A9B">
        <w:rPr>
          <w:rFonts w:ascii="Calibri" w:eastAsia="Calibri" w:hAnsi="Calibri" w:cs="Calibri"/>
          <w:b/>
          <w:bCs/>
          <w:color w:val="000000" w:themeColor="text1"/>
        </w:rPr>
        <w:t>15h</w:t>
      </w:r>
      <w:proofErr w:type="gramStart"/>
      <w:r w:rsidRPr="00C91A9B">
        <w:rPr>
          <w:rFonts w:ascii="Calibri" w:eastAsia="Calibri" w:hAnsi="Calibri" w:cs="Calibri"/>
          <w:b/>
          <w:bCs/>
          <w:color w:val="000000" w:themeColor="text1"/>
        </w:rPr>
        <w:t>00</w:t>
      </w:r>
      <w:r w:rsidRPr="00C91A9B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  <w:proofErr w:type="gramEnd"/>
    </w:p>
    <w:p w:rsidR="003D4936" w:rsidRPr="00C91A9B" w:rsidRDefault="003D4936" w:rsidP="003D4936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C91A9B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:rsidR="003D4936" w:rsidRPr="00C91A9B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C91A9B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:rsidR="003D4936" w:rsidRPr="00C91A9B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C91A9B">
        <w:rPr>
          <w:rFonts w:ascii="Calibri" w:eastAsia="Calibri" w:hAnsi="Calibri" w:cs="Calibri"/>
          <w:color w:val="000000" w:themeColor="text1"/>
        </w:rPr>
        <w:t xml:space="preserve">FAO: Tiina Vahanen, Margo </w:t>
      </w:r>
      <w:proofErr w:type="spellStart"/>
      <w:r w:rsidRPr="00C91A9B">
        <w:rPr>
          <w:rFonts w:ascii="Calibri" w:eastAsia="Calibri" w:hAnsi="Calibri" w:cs="Calibri"/>
          <w:color w:val="000000" w:themeColor="text1"/>
        </w:rPr>
        <w:t>Buszko</w:t>
      </w:r>
      <w:proofErr w:type="spellEnd"/>
      <w:r w:rsidRPr="00C91A9B">
        <w:rPr>
          <w:rFonts w:ascii="Calibri" w:eastAsia="Calibri" w:hAnsi="Calibri" w:cs="Calibri"/>
          <w:color w:val="000000" w:themeColor="text1"/>
        </w:rPr>
        <w:t xml:space="preserve">-Briggs </w:t>
      </w:r>
    </w:p>
    <w:p w:rsidR="003D4936" w:rsidRPr="00C91A9B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fr-CH"/>
        </w:rPr>
      </w:pPr>
      <w:r w:rsidRPr="00C91A9B">
        <w:rPr>
          <w:rFonts w:ascii="Calibri" w:eastAsia="Calibri" w:hAnsi="Calibri" w:cs="Calibri"/>
          <w:color w:val="000000" w:themeColor="text1"/>
          <w:lang w:val="fr-CH"/>
        </w:rPr>
        <w:t xml:space="preserve">UNDP: Jyoti Mathur-Filipp </w:t>
      </w:r>
    </w:p>
    <w:p w:rsidR="003D4936" w:rsidRPr="00C91A9B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fr-CH"/>
        </w:rPr>
      </w:pPr>
      <w:r w:rsidRPr="00C91A9B">
        <w:rPr>
          <w:rFonts w:ascii="Calibri" w:eastAsia="Calibri" w:hAnsi="Calibri" w:cs="Calibri"/>
          <w:color w:val="000000" w:themeColor="text1"/>
          <w:lang w:val="fr-CH"/>
        </w:rPr>
        <w:t xml:space="preserve">UN </w:t>
      </w:r>
      <w:proofErr w:type="spellStart"/>
      <w:r w:rsidRPr="00C91A9B">
        <w:rPr>
          <w:rFonts w:ascii="Calibri" w:eastAsia="Calibri" w:hAnsi="Calibri" w:cs="Calibri"/>
          <w:color w:val="000000" w:themeColor="text1"/>
          <w:lang w:val="fr-CH"/>
        </w:rPr>
        <w:t>Environment</w:t>
      </w:r>
      <w:proofErr w:type="spellEnd"/>
      <w:r w:rsidRPr="00C91A9B">
        <w:rPr>
          <w:rFonts w:ascii="Calibri" w:eastAsia="Calibri" w:hAnsi="Calibri" w:cs="Calibri"/>
          <w:color w:val="000000" w:themeColor="text1"/>
          <w:lang w:val="fr-CH"/>
        </w:rPr>
        <w:t xml:space="preserve">: </w:t>
      </w:r>
      <w:r w:rsidRPr="00C91A9B">
        <w:rPr>
          <w:rFonts w:ascii="Calibri" w:eastAsia="Calibri" w:hAnsi="Calibri" w:cs="Calibri"/>
          <w:color w:val="000000" w:themeColor="text1"/>
          <w:lang w:val="it-IT"/>
        </w:rPr>
        <w:t>Gabriel Labbate</w:t>
      </w:r>
    </w:p>
    <w:p w:rsidR="003D4936" w:rsidRPr="00C91A9B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C91A9B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:rsidR="003D4936" w:rsidRPr="00C91A9B" w:rsidRDefault="003D4936" w:rsidP="003D4936">
      <w:pPr>
        <w:ind w:left="425"/>
        <w:rPr>
          <w:rFonts w:ascii="Calibri" w:hAnsi="Calibri"/>
          <w:sz w:val="22"/>
          <w:szCs w:val="22"/>
        </w:rPr>
      </w:pPr>
    </w:p>
    <w:p w:rsidR="003D4936" w:rsidRPr="00C91A9B" w:rsidRDefault="003D4936" w:rsidP="003D4936">
      <w:pPr>
        <w:pStyle w:val="ListParagraph"/>
        <w:rPr>
          <w:sz w:val="22"/>
          <w:szCs w:val="22"/>
          <w:lang w:val="en-GB"/>
        </w:rPr>
      </w:pPr>
    </w:p>
    <w:p w:rsidR="003D4936" w:rsidRPr="00C91A9B" w:rsidRDefault="003D4936" w:rsidP="003D4936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2"/>
          <w:szCs w:val="22"/>
        </w:rPr>
      </w:pPr>
      <w:r w:rsidRPr="00C91A9B">
        <w:rPr>
          <w:b/>
          <w:sz w:val="22"/>
          <w:szCs w:val="22"/>
        </w:rPr>
        <w:t xml:space="preserve">COP23 Update  </w:t>
      </w:r>
    </w:p>
    <w:p w:rsidR="003D4936" w:rsidRPr="00C91A9B" w:rsidRDefault="003D4936" w:rsidP="003D4936">
      <w:pPr>
        <w:rPr>
          <w:rFonts w:ascii="Calibri" w:hAnsi="Calibri"/>
          <w:sz w:val="22"/>
          <w:szCs w:val="22"/>
        </w:rPr>
      </w:pPr>
    </w:p>
    <w:p w:rsidR="003D4936" w:rsidRPr="00C91A9B" w:rsidRDefault="003D4936" w:rsidP="00C91A9B">
      <w:pPr>
        <w:ind w:firstLine="360"/>
        <w:rPr>
          <w:rFonts w:ascii="Calibri" w:hAnsi="Calibri"/>
          <w:sz w:val="22"/>
          <w:szCs w:val="22"/>
          <w:u w:val="single"/>
        </w:rPr>
      </w:pPr>
      <w:r w:rsidRPr="00C91A9B">
        <w:rPr>
          <w:rFonts w:ascii="Calibri" w:hAnsi="Calibri"/>
          <w:sz w:val="22"/>
          <w:szCs w:val="22"/>
          <w:u w:val="single"/>
        </w:rPr>
        <w:t>Decisions and Actions</w:t>
      </w:r>
      <w:bookmarkStart w:id="0" w:name="_GoBack"/>
      <w:bookmarkEnd w:id="0"/>
    </w:p>
    <w:p w:rsidR="003D4936" w:rsidRPr="00C91A9B" w:rsidRDefault="003D4936" w:rsidP="00C91A9B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91A9B">
        <w:rPr>
          <w:sz w:val="22"/>
          <w:szCs w:val="22"/>
        </w:rPr>
        <w:t xml:space="preserve">UNEP to provide an updated concept note with additional detail on messaging </w:t>
      </w:r>
    </w:p>
    <w:p w:rsidR="00C91A9B" w:rsidRPr="00C91A9B" w:rsidRDefault="003D4936" w:rsidP="00C91A9B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91A9B">
        <w:rPr>
          <w:sz w:val="22"/>
          <w:szCs w:val="22"/>
        </w:rPr>
        <w:t xml:space="preserve">UNEP to confirm the participation of Maria Helena </w:t>
      </w:r>
      <w:proofErr w:type="spellStart"/>
      <w:r w:rsidRPr="00C91A9B">
        <w:rPr>
          <w:sz w:val="22"/>
          <w:szCs w:val="22"/>
        </w:rPr>
        <w:t>Somedo</w:t>
      </w:r>
      <w:proofErr w:type="spellEnd"/>
      <w:r w:rsidRPr="00C91A9B">
        <w:rPr>
          <w:sz w:val="22"/>
          <w:szCs w:val="22"/>
        </w:rPr>
        <w:t xml:space="preserve"> by Thursday 19/10 </w:t>
      </w:r>
    </w:p>
    <w:p w:rsidR="003D4936" w:rsidRPr="00C91A9B" w:rsidRDefault="003D4936" w:rsidP="00C91A9B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91A9B">
        <w:rPr>
          <w:sz w:val="22"/>
          <w:szCs w:val="22"/>
        </w:rPr>
        <w:t>This</w:t>
      </w:r>
      <w:r w:rsidR="00C91A9B" w:rsidRPr="00C91A9B">
        <w:rPr>
          <w:sz w:val="22"/>
          <w:szCs w:val="22"/>
        </w:rPr>
        <w:t xml:space="preserve"> agenda</w:t>
      </w:r>
      <w:r w:rsidRPr="00C91A9B">
        <w:rPr>
          <w:sz w:val="22"/>
          <w:szCs w:val="22"/>
        </w:rPr>
        <w:t xml:space="preserve"> item will be revisited at the next MG call on 1 November </w:t>
      </w:r>
    </w:p>
    <w:p w:rsidR="003D4936" w:rsidRPr="00C91A9B" w:rsidRDefault="003D4936" w:rsidP="003D4936">
      <w:pPr>
        <w:pStyle w:val="ListParagraph"/>
        <w:rPr>
          <w:sz w:val="22"/>
          <w:szCs w:val="22"/>
        </w:rPr>
      </w:pPr>
    </w:p>
    <w:p w:rsidR="003D4936" w:rsidRPr="00C91A9B" w:rsidRDefault="003D4936" w:rsidP="003D4936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2"/>
          <w:szCs w:val="22"/>
        </w:rPr>
      </w:pPr>
      <w:r w:rsidRPr="00C91A9B">
        <w:rPr>
          <w:b/>
          <w:sz w:val="22"/>
          <w:szCs w:val="22"/>
        </w:rPr>
        <w:t xml:space="preserve">Interfaith Initiative </w:t>
      </w:r>
    </w:p>
    <w:p w:rsidR="00C91A9B" w:rsidRPr="00C91A9B" w:rsidRDefault="00C91A9B" w:rsidP="003D4936">
      <w:pPr>
        <w:pStyle w:val="ListParagraph"/>
        <w:rPr>
          <w:sz w:val="22"/>
          <w:szCs w:val="22"/>
        </w:rPr>
      </w:pPr>
    </w:p>
    <w:p w:rsidR="003D4936" w:rsidRPr="00C91A9B" w:rsidRDefault="003D4936" w:rsidP="00C91A9B">
      <w:pPr>
        <w:ind w:firstLine="360"/>
        <w:rPr>
          <w:rFonts w:ascii="Calibri" w:hAnsi="Calibri"/>
          <w:sz w:val="22"/>
          <w:szCs w:val="22"/>
          <w:u w:val="single"/>
        </w:rPr>
      </w:pPr>
      <w:r w:rsidRPr="00C91A9B">
        <w:rPr>
          <w:rFonts w:ascii="Calibri" w:hAnsi="Calibri"/>
          <w:sz w:val="22"/>
          <w:szCs w:val="22"/>
          <w:u w:val="single"/>
        </w:rPr>
        <w:t xml:space="preserve">Decisions and Actions: </w:t>
      </w:r>
    </w:p>
    <w:p w:rsidR="00C91A9B" w:rsidRPr="00C91A9B" w:rsidRDefault="00C91A9B" w:rsidP="00C91A9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91A9B">
        <w:rPr>
          <w:sz w:val="22"/>
          <w:szCs w:val="22"/>
        </w:rPr>
        <w:t>All agencies to review the materials shared by UNEP and to provide written feedback by Thursday 19 October</w:t>
      </w:r>
    </w:p>
    <w:p w:rsidR="003D4936" w:rsidRPr="00C91A9B" w:rsidRDefault="00C91A9B" w:rsidP="00C91A9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91A9B">
        <w:rPr>
          <w:sz w:val="22"/>
          <w:szCs w:val="22"/>
        </w:rPr>
        <w:t xml:space="preserve">UNEP and FAO to coordinate an additional conversation to discuss </w:t>
      </w:r>
    </w:p>
    <w:p w:rsidR="003D4936" w:rsidRPr="00C91A9B" w:rsidRDefault="003D4936" w:rsidP="003D4936">
      <w:pPr>
        <w:pStyle w:val="ListParagraph"/>
        <w:rPr>
          <w:sz w:val="22"/>
          <w:szCs w:val="22"/>
        </w:rPr>
      </w:pPr>
    </w:p>
    <w:p w:rsidR="003D4936" w:rsidRPr="00C91A9B" w:rsidRDefault="00C91A9B" w:rsidP="003D4936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2"/>
          <w:szCs w:val="22"/>
        </w:rPr>
      </w:pPr>
      <w:r w:rsidRPr="00C91A9B">
        <w:rPr>
          <w:b/>
          <w:sz w:val="22"/>
          <w:szCs w:val="22"/>
        </w:rPr>
        <w:t>Green Climate Fund U</w:t>
      </w:r>
      <w:r w:rsidR="003D4936" w:rsidRPr="00C91A9B">
        <w:rPr>
          <w:b/>
          <w:sz w:val="22"/>
          <w:szCs w:val="22"/>
        </w:rPr>
        <w:t xml:space="preserve">pdate </w:t>
      </w:r>
    </w:p>
    <w:p w:rsidR="00C91A9B" w:rsidRPr="00C91A9B" w:rsidRDefault="00C91A9B" w:rsidP="003D4936">
      <w:pPr>
        <w:rPr>
          <w:rFonts w:ascii="Calibri" w:hAnsi="Calibri"/>
          <w:sz w:val="22"/>
          <w:szCs w:val="22"/>
          <w:lang w:val="en-AU"/>
        </w:rPr>
      </w:pPr>
    </w:p>
    <w:p w:rsidR="003D4936" w:rsidRPr="00C91A9B" w:rsidRDefault="003D4936" w:rsidP="00C91A9B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  <w:r w:rsidRPr="00C91A9B">
        <w:rPr>
          <w:rFonts w:ascii="Calibri" w:hAnsi="Calibri"/>
          <w:sz w:val="22"/>
          <w:szCs w:val="22"/>
          <w:u w:val="single"/>
          <w:lang w:val="en-AU"/>
        </w:rPr>
        <w:t>Decisions and Actions:</w:t>
      </w:r>
    </w:p>
    <w:p w:rsidR="003D4936" w:rsidRPr="00C91A9B" w:rsidRDefault="003D4936" w:rsidP="00C91A9B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250BBD">
        <w:rPr>
          <w:i/>
          <w:sz w:val="22"/>
          <w:szCs w:val="22"/>
        </w:rPr>
        <w:t>GCF Webinars:</w:t>
      </w:r>
      <w:r w:rsidRPr="00C91A9B">
        <w:rPr>
          <w:sz w:val="22"/>
          <w:szCs w:val="22"/>
        </w:rPr>
        <w:t xml:space="preserve"> UNEP to review panellists suggested by MG and report back after discussion with Florian regarding timeline on GCF webinars (timing, post COP23) </w:t>
      </w:r>
    </w:p>
    <w:p w:rsidR="003D4936" w:rsidRPr="00C91A9B" w:rsidRDefault="003D4936" w:rsidP="00C91A9B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250BBD">
        <w:rPr>
          <w:i/>
          <w:sz w:val="22"/>
          <w:szCs w:val="22"/>
        </w:rPr>
        <w:t>GCF Board Meeting</w:t>
      </w:r>
      <w:r w:rsidRPr="00C91A9B">
        <w:rPr>
          <w:sz w:val="22"/>
          <w:szCs w:val="22"/>
        </w:rPr>
        <w:t xml:space="preserve">: </w:t>
      </w:r>
      <w:r w:rsidR="00C91A9B" w:rsidRPr="00C91A9B">
        <w:rPr>
          <w:sz w:val="22"/>
          <w:szCs w:val="22"/>
        </w:rPr>
        <w:t>Agencies to review</w:t>
      </w:r>
      <w:r w:rsidRPr="00C91A9B">
        <w:rPr>
          <w:sz w:val="22"/>
          <w:szCs w:val="22"/>
        </w:rPr>
        <w:t xml:space="preserve"> </w:t>
      </w:r>
      <w:r w:rsidR="00C91A9B" w:rsidRPr="00C91A9B">
        <w:rPr>
          <w:sz w:val="22"/>
          <w:szCs w:val="22"/>
        </w:rPr>
        <w:t>and consider the implications of decisions and opportunities for UN-REDD Programme – to be discussed at MG call in four weeks’ time</w:t>
      </w:r>
    </w:p>
    <w:p w:rsidR="003D4936" w:rsidRPr="00C91A9B" w:rsidRDefault="003D4936" w:rsidP="00C91A9B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250BBD">
        <w:rPr>
          <w:i/>
          <w:sz w:val="22"/>
          <w:szCs w:val="22"/>
        </w:rPr>
        <w:t>Supporting countries to access GCF readiness window</w:t>
      </w:r>
      <w:r w:rsidRPr="00C91A9B">
        <w:rPr>
          <w:sz w:val="22"/>
          <w:szCs w:val="22"/>
        </w:rPr>
        <w:t xml:space="preserve">: FAO to review the documents and discussion from Executive Board discussion and report back to the MG in four weeks’ time </w:t>
      </w:r>
    </w:p>
    <w:p w:rsidR="003D4936" w:rsidRPr="00C91A9B" w:rsidRDefault="003D4936" w:rsidP="003D4936">
      <w:pPr>
        <w:rPr>
          <w:rFonts w:ascii="Calibri" w:hAnsi="Calibri"/>
          <w:sz w:val="22"/>
          <w:szCs w:val="22"/>
          <w:lang w:val="en-AU"/>
        </w:rPr>
      </w:pPr>
    </w:p>
    <w:p w:rsidR="003D4936" w:rsidRPr="00C91A9B" w:rsidRDefault="003D4936" w:rsidP="003D4936">
      <w:pPr>
        <w:ind w:left="425"/>
        <w:rPr>
          <w:rFonts w:ascii="Calibri" w:hAnsi="Calibri"/>
          <w:sz w:val="22"/>
          <w:szCs w:val="22"/>
          <w:lang w:val="en-AU"/>
        </w:rPr>
      </w:pPr>
    </w:p>
    <w:p w:rsidR="003D4936" w:rsidRPr="00C91A9B" w:rsidRDefault="003D4936" w:rsidP="003D4936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2"/>
          <w:szCs w:val="22"/>
        </w:rPr>
      </w:pPr>
      <w:r w:rsidRPr="00C91A9B">
        <w:rPr>
          <w:b/>
          <w:sz w:val="22"/>
          <w:szCs w:val="22"/>
        </w:rPr>
        <w:t xml:space="preserve">2017 Programme </w:t>
      </w:r>
      <w:r w:rsidR="00C91A9B" w:rsidRPr="00C91A9B">
        <w:rPr>
          <w:b/>
          <w:sz w:val="22"/>
          <w:szCs w:val="22"/>
        </w:rPr>
        <w:t>Portfolio M</w:t>
      </w:r>
      <w:r w:rsidRPr="00C91A9B">
        <w:rPr>
          <w:b/>
          <w:sz w:val="22"/>
          <w:szCs w:val="22"/>
        </w:rPr>
        <w:t xml:space="preserve">anagement </w:t>
      </w:r>
    </w:p>
    <w:p w:rsidR="003D4936" w:rsidRPr="00C91A9B" w:rsidRDefault="003D4936" w:rsidP="003D4936">
      <w:pPr>
        <w:rPr>
          <w:rFonts w:ascii="Calibri" w:hAnsi="Calibri"/>
          <w:sz w:val="22"/>
          <w:szCs w:val="22"/>
        </w:rPr>
      </w:pPr>
    </w:p>
    <w:p w:rsidR="003D4936" w:rsidRPr="00C91A9B" w:rsidRDefault="003D4936" w:rsidP="00C91A9B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  <w:r w:rsidRPr="00C91A9B">
        <w:rPr>
          <w:rFonts w:ascii="Calibri" w:hAnsi="Calibri"/>
          <w:sz w:val="22"/>
          <w:szCs w:val="22"/>
          <w:u w:val="single"/>
          <w:lang w:val="en-AU"/>
        </w:rPr>
        <w:t>Decisions</w:t>
      </w:r>
      <w:r w:rsidR="00C91A9B" w:rsidRPr="00C91A9B">
        <w:rPr>
          <w:rFonts w:ascii="Calibri" w:hAnsi="Calibri"/>
          <w:sz w:val="22"/>
          <w:szCs w:val="22"/>
          <w:u w:val="single"/>
          <w:lang w:val="en-AU"/>
        </w:rPr>
        <w:t xml:space="preserve"> and Actions</w:t>
      </w:r>
      <w:r w:rsidR="00250BBD">
        <w:rPr>
          <w:rFonts w:ascii="Calibri" w:hAnsi="Calibri"/>
          <w:sz w:val="22"/>
          <w:szCs w:val="22"/>
          <w:u w:val="single"/>
          <w:lang w:val="en-AU"/>
        </w:rPr>
        <w:t>:</w:t>
      </w:r>
    </w:p>
    <w:p w:rsidR="003D4936" w:rsidRPr="00C91A9B" w:rsidRDefault="00C91A9B" w:rsidP="00C91A9B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C91A9B">
        <w:rPr>
          <w:sz w:val="22"/>
          <w:szCs w:val="22"/>
        </w:rPr>
        <w:t>Secretariat</w:t>
      </w:r>
      <w:r w:rsidR="003D4936" w:rsidRPr="00C91A9B">
        <w:rPr>
          <w:sz w:val="22"/>
          <w:szCs w:val="22"/>
        </w:rPr>
        <w:t xml:space="preserve"> to </w:t>
      </w:r>
      <w:r w:rsidR="00A6491C">
        <w:rPr>
          <w:sz w:val="22"/>
          <w:szCs w:val="22"/>
        </w:rPr>
        <w:t>recap by email on inputs received by the MG</w:t>
      </w:r>
      <w:r w:rsidRPr="00C91A9B">
        <w:rPr>
          <w:sz w:val="22"/>
          <w:szCs w:val="22"/>
        </w:rPr>
        <w:t xml:space="preserve"> and bring this agenda item back to the next MG call on 1 November</w:t>
      </w:r>
    </w:p>
    <w:p w:rsidR="00C91A9B" w:rsidRPr="00C91A9B" w:rsidRDefault="00C91A9B" w:rsidP="00C91A9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/>
        <w:rPr>
          <w:sz w:val="22"/>
          <w:szCs w:val="22"/>
          <w:lang w:val="en-AU"/>
        </w:rPr>
      </w:pPr>
    </w:p>
    <w:p w:rsidR="003D4936" w:rsidRPr="00C91A9B" w:rsidRDefault="003D4936" w:rsidP="003D4936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2"/>
          <w:szCs w:val="22"/>
        </w:rPr>
      </w:pPr>
      <w:r w:rsidRPr="00C91A9B">
        <w:rPr>
          <w:b/>
          <w:sz w:val="22"/>
          <w:szCs w:val="22"/>
        </w:rPr>
        <w:t xml:space="preserve">Any Other Business </w:t>
      </w:r>
    </w:p>
    <w:p w:rsidR="00C91A9B" w:rsidRPr="00C91A9B" w:rsidRDefault="00C91A9B" w:rsidP="00C91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</w:rPr>
      </w:pPr>
    </w:p>
    <w:p w:rsidR="00C91A9B" w:rsidRPr="00C91A9B" w:rsidRDefault="00C91A9B" w:rsidP="00C91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hAnsi="Calibri"/>
          <w:sz w:val="22"/>
          <w:szCs w:val="22"/>
          <w:u w:val="single"/>
        </w:rPr>
      </w:pPr>
      <w:r w:rsidRPr="00C91A9B">
        <w:rPr>
          <w:rFonts w:ascii="Calibri" w:hAnsi="Calibri"/>
          <w:sz w:val="22"/>
          <w:szCs w:val="22"/>
          <w:u w:val="single"/>
        </w:rPr>
        <w:t>Decisions and Actions:</w:t>
      </w:r>
    </w:p>
    <w:p w:rsidR="003D4936" w:rsidRPr="00C91A9B" w:rsidRDefault="00C91A9B" w:rsidP="003D4936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250BBD">
        <w:rPr>
          <w:i/>
          <w:sz w:val="22"/>
          <w:szCs w:val="22"/>
        </w:rPr>
        <w:t>CBR+ Funding Update</w:t>
      </w:r>
      <w:r w:rsidRPr="00C91A9B">
        <w:rPr>
          <w:sz w:val="22"/>
          <w:szCs w:val="22"/>
        </w:rPr>
        <w:t>: Secretariat understands that there is no pledge forthcoming from Japan on CBR or any other activity</w:t>
      </w:r>
    </w:p>
    <w:p w:rsidR="003D4936" w:rsidRPr="00C91A9B" w:rsidRDefault="00C91A9B" w:rsidP="00C91A9B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u w:val="single"/>
        </w:rPr>
      </w:pPr>
      <w:r w:rsidRPr="00250BBD">
        <w:rPr>
          <w:i/>
          <w:sz w:val="22"/>
          <w:szCs w:val="22"/>
        </w:rPr>
        <w:t>SG call:</w:t>
      </w:r>
      <w:r w:rsidRPr="00C91A9B">
        <w:rPr>
          <w:sz w:val="22"/>
          <w:szCs w:val="22"/>
        </w:rPr>
        <w:t xml:space="preserve"> a short SG call will be held on 30 Oct </w:t>
      </w:r>
      <w:r w:rsidR="003D4936" w:rsidRPr="00C91A9B">
        <w:rPr>
          <w:sz w:val="22"/>
          <w:szCs w:val="22"/>
        </w:rPr>
        <w:t xml:space="preserve">focused on a) taking stock on progress since EB (SG has been receiving updates from Sec but good to discuss); b) taking stock on RM (again, they’ve been updated but taking advantage of opportunity for discussion); c) opportunity to </w:t>
      </w:r>
      <w:proofErr w:type="spellStart"/>
      <w:r w:rsidR="003D4936" w:rsidRPr="00C91A9B">
        <w:rPr>
          <w:sz w:val="22"/>
          <w:szCs w:val="22"/>
        </w:rPr>
        <w:t>recognise</w:t>
      </w:r>
      <w:proofErr w:type="spellEnd"/>
      <w:r w:rsidR="003D4936" w:rsidRPr="00C91A9B">
        <w:rPr>
          <w:sz w:val="22"/>
          <w:szCs w:val="22"/>
        </w:rPr>
        <w:t xml:space="preserve"> Nik </w:t>
      </w:r>
      <w:proofErr w:type="spellStart"/>
      <w:r w:rsidR="003D4936" w:rsidRPr="00C91A9B">
        <w:rPr>
          <w:sz w:val="22"/>
          <w:szCs w:val="22"/>
        </w:rPr>
        <w:t>Sek</w:t>
      </w:r>
      <w:r w:rsidRPr="00C91A9B">
        <w:rPr>
          <w:sz w:val="22"/>
          <w:szCs w:val="22"/>
        </w:rPr>
        <w:t>h</w:t>
      </w:r>
      <w:r w:rsidR="003D4936" w:rsidRPr="00C91A9B">
        <w:rPr>
          <w:sz w:val="22"/>
          <w:szCs w:val="22"/>
        </w:rPr>
        <w:t>ran’s</w:t>
      </w:r>
      <w:proofErr w:type="spellEnd"/>
      <w:r w:rsidR="003D4936" w:rsidRPr="00C91A9B">
        <w:rPr>
          <w:sz w:val="22"/>
          <w:szCs w:val="22"/>
        </w:rPr>
        <w:t xml:space="preserve"> work before he moves to WWF at end </w:t>
      </w:r>
      <w:r w:rsidRPr="00C91A9B">
        <w:rPr>
          <w:sz w:val="22"/>
          <w:szCs w:val="22"/>
        </w:rPr>
        <w:t xml:space="preserve">of </w:t>
      </w:r>
      <w:r w:rsidR="003D4936" w:rsidRPr="00C91A9B">
        <w:rPr>
          <w:sz w:val="22"/>
          <w:szCs w:val="22"/>
        </w:rPr>
        <w:t>2017</w:t>
      </w:r>
    </w:p>
    <w:p w:rsidR="003D4936" w:rsidRPr="00C91A9B" w:rsidRDefault="003D4936" w:rsidP="003D4936">
      <w:pPr>
        <w:rPr>
          <w:rFonts w:ascii="Calibri" w:hAnsi="Calibri"/>
          <w:sz w:val="22"/>
          <w:szCs w:val="22"/>
          <w:lang w:val="en-AU"/>
        </w:rPr>
      </w:pPr>
    </w:p>
    <w:p w:rsidR="003D4936" w:rsidRPr="00C91A9B" w:rsidRDefault="003D4936" w:rsidP="003D4936">
      <w:pPr>
        <w:rPr>
          <w:rFonts w:ascii="Calibri" w:hAnsi="Calibri"/>
          <w:sz w:val="22"/>
          <w:szCs w:val="22"/>
          <w:lang w:val="en-AU"/>
        </w:rPr>
      </w:pPr>
    </w:p>
    <w:p w:rsidR="003D4936" w:rsidRPr="00C91A9B" w:rsidRDefault="003D4936" w:rsidP="003D4936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2"/>
          <w:szCs w:val="22"/>
          <w:lang w:val="en-AU"/>
        </w:rPr>
      </w:pPr>
      <w:r w:rsidRPr="00C91A9B">
        <w:rPr>
          <w:b/>
          <w:sz w:val="22"/>
          <w:szCs w:val="22"/>
          <w:lang w:val="en-AU"/>
        </w:rPr>
        <w:t xml:space="preserve">Next MG call </w:t>
      </w:r>
    </w:p>
    <w:p w:rsidR="003D4936" w:rsidRPr="00C91A9B" w:rsidRDefault="003D4936" w:rsidP="00C91A9B">
      <w:pPr>
        <w:ind w:left="360"/>
        <w:rPr>
          <w:rFonts w:ascii="Calibri" w:hAnsi="Calibri"/>
          <w:sz w:val="22"/>
          <w:szCs w:val="22"/>
          <w:u w:val="single"/>
          <w:lang w:val="en-AU"/>
        </w:rPr>
      </w:pPr>
      <w:r w:rsidRPr="00C91A9B">
        <w:rPr>
          <w:rFonts w:ascii="Calibri" w:hAnsi="Calibri"/>
          <w:sz w:val="22"/>
          <w:szCs w:val="22"/>
          <w:u w:val="single"/>
          <w:lang w:val="en-AU"/>
        </w:rPr>
        <w:br/>
        <w:t xml:space="preserve">Decisions and Actions: </w:t>
      </w:r>
    </w:p>
    <w:p w:rsidR="003D4936" w:rsidRPr="00C91A9B" w:rsidRDefault="00C91A9B" w:rsidP="00C91A9B">
      <w:pPr>
        <w:ind w:firstLine="360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Date to be confirmed as 1 November; p</w:t>
      </w:r>
      <w:r w:rsidR="003D4936" w:rsidRPr="00C91A9B">
        <w:rPr>
          <w:rFonts w:ascii="Calibri" w:hAnsi="Calibri"/>
          <w:sz w:val="22"/>
          <w:szCs w:val="22"/>
          <w:lang w:val="en-AU"/>
        </w:rPr>
        <w:t xml:space="preserve">roposed agenda: </w:t>
      </w:r>
    </w:p>
    <w:p w:rsidR="003D4936" w:rsidRPr="00C91A9B" w:rsidRDefault="003D4936" w:rsidP="003D4936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 w:rsidRPr="00C91A9B">
        <w:rPr>
          <w:sz w:val="22"/>
          <w:szCs w:val="22"/>
          <w:lang w:val="en-AU"/>
        </w:rPr>
        <w:t>COP23</w:t>
      </w:r>
    </w:p>
    <w:p w:rsidR="003D4936" w:rsidRPr="00C91A9B" w:rsidRDefault="003D4936" w:rsidP="003D4936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 w:rsidRPr="00C91A9B">
        <w:rPr>
          <w:sz w:val="22"/>
          <w:szCs w:val="22"/>
          <w:lang w:val="en-AU"/>
        </w:rPr>
        <w:t>Portfolio Management</w:t>
      </w:r>
    </w:p>
    <w:p w:rsidR="003D4936" w:rsidRPr="00C91A9B" w:rsidRDefault="00A6491C" w:rsidP="003D4936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In country c</w:t>
      </w:r>
      <w:r w:rsidR="003D4936" w:rsidRPr="00C91A9B">
        <w:rPr>
          <w:sz w:val="22"/>
          <w:szCs w:val="22"/>
          <w:lang w:val="en-AU"/>
        </w:rPr>
        <w:t xml:space="preserve">onsultations with </w:t>
      </w:r>
      <w:r>
        <w:rPr>
          <w:sz w:val="22"/>
          <w:szCs w:val="22"/>
          <w:lang w:val="en-AU"/>
        </w:rPr>
        <w:t>Embassy of Norway &amp; EC</w:t>
      </w:r>
    </w:p>
    <w:p w:rsidR="003D4936" w:rsidRPr="00C91A9B" w:rsidRDefault="003D4936" w:rsidP="003D4936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 w:rsidRPr="00C91A9B">
        <w:rPr>
          <w:sz w:val="22"/>
          <w:szCs w:val="22"/>
          <w:lang w:val="en-AU"/>
        </w:rPr>
        <w:t xml:space="preserve">Heads up on 2017 Annual Report </w:t>
      </w:r>
    </w:p>
    <w:p w:rsidR="003D4936" w:rsidRPr="00C91A9B" w:rsidRDefault="003D4936" w:rsidP="003D4936">
      <w:pPr>
        <w:pStyle w:val="Body"/>
        <w:rPr>
          <w:rFonts w:ascii="Calibri" w:hAnsi="Calibri"/>
          <w:sz w:val="22"/>
          <w:szCs w:val="22"/>
        </w:rPr>
      </w:pPr>
    </w:p>
    <w:p w:rsidR="007A1696" w:rsidRPr="00C91A9B" w:rsidRDefault="007A1696" w:rsidP="003D4936">
      <w:pPr>
        <w:rPr>
          <w:rFonts w:ascii="Calibri" w:hAnsi="Calibri"/>
          <w:sz w:val="22"/>
          <w:szCs w:val="22"/>
        </w:rPr>
      </w:pPr>
    </w:p>
    <w:sectPr w:rsidR="007A1696" w:rsidRPr="00C91A9B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56" w:rsidRDefault="00047756">
      <w:r>
        <w:separator/>
      </w:r>
    </w:p>
  </w:endnote>
  <w:endnote w:type="continuationSeparator" w:id="0">
    <w:p w:rsidR="00047756" w:rsidRDefault="000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56" w:rsidRDefault="00047756">
      <w:r>
        <w:separator/>
      </w:r>
    </w:p>
  </w:footnote>
  <w:footnote w:type="continuationSeparator" w:id="0">
    <w:p w:rsidR="00047756" w:rsidRDefault="0004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C65782"/>
    <w:multiLevelType w:val="hybridMultilevel"/>
    <w:tmpl w:val="C09CA82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0FBA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07E5FF5"/>
    <w:multiLevelType w:val="hybridMultilevel"/>
    <w:tmpl w:val="24E81BD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19A805BE"/>
    <w:multiLevelType w:val="hybridMultilevel"/>
    <w:tmpl w:val="E79626D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9662C8A4">
      <w:start w:val="1"/>
      <w:numFmt w:val="lowerRoman"/>
      <w:lvlText w:val="%2."/>
      <w:lvlJc w:val="left"/>
      <w:pPr>
        <w:ind w:left="1440" w:hanging="360"/>
      </w:pPr>
      <w:rPr>
        <w:rFonts w:ascii="Times New Roman" w:eastAsia="Arial Unicode MS" w:hAnsi="Times New Roman" w:cs="Arial Unicode MS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2963750D"/>
    <w:multiLevelType w:val="hybridMultilevel"/>
    <w:tmpl w:val="AD1A5C2A"/>
    <w:styleLink w:val="Bullet"/>
    <w:lvl w:ilvl="0" w:tplc="26669654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78A4BA4E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F774A4EA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34C4B600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9EE8D716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13088E4A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4988633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839EB020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18EE9E4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8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A6F20E0"/>
    <w:multiLevelType w:val="hybridMultilevel"/>
    <w:tmpl w:val="72F235C4"/>
    <w:numStyleLink w:val="Lettered"/>
  </w:abstractNum>
  <w:abstractNum w:abstractNumId="10">
    <w:nsid w:val="2E9E1AE1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38D6F85"/>
    <w:multiLevelType w:val="hybridMultilevel"/>
    <w:tmpl w:val="5568C794"/>
    <w:numStyleLink w:val="Numbered"/>
  </w:abstractNum>
  <w:abstractNum w:abstractNumId="12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820756E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E870809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4093783E"/>
    <w:multiLevelType w:val="hybridMultilevel"/>
    <w:tmpl w:val="5EB6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9A857C">
      <w:start w:val="1"/>
      <w:numFmt w:val="lowerRoman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>
    <w:nsid w:val="4D6F510D"/>
    <w:multiLevelType w:val="hybridMultilevel"/>
    <w:tmpl w:val="24E81BD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43B2"/>
    <w:multiLevelType w:val="hybridMultilevel"/>
    <w:tmpl w:val="AD1A5C2A"/>
    <w:numStyleLink w:val="Bullet"/>
  </w:abstractNum>
  <w:abstractNum w:abstractNumId="19">
    <w:nsid w:val="57157BF9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C2F409D"/>
    <w:multiLevelType w:val="hybridMultilevel"/>
    <w:tmpl w:val="DB528F5C"/>
    <w:numStyleLink w:val="Harvard"/>
  </w:abstractNum>
  <w:abstractNum w:abstractNumId="21">
    <w:nsid w:val="63CF42AB"/>
    <w:multiLevelType w:val="hybridMultilevel"/>
    <w:tmpl w:val="9A4616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2E46618"/>
    <w:multiLevelType w:val="hybridMultilevel"/>
    <w:tmpl w:val="DB528F5C"/>
    <w:styleLink w:val="Harvard"/>
    <w:lvl w:ilvl="0" w:tplc="60F4CC1E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6E66170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91095C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AEE3D1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C5ABF2C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5EBB0E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3EDD56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EE2FE2E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C4B620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0"/>
  </w:num>
  <w:num w:numId="5">
    <w:abstractNumId w:val="6"/>
  </w:num>
  <w:num w:numId="6">
    <w:abstractNumId w:val="16"/>
  </w:num>
  <w:num w:numId="7">
    <w:abstractNumId w:val="22"/>
  </w:num>
  <w:num w:numId="8">
    <w:abstractNumId w:val="4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5"/>
  </w:num>
  <w:num w:numId="19">
    <w:abstractNumId w:val="19"/>
  </w:num>
  <w:num w:numId="20">
    <w:abstractNumId w:val="13"/>
  </w:num>
  <w:num w:numId="21">
    <w:abstractNumId w:val="10"/>
  </w:num>
  <w:num w:numId="22">
    <w:abstractNumId w:val="11"/>
  </w:num>
  <w:num w:numId="23">
    <w:abstractNumId w:val="20"/>
  </w:num>
  <w:num w:numId="24">
    <w:abstractNumId w:val="14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5"/>
  </w:num>
  <w:num w:numId="29">
    <w:abstractNumId w:val="3"/>
  </w:num>
  <w:num w:numId="30">
    <w:abstractNumId w:val="17"/>
  </w:num>
  <w:num w:numId="3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2262C"/>
    <w:rsid w:val="00047756"/>
    <w:rsid w:val="000979DE"/>
    <w:rsid w:val="000C2075"/>
    <w:rsid w:val="000E1CF2"/>
    <w:rsid w:val="00135B17"/>
    <w:rsid w:val="0017101D"/>
    <w:rsid w:val="00187FD0"/>
    <w:rsid w:val="001B20B9"/>
    <w:rsid w:val="001F2652"/>
    <w:rsid w:val="002211DC"/>
    <w:rsid w:val="00240796"/>
    <w:rsid w:val="002442E0"/>
    <w:rsid w:val="002470DA"/>
    <w:rsid w:val="00250BBD"/>
    <w:rsid w:val="002727D1"/>
    <w:rsid w:val="002F4700"/>
    <w:rsid w:val="00317206"/>
    <w:rsid w:val="00324EC9"/>
    <w:rsid w:val="003311D0"/>
    <w:rsid w:val="00340637"/>
    <w:rsid w:val="00350287"/>
    <w:rsid w:val="00361E00"/>
    <w:rsid w:val="00370CE7"/>
    <w:rsid w:val="0037374B"/>
    <w:rsid w:val="0039344F"/>
    <w:rsid w:val="003B19AC"/>
    <w:rsid w:val="003D0226"/>
    <w:rsid w:val="003D4936"/>
    <w:rsid w:val="0042276E"/>
    <w:rsid w:val="00490886"/>
    <w:rsid w:val="00493272"/>
    <w:rsid w:val="004B456F"/>
    <w:rsid w:val="005053E2"/>
    <w:rsid w:val="00542966"/>
    <w:rsid w:val="00573CE7"/>
    <w:rsid w:val="00622C2D"/>
    <w:rsid w:val="006679D0"/>
    <w:rsid w:val="006716C5"/>
    <w:rsid w:val="006A78BA"/>
    <w:rsid w:val="006F45D5"/>
    <w:rsid w:val="00716900"/>
    <w:rsid w:val="00774BA2"/>
    <w:rsid w:val="00797F9F"/>
    <w:rsid w:val="007A1696"/>
    <w:rsid w:val="007A3754"/>
    <w:rsid w:val="0081222C"/>
    <w:rsid w:val="00833E93"/>
    <w:rsid w:val="00844028"/>
    <w:rsid w:val="008558FC"/>
    <w:rsid w:val="00871526"/>
    <w:rsid w:val="008C7CCD"/>
    <w:rsid w:val="00942A41"/>
    <w:rsid w:val="009A78FF"/>
    <w:rsid w:val="009B26DD"/>
    <w:rsid w:val="009D0A86"/>
    <w:rsid w:val="00A04D7E"/>
    <w:rsid w:val="00A55510"/>
    <w:rsid w:val="00A612D9"/>
    <w:rsid w:val="00A6491C"/>
    <w:rsid w:val="00A92D3B"/>
    <w:rsid w:val="00A9384E"/>
    <w:rsid w:val="00AB1883"/>
    <w:rsid w:val="00AB45EA"/>
    <w:rsid w:val="00AC4131"/>
    <w:rsid w:val="00AD723C"/>
    <w:rsid w:val="00B02A77"/>
    <w:rsid w:val="00B508A8"/>
    <w:rsid w:val="00BA568E"/>
    <w:rsid w:val="00BB2F67"/>
    <w:rsid w:val="00BD30A0"/>
    <w:rsid w:val="00C4339A"/>
    <w:rsid w:val="00C6379B"/>
    <w:rsid w:val="00C84F76"/>
    <w:rsid w:val="00C91765"/>
    <w:rsid w:val="00C91A9B"/>
    <w:rsid w:val="00C967E4"/>
    <w:rsid w:val="00CA247A"/>
    <w:rsid w:val="00CA2A1D"/>
    <w:rsid w:val="00CD052A"/>
    <w:rsid w:val="00D80484"/>
    <w:rsid w:val="00DA5267"/>
    <w:rsid w:val="00DB5512"/>
    <w:rsid w:val="00E04E12"/>
    <w:rsid w:val="00E06ECF"/>
    <w:rsid w:val="00E110D4"/>
    <w:rsid w:val="00E255C0"/>
    <w:rsid w:val="00E95C4A"/>
    <w:rsid w:val="00EE038D"/>
    <w:rsid w:val="00EE2408"/>
    <w:rsid w:val="00EE7A3C"/>
    <w:rsid w:val="00EF781A"/>
    <w:rsid w:val="00F217A1"/>
    <w:rsid w:val="00F5750F"/>
    <w:rsid w:val="00F85A98"/>
    <w:rsid w:val="00F92B8F"/>
    <w:rsid w:val="00FC50DE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paragraph" w:customStyle="1" w:styleId="TableStyle2">
    <w:name w:val="Table Style 2"/>
    <w:rsid w:val="00BB2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bdr w:val="none" w:sz="0" w:space="0" w:color="auto"/>
      <w:lang w:val="en-AU" w:eastAsia="en-AU"/>
    </w:rPr>
  </w:style>
  <w:style w:type="numbering" w:customStyle="1" w:styleId="Bullet">
    <w:name w:val="Bullet"/>
    <w:rsid w:val="00BB2F67"/>
    <w:pPr>
      <w:numPr>
        <w:numId w:val="16"/>
      </w:numPr>
    </w:pPr>
  </w:style>
  <w:style w:type="numbering" w:customStyle="1" w:styleId="Harvard">
    <w:name w:val="Harvard"/>
    <w:rsid w:val="00BB2F67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paragraph" w:customStyle="1" w:styleId="TableStyle2">
    <w:name w:val="Table Style 2"/>
    <w:rsid w:val="00BB2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bdr w:val="none" w:sz="0" w:space="0" w:color="auto"/>
      <w:lang w:val="en-AU" w:eastAsia="en-AU"/>
    </w:rPr>
  </w:style>
  <w:style w:type="numbering" w:customStyle="1" w:styleId="Bullet">
    <w:name w:val="Bullet"/>
    <w:rsid w:val="00BB2F67"/>
    <w:pPr>
      <w:numPr>
        <w:numId w:val="16"/>
      </w:numPr>
    </w:pPr>
  </w:style>
  <w:style w:type="numbering" w:customStyle="1" w:styleId="Harvard">
    <w:name w:val="Harvard"/>
    <w:rsid w:val="00BB2F6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2017-12-14T08:50:00Z</dcterms:created>
  <dcterms:modified xsi:type="dcterms:W3CDTF">2017-12-14T08:50:00Z</dcterms:modified>
</cp:coreProperties>
</file>