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9CD" w:rsidRPr="003E71B8" w:rsidRDefault="003F79CD" w:rsidP="003F79CD">
      <w:pPr>
        <w:pStyle w:val="BodyA"/>
        <w:jc w:val="center"/>
        <w:rPr>
          <w:rFonts w:ascii="Calibri" w:eastAsia="Calibri" w:hAnsi="Calibri" w:cs="Calibri"/>
          <w:b/>
          <w:bCs/>
        </w:rPr>
      </w:pPr>
      <w:r w:rsidRPr="003E71B8">
        <w:rPr>
          <w:rFonts w:ascii="Calibri" w:eastAsia="Calibri" w:hAnsi="Calibri" w:cs="Calibri"/>
          <w:b/>
          <w:bCs/>
        </w:rPr>
        <w:t>Management Group (MG) of the UN-REDD Programme</w:t>
      </w:r>
    </w:p>
    <w:p w:rsidR="003F79CD" w:rsidRPr="003E71B8" w:rsidRDefault="003F79CD" w:rsidP="003F79CD">
      <w:pPr>
        <w:pStyle w:val="BodyA"/>
        <w:jc w:val="center"/>
        <w:rPr>
          <w:rFonts w:ascii="Calibri" w:eastAsia="Calibri" w:hAnsi="Calibri" w:cs="Calibri"/>
          <w:b/>
          <w:bCs/>
        </w:rPr>
      </w:pPr>
      <w:r w:rsidRPr="003E71B8">
        <w:rPr>
          <w:rFonts w:ascii="Calibri" w:eastAsia="Calibri" w:hAnsi="Calibri" w:cs="Calibri"/>
          <w:b/>
          <w:bCs/>
        </w:rPr>
        <w:t xml:space="preserve">Meeting Minutes of </w:t>
      </w:r>
      <w:r w:rsidR="00257E9E" w:rsidRPr="003E71B8">
        <w:rPr>
          <w:rFonts w:ascii="Calibri" w:eastAsia="Calibri" w:hAnsi="Calibri" w:cs="Calibri"/>
          <w:b/>
          <w:bCs/>
        </w:rPr>
        <w:t>28</w:t>
      </w:r>
      <w:r w:rsidR="008C3EF9" w:rsidRPr="003E71B8">
        <w:rPr>
          <w:rFonts w:ascii="Calibri" w:eastAsia="Calibri" w:hAnsi="Calibri" w:cs="Calibri"/>
          <w:b/>
          <w:bCs/>
        </w:rPr>
        <w:t xml:space="preserve"> March</w:t>
      </w:r>
      <w:r w:rsidRPr="003E71B8">
        <w:rPr>
          <w:rFonts w:ascii="Calibri" w:eastAsia="Calibri" w:hAnsi="Calibri" w:cs="Calibri"/>
          <w:b/>
          <w:bCs/>
        </w:rPr>
        <w:t xml:space="preserve"> 2017 DRAFT</w:t>
      </w:r>
    </w:p>
    <w:p w:rsidR="003F79CD" w:rsidRPr="003E71B8" w:rsidRDefault="003F79CD" w:rsidP="003F79CD">
      <w:pPr>
        <w:pStyle w:val="BodyA"/>
        <w:jc w:val="center"/>
        <w:rPr>
          <w:rFonts w:ascii="Calibri" w:eastAsia="Calibri" w:hAnsi="Calibri" w:cs="Calibri"/>
          <w:b/>
          <w:bCs/>
        </w:rPr>
      </w:pPr>
      <w:r w:rsidRPr="003E71B8">
        <w:rPr>
          <w:rFonts w:ascii="Calibri" w:eastAsia="Calibri" w:hAnsi="Calibri" w:cs="Calibri"/>
          <w:b/>
          <w:bCs/>
        </w:rPr>
        <w:t>14h</w:t>
      </w:r>
      <w:proofErr w:type="gramStart"/>
      <w:r w:rsidRPr="003E71B8">
        <w:rPr>
          <w:rFonts w:ascii="Calibri" w:eastAsia="Calibri" w:hAnsi="Calibri" w:cs="Calibri"/>
          <w:b/>
          <w:bCs/>
        </w:rPr>
        <w:t>00</w:t>
      </w:r>
      <w:r w:rsidRPr="003E71B8">
        <w:rPr>
          <w:rFonts w:ascii="Calibri" w:eastAsia="Calibri" w:hAnsi="Calibri" w:cs="Calibri"/>
          <w:b/>
          <w:bCs/>
          <w:lang w:val="it-IT"/>
        </w:rPr>
        <w:t xml:space="preserve"> Geneva/Rome</w:t>
      </w:r>
      <w:proofErr w:type="gramEnd"/>
    </w:p>
    <w:p w:rsidR="003F79CD" w:rsidRPr="003E71B8" w:rsidRDefault="003F79CD" w:rsidP="003F79CD">
      <w:pPr>
        <w:pStyle w:val="BodyA"/>
        <w:jc w:val="both"/>
        <w:rPr>
          <w:rFonts w:ascii="Calibri" w:eastAsia="Calibri" w:hAnsi="Calibri" w:cs="Calibri"/>
          <w:b/>
          <w:bCs/>
          <w:lang w:val="en-AU"/>
        </w:rPr>
      </w:pPr>
      <w:r w:rsidRPr="003E71B8">
        <w:rPr>
          <w:rFonts w:ascii="Calibri" w:eastAsia="Calibri" w:hAnsi="Calibri" w:cs="Calibri"/>
          <w:b/>
          <w:bCs/>
          <w:lang w:val="en-AU"/>
        </w:rPr>
        <w:t>Attendance:</w:t>
      </w:r>
    </w:p>
    <w:p w:rsidR="003F79CD" w:rsidRPr="003E71B8" w:rsidRDefault="003F79CD" w:rsidP="003F79CD">
      <w:pPr>
        <w:pStyle w:val="BodyA"/>
        <w:jc w:val="both"/>
        <w:rPr>
          <w:rFonts w:ascii="Calibri" w:eastAsia="Calibri" w:hAnsi="Calibri" w:cs="Calibri"/>
          <w:u w:val="single"/>
        </w:rPr>
      </w:pPr>
      <w:r w:rsidRPr="003E71B8">
        <w:rPr>
          <w:rFonts w:ascii="Calibri" w:eastAsia="Calibri" w:hAnsi="Calibri" w:cs="Calibri"/>
          <w:u w:val="single"/>
        </w:rPr>
        <w:t>MG members and alternates</w:t>
      </w:r>
    </w:p>
    <w:p w:rsidR="003F79CD" w:rsidRPr="003E71B8" w:rsidRDefault="003F79CD" w:rsidP="003F79CD">
      <w:pPr>
        <w:pStyle w:val="BodyA"/>
        <w:jc w:val="both"/>
        <w:rPr>
          <w:rFonts w:ascii="Calibri" w:eastAsia="Calibri" w:hAnsi="Calibri" w:cs="Calibri"/>
        </w:rPr>
      </w:pPr>
      <w:r w:rsidRPr="003E71B8">
        <w:rPr>
          <w:rFonts w:ascii="Calibri" w:eastAsia="Calibri" w:hAnsi="Calibri" w:cs="Calibri"/>
        </w:rPr>
        <w:t xml:space="preserve">FAO: </w:t>
      </w:r>
      <w:r w:rsidR="00257E9E" w:rsidRPr="003E71B8">
        <w:rPr>
          <w:rFonts w:ascii="Calibri" w:eastAsia="Calibri" w:hAnsi="Calibri" w:cs="Calibri"/>
        </w:rPr>
        <w:t xml:space="preserve">Tiina Vahanen, </w:t>
      </w:r>
      <w:r w:rsidRPr="003E71B8">
        <w:rPr>
          <w:rFonts w:ascii="Calibri" w:eastAsia="Calibri" w:hAnsi="Calibri" w:cs="Calibri"/>
        </w:rPr>
        <w:t xml:space="preserve">Margo </w:t>
      </w:r>
      <w:proofErr w:type="spellStart"/>
      <w:r w:rsidRPr="003E71B8">
        <w:rPr>
          <w:rFonts w:ascii="Calibri" w:eastAsia="Calibri" w:hAnsi="Calibri" w:cs="Calibri"/>
        </w:rPr>
        <w:t>BuszkoBriggs</w:t>
      </w:r>
      <w:proofErr w:type="spellEnd"/>
    </w:p>
    <w:p w:rsidR="003F79CD" w:rsidRPr="003E71B8" w:rsidRDefault="003F79CD" w:rsidP="003F79CD">
      <w:pPr>
        <w:pStyle w:val="BodyA"/>
        <w:jc w:val="both"/>
        <w:rPr>
          <w:rFonts w:ascii="Calibri" w:eastAsia="Calibri" w:hAnsi="Calibri" w:cs="Calibri"/>
        </w:rPr>
      </w:pPr>
      <w:r w:rsidRPr="003E71B8">
        <w:rPr>
          <w:rFonts w:ascii="Calibri" w:eastAsia="Calibri" w:hAnsi="Calibri" w:cs="Calibri"/>
        </w:rPr>
        <w:t xml:space="preserve">UNDP: </w:t>
      </w:r>
      <w:proofErr w:type="spellStart"/>
      <w:r w:rsidRPr="003E71B8">
        <w:rPr>
          <w:rFonts w:ascii="Calibri" w:eastAsia="Calibri" w:hAnsi="Calibri" w:cs="Calibri"/>
        </w:rPr>
        <w:t>Josep</w:t>
      </w:r>
      <w:proofErr w:type="spellEnd"/>
      <w:r w:rsidRPr="003E71B8">
        <w:rPr>
          <w:rFonts w:ascii="Calibri" w:eastAsia="Calibri" w:hAnsi="Calibri" w:cs="Calibri"/>
        </w:rPr>
        <w:t xml:space="preserve"> </w:t>
      </w:r>
      <w:proofErr w:type="spellStart"/>
      <w:r w:rsidRPr="003E71B8">
        <w:rPr>
          <w:rFonts w:ascii="Calibri" w:eastAsia="Calibri" w:hAnsi="Calibri" w:cs="Calibri"/>
        </w:rPr>
        <w:t>Garí</w:t>
      </w:r>
      <w:proofErr w:type="spellEnd"/>
    </w:p>
    <w:p w:rsidR="003F79CD" w:rsidRPr="003E71B8" w:rsidRDefault="003F79CD" w:rsidP="003F79CD">
      <w:pPr>
        <w:pStyle w:val="BodyA"/>
        <w:jc w:val="both"/>
        <w:rPr>
          <w:rFonts w:ascii="Calibri" w:eastAsia="Calibri" w:hAnsi="Calibri" w:cs="Calibri"/>
        </w:rPr>
      </w:pPr>
      <w:r w:rsidRPr="003E71B8">
        <w:rPr>
          <w:rFonts w:ascii="Calibri" w:eastAsia="Calibri" w:hAnsi="Calibri" w:cs="Calibri"/>
          <w:lang w:val="en-AU"/>
        </w:rPr>
        <w:t xml:space="preserve">UNEP: Tim </w:t>
      </w:r>
      <w:proofErr w:type="spellStart"/>
      <w:r w:rsidRPr="003E71B8">
        <w:rPr>
          <w:rFonts w:ascii="Calibri" w:eastAsia="Calibri" w:hAnsi="Calibri" w:cs="Calibri"/>
          <w:lang w:val="en-AU"/>
        </w:rPr>
        <w:t>Christopherse</w:t>
      </w:r>
      <w:proofErr w:type="spellEnd"/>
      <w:r w:rsidRPr="003E71B8">
        <w:rPr>
          <w:rFonts w:ascii="Calibri" w:eastAsia="Calibri" w:hAnsi="Calibri" w:cs="Calibri"/>
        </w:rPr>
        <w:t>n</w:t>
      </w:r>
    </w:p>
    <w:p w:rsidR="003F79CD" w:rsidRPr="003E71B8" w:rsidRDefault="003F79CD" w:rsidP="003F79CD">
      <w:pPr>
        <w:pStyle w:val="BodyA"/>
        <w:jc w:val="both"/>
        <w:rPr>
          <w:rFonts w:ascii="Calibri" w:eastAsia="Calibri" w:hAnsi="Calibri" w:cs="Calibri"/>
          <w:lang w:val="it-IT"/>
        </w:rPr>
      </w:pPr>
      <w:r w:rsidRPr="003E71B8">
        <w:rPr>
          <w:rFonts w:ascii="Calibri" w:eastAsia="Calibri" w:hAnsi="Calibri" w:cs="Calibri"/>
          <w:lang w:val="it-IT"/>
        </w:rPr>
        <w:t>Secretariat: Mario Boccucci</w:t>
      </w:r>
    </w:p>
    <w:p w:rsidR="003F79CD" w:rsidRPr="003E71B8" w:rsidRDefault="003F79CD" w:rsidP="003F79CD">
      <w:pPr>
        <w:pStyle w:val="BodyA"/>
        <w:jc w:val="both"/>
        <w:rPr>
          <w:rFonts w:ascii="Calibri" w:eastAsia="Calibri" w:hAnsi="Calibri" w:cs="Calibri"/>
        </w:rPr>
      </w:pPr>
    </w:p>
    <w:p w:rsidR="002F3584" w:rsidRPr="003E71B8" w:rsidRDefault="00257E9E" w:rsidP="00257E9E">
      <w:pPr>
        <w:pStyle w:val="ListParagraph"/>
        <w:numPr>
          <w:ilvl w:val="0"/>
          <w:numId w:val="15"/>
        </w:numPr>
        <w:rPr>
          <w:b/>
          <w:sz w:val="22"/>
          <w:szCs w:val="22"/>
        </w:rPr>
      </w:pPr>
      <w:r w:rsidRPr="003E71B8">
        <w:rPr>
          <w:b/>
          <w:sz w:val="22"/>
          <w:szCs w:val="22"/>
        </w:rPr>
        <w:t>2018 – 2020 Programming</w:t>
      </w:r>
    </w:p>
    <w:p w:rsidR="003F2D8D" w:rsidRPr="003E71B8" w:rsidRDefault="003F2D8D" w:rsidP="003F2D8D">
      <w:pPr>
        <w:pStyle w:val="ListParagraph"/>
        <w:rPr>
          <w:b/>
          <w:sz w:val="22"/>
          <w:szCs w:val="22"/>
        </w:rPr>
      </w:pPr>
    </w:p>
    <w:p w:rsidR="00747D7A" w:rsidRPr="003E71B8" w:rsidRDefault="006019A7" w:rsidP="006019A7">
      <w:pPr>
        <w:rPr>
          <w:rFonts w:ascii="Calibri" w:hAnsi="Calibri"/>
          <w:sz w:val="22"/>
          <w:szCs w:val="22"/>
        </w:rPr>
      </w:pPr>
      <w:r w:rsidRPr="003E71B8">
        <w:rPr>
          <w:rFonts w:ascii="Calibri" w:hAnsi="Calibri"/>
          <w:sz w:val="22"/>
          <w:szCs w:val="22"/>
        </w:rPr>
        <w:t xml:space="preserve">8 May remains the hard deadline for sending the final document to Norway for their appraisal. All inputs will need to be provided by the Agencies on 24 April, for discussion </w:t>
      </w:r>
      <w:r w:rsidR="00540C41">
        <w:rPr>
          <w:rFonts w:ascii="Calibri" w:hAnsi="Calibri"/>
          <w:sz w:val="22"/>
          <w:szCs w:val="22"/>
        </w:rPr>
        <w:t xml:space="preserve">at the MG half day call </w:t>
      </w:r>
      <w:r w:rsidRPr="003E71B8">
        <w:rPr>
          <w:rFonts w:ascii="Calibri" w:hAnsi="Calibri"/>
          <w:sz w:val="22"/>
          <w:szCs w:val="22"/>
        </w:rPr>
        <w:t>on April 28</w:t>
      </w:r>
      <w:r w:rsidR="00540C41">
        <w:rPr>
          <w:rFonts w:ascii="Calibri" w:hAnsi="Calibri"/>
          <w:sz w:val="22"/>
          <w:szCs w:val="22"/>
        </w:rPr>
        <w:t xml:space="preserve"> and finalization during the following week</w:t>
      </w:r>
      <w:r w:rsidRPr="003E71B8">
        <w:rPr>
          <w:rFonts w:ascii="Calibri" w:hAnsi="Calibri"/>
          <w:sz w:val="22"/>
          <w:szCs w:val="22"/>
        </w:rPr>
        <w:t xml:space="preserve">. </w:t>
      </w:r>
    </w:p>
    <w:p w:rsidR="00747D7A" w:rsidRPr="003E71B8" w:rsidRDefault="00747D7A" w:rsidP="006019A7">
      <w:pPr>
        <w:rPr>
          <w:rFonts w:ascii="Calibri" w:hAnsi="Calibri"/>
          <w:sz w:val="22"/>
          <w:szCs w:val="22"/>
        </w:rPr>
      </w:pPr>
    </w:p>
    <w:p w:rsidR="00747D7A" w:rsidRPr="003E71B8" w:rsidRDefault="00747D7A" w:rsidP="00747D7A">
      <w:pPr>
        <w:pStyle w:val="ListParagraph"/>
        <w:numPr>
          <w:ilvl w:val="1"/>
          <w:numId w:val="15"/>
        </w:numPr>
        <w:rPr>
          <w:sz w:val="22"/>
          <w:szCs w:val="22"/>
        </w:rPr>
      </w:pPr>
      <w:r w:rsidRPr="003E71B8">
        <w:rPr>
          <w:sz w:val="22"/>
          <w:szCs w:val="22"/>
        </w:rPr>
        <w:t xml:space="preserve">Country Programming: FAO </w:t>
      </w:r>
      <w:r w:rsidR="00540C41">
        <w:rPr>
          <w:sz w:val="22"/>
          <w:szCs w:val="22"/>
        </w:rPr>
        <w:t>presented the draft</w:t>
      </w:r>
      <w:r w:rsidR="00072D5E">
        <w:rPr>
          <w:sz w:val="22"/>
          <w:szCs w:val="22"/>
        </w:rPr>
        <w:t xml:space="preserve"> </w:t>
      </w:r>
      <w:r w:rsidRPr="003E71B8">
        <w:rPr>
          <w:sz w:val="22"/>
          <w:szCs w:val="22"/>
        </w:rPr>
        <w:t xml:space="preserve">a concept note with selection criteria, intended to identify the countries </w:t>
      </w:r>
      <w:proofErr w:type="gramStart"/>
      <w:r w:rsidRPr="003E71B8">
        <w:rPr>
          <w:sz w:val="22"/>
          <w:szCs w:val="22"/>
        </w:rPr>
        <w:t xml:space="preserve">for </w:t>
      </w:r>
      <w:r w:rsidR="00540C41">
        <w:rPr>
          <w:sz w:val="22"/>
          <w:szCs w:val="22"/>
        </w:rPr>
        <w:t xml:space="preserve"> TA</w:t>
      </w:r>
      <w:proofErr w:type="gramEnd"/>
      <w:r w:rsidRPr="003E71B8">
        <w:rPr>
          <w:sz w:val="22"/>
          <w:szCs w:val="22"/>
        </w:rPr>
        <w:t xml:space="preserve"> in 2018 – 2020. </w:t>
      </w:r>
      <w:r w:rsidR="00190944" w:rsidRPr="003E71B8">
        <w:rPr>
          <w:sz w:val="22"/>
          <w:szCs w:val="22"/>
        </w:rPr>
        <w:t xml:space="preserve">The MG </w:t>
      </w:r>
      <w:r w:rsidR="00072D5E">
        <w:rPr>
          <w:sz w:val="22"/>
          <w:szCs w:val="22"/>
        </w:rPr>
        <w:t>discussed</w:t>
      </w:r>
      <w:r w:rsidR="00540C41">
        <w:rPr>
          <w:sz w:val="22"/>
          <w:szCs w:val="22"/>
        </w:rPr>
        <w:t xml:space="preserve"> and provided comments on the criteria and </w:t>
      </w:r>
      <w:r w:rsidR="00190944" w:rsidRPr="003E71B8">
        <w:rPr>
          <w:sz w:val="22"/>
          <w:szCs w:val="22"/>
        </w:rPr>
        <w:t xml:space="preserve">also discussed </w:t>
      </w:r>
      <w:r w:rsidR="00540C41">
        <w:rPr>
          <w:sz w:val="22"/>
          <w:szCs w:val="22"/>
        </w:rPr>
        <w:t>how</w:t>
      </w:r>
      <w:r w:rsidR="00540C41" w:rsidRPr="003E71B8">
        <w:rPr>
          <w:sz w:val="22"/>
          <w:szCs w:val="22"/>
        </w:rPr>
        <w:t xml:space="preserve"> </w:t>
      </w:r>
      <w:r w:rsidR="00540C41">
        <w:rPr>
          <w:sz w:val="22"/>
          <w:szCs w:val="22"/>
        </w:rPr>
        <w:t xml:space="preserve">other considerations </w:t>
      </w:r>
      <w:r w:rsidR="00190944" w:rsidRPr="003E71B8">
        <w:rPr>
          <w:sz w:val="22"/>
          <w:szCs w:val="22"/>
        </w:rPr>
        <w:t>such as value for m</w:t>
      </w:r>
      <w:r w:rsidR="000658FC">
        <w:rPr>
          <w:sz w:val="22"/>
          <w:szCs w:val="22"/>
        </w:rPr>
        <w:t>oney (and</w:t>
      </w:r>
      <w:r w:rsidR="00190944" w:rsidRPr="003E71B8">
        <w:rPr>
          <w:sz w:val="22"/>
          <w:szCs w:val="22"/>
        </w:rPr>
        <w:t xml:space="preserve"> whether UN-REDD assistance can play a catalytic role) </w:t>
      </w:r>
      <w:r w:rsidR="00540C41">
        <w:rPr>
          <w:sz w:val="22"/>
          <w:szCs w:val="22"/>
        </w:rPr>
        <w:t>and g</w:t>
      </w:r>
      <w:r w:rsidR="00540C41" w:rsidRPr="003E71B8">
        <w:rPr>
          <w:sz w:val="22"/>
          <w:szCs w:val="22"/>
        </w:rPr>
        <w:t xml:space="preserve">eographical balance </w:t>
      </w:r>
      <w:r w:rsidR="00540C41">
        <w:rPr>
          <w:sz w:val="22"/>
          <w:szCs w:val="22"/>
        </w:rPr>
        <w:t>could</w:t>
      </w:r>
      <w:r w:rsidR="00540C41" w:rsidRPr="003E71B8">
        <w:rPr>
          <w:sz w:val="22"/>
          <w:szCs w:val="22"/>
        </w:rPr>
        <w:t xml:space="preserve"> </w:t>
      </w:r>
      <w:r w:rsidR="00190944" w:rsidRPr="003E71B8">
        <w:rPr>
          <w:sz w:val="22"/>
          <w:szCs w:val="22"/>
        </w:rPr>
        <w:t xml:space="preserve">also be considered. </w:t>
      </w:r>
    </w:p>
    <w:p w:rsidR="00747D7A" w:rsidRPr="003E71B8" w:rsidRDefault="00747D7A" w:rsidP="00747D7A">
      <w:pPr>
        <w:pStyle w:val="ListParagraph"/>
        <w:ind w:left="1440"/>
        <w:rPr>
          <w:sz w:val="22"/>
          <w:szCs w:val="22"/>
        </w:rPr>
      </w:pPr>
    </w:p>
    <w:p w:rsidR="00747D7A" w:rsidRPr="003E71B8" w:rsidRDefault="00747D7A" w:rsidP="00747D7A">
      <w:pPr>
        <w:pStyle w:val="ListParagraph"/>
        <w:numPr>
          <w:ilvl w:val="1"/>
          <w:numId w:val="15"/>
        </w:numPr>
        <w:rPr>
          <w:sz w:val="22"/>
          <w:szCs w:val="22"/>
        </w:rPr>
      </w:pPr>
      <w:r w:rsidRPr="003E71B8">
        <w:rPr>
          <w:sz w:val="22"/>
          <w:szCs w:val="22"/>
        </w:rPr>
        <w:t>Global Programming</w:t>
      </w:r>
      <w:r w:rsidR="00336C6C" w:rsidRPr="003E71B8">
        <w:rPr>
          <w:sz w:val="22"/>
          <w:szCs w:val="22"/>
        </w:rPr>
        <w:t xml:space="preserve">: </w:t>
      </w:r>
      <w:r w:rsidR="007955F4" w:rsidRPr="003E71B8">
        <w:rPr>
          <w:sz w:val="22"/>
          <w:szCs w:val="22"/>
        </w:rPr>
        <w:t xml:space="preserve">comments have been received by all three Agencies and UNEP will incorporate with an overarching narrative that highlights the comparative advantage of the UN-REDD Programme and UN system more generally. This draft will be discussed during the Thursday (30 March) MG call, and the concept note will then sent to Norway for their review. </w:t>
      </w:r>
      <w:r w:rsidR="00540C41">
        <w:rPr>
          <w:sz w:val="22"/>
          <w:szCs w:val="22"/>
        </w:rPr>
        <w:t xml:space="preserve">Actual programming </w:t>
      </w:r>
      <w:r w:rsidR="00072D5E">
        <w:rPr>
          <w:sz w:val="22"/>
          <w:szCs w:val="22"/>
        </w:rPr>
        <w:t>(</w:t>
      </w:r>
      <w:r w:rsidR="00072D5E" w:rsidRPr="003E71B8">
        <w:rPr>
          <w:sz w:val="22"/>
          <w:szCs w:val="22"/>
        </w:rPr>
        <w:t>including</w:t>
      </w:r>
      <w:r w:rsidR="00540C41">
        <w:rPr>
          <w:sz w:val="22"/>
          <w:szCs w:val="22"/>
        </w:rPr>
        <w:t xml:space="preserve"> </w:t>
      </w:r>
      <w:r w:rsidR="007955F4" w:rsidRPr="003E71B8">
        <w:rPr>
          <w:sz w:val="22"/>
          <w:szCs w:val="22"/>
        </w:rPr>
        <w:t>budget</w:t>
      </w:r>
      <w:r w:rsidR="00540C41">
        <w:rPr>
          <w:sz w:val="22"/>
          <w:szCs w:val="22"/>
        </w:rPr>
        <w:t xml:space="preserve"> and</w:t>
      </w:r>
      <w:r w:rsidR="007955F4" w:rsidRPr="003E71B8">
        <w:rPr>
          <w:sz w:val="22"/>
          <w:szCs w:val="22"/>
        </w:rPr>
        <w:t xml:space="preserve"> staffing</w:t>
      </w:r>
      <w:proofErr w:type="gramStart"/>
      <w:r w:rsidR="00540C41">
        <w:rPr>
          <w:sz w:val="22"/>
          <w:szCs w:val="22"/>
        </w:rPr>
        <w:t>)</w:t>
      </w:r>
      <w:r w:rsidR="007955F4" w:rsidRPr="003E71B8">
        <w:rPr>
          <w:sz w:val="22"/>
          <w:szCs w:val="22"/>
        </w:rPr>
        <w:t>will</w:t>
      </w:r>
      <w:proofErr w:type="gramEnd"/>
      <w:r w:rsidR="007955F4" w:rsidRPr="003E71B8">
        <w:rPr>
          <w:sz w:val="22"/>
          <w:szCs w:val="22"/>
        </w:rPr>
        <w:t xml:space="preserve"> take place after the approval by Norway. </w:t>
      </w:r>
    </w:p>
    <w:p w:rsidR="007955F4" w:rsidRPr="003E71B8" w:rsidRDefault="007955F4" w:rsidP="007955F4">
      <w:pPr>
        <w:pStyle w:val="ListParagraph"/>
        <w:rPr>
          <w:sz w:val="22"/>
          <w:szCs w:val="22"/>
        </w:rPr>
      </w:pPr>
    </w:p>
    <w:p w:rsidR="00747D7A" w:rsidRPr="003E71B8" w:rsidRDefault="00EE5898" w:rsidP="00747D7A">
      <w:pPr>
        <w:pStyle w:val="ListParagraph"/>
        <w:numPr>
          <w:ilvl w:val="1"/>
          <w:numId w:val="15"/>
        </w:numPr>
        <w:rPr>
          <w:sz w:val="22"/>
          <w:szCs w:val="22"/>
        </w:rPr>
      </w:pPr>
      <w:r w:rsidRPr="003E71B8">
        <w:rPr>
          <w:sz w:val="22"/>
          <w:szCs w:val="22"/>
        </w:rPr>
        <w:t xml:space="preserve">Survey: the survey team has completed the questionnaire and will now be rapidly testing in-house before </w:t>
      </w:r>
      <w:r w:rsidR="00540C41">
        <w:rPr>
          <w:sz w:val="22"/>
          <w:szCs w:val="22"/>
        </w:rPr>
        <w:t xml:space="preserve">MG review and clearance on 4 April so that it can then be </w:t>
      </w:r>
      <w:proofErr w:type="gramStart"/>
      <w:r w:rsidR="00540C41">
        <w:rPr>
          <w:sz w:val="22"/>
          <w:szCs w:val="22"/>
        </w:rPr>
        <w:t xml:space="preserve">sent </w:t>
      </w:r>
      <w:r w:rsidRPr="003E71B8">
        <w:rPr>
          <w:sz w:val="22"/>
          <w:szCs w:val="22"/>
        </w:rPr>
        <w:t xml:space="preserve"> to</w:t>
      </w:r>
      <w:proofErr w:type="gramEnd"/>
      <w:r w:rsidRPr="003E71B8">
        <w:rPr>
          <w:sz w:val="22"/>
          <w:szCs w:val="22"/>
        </w:rPr>
        <w:t xml:space="preserve"> the Executive Board for comments</w:t>
      </w:r>
      <w:r w:rsidR="00104F41">
        <w:rPr>
          <w:sz w:val="22"/>
          <w:szCs w:val="22"/>
        </w:rPr>
        <w:t xml:space="preserve"> after which it will be launched. </w:t>
      </w:r>
    </w:p>
    <w:p w:rsidR="00747D7A" w:rsidRPr="003E71B8" w:rsidRDefault="00747D7A" w:rsidP="006019A7">
      <w:pPr>
        <w:rPr>
          <w:rFonts w:ascii="Calibri" w:hAnsi="Calibri"/>
          <w:sz w:val="22"/>
          <w:szCs w:val="22"/>
        </w:rPr>
      </w:pPr>
    </w:p>
    <w:p w:rsidR="00FC3CD2" w:rsidRPr="003E71B8" w:rsidRDefault="00846DA0" w:rsidP="00747D7A">
      <w:pPr>
        <w:rPr>
          <w:rFonts w:ascii="Calibri" w:hAnsi="Calibri"/>
          <w:sz w:val="22"/>
          <w:szCs w:val="22"/>
          <w:u w:val="single"/>
        </w:rPr>
      </w:pPr>
      <w:r w:rsidRPr="003E71B8">
        <w:rPr>
          <w:rFonts w:ascii="Calibri" w:hAnsi="Calibri"/>
          <w:sz w:val="22"/>
          <w:szCs w:val="22"/>
          <w:u w:val="single"/>
        </w:rPr>
        <w:t xml:space="preserve">Decisions and Actions </w:t>
      </w:r>
    </w:p>
    <w:p w:rsidR="00EE5898" w:rsidRPr="003E71B8" w:rsidRDefault="00EE5898" w:rsidP="00747D7A">
      <w:pPr>
        <w:rPr>
          <w:rFonts w:ascii="Calibri" w:hAnsi="Calibri"/>
          <w:sz w:val="22"/>
          <w:szCs w:val="22"/>
          <w:u w:val="single"/>
        </w:rPr>
      </w:pPr>
    </w:p>
    <w:p w:rsidR="00EE5898" w:rsidRPr="003E71B8" w:rsidRDefault="00EE5898" w:rsidP="00747D7A">
      <w:pPr>
        <w:rPr>
          <w:rFonts w:ascii="Calibri" w:hAnsi="Calibri"/>
          <w:sz w:val="22"/>
          <w:szCs w:val="22"/>
        </w:rPr>
      </w:pPr>
      <w:r w:rsidRPr="003E71B8">
        <w:rPr>
          <w:rFonts w:ascii="Calibri" w:hAnsi="Calibri"/>
          <w:sz w:val="22"/>
          <w:szCs w:val="22"/>
        </w:rPr>
        <w:t xml:space="preserve">The MG will hold another call on Thursday 30 March to discuss country and global programming, at 15h00 Geneva/Rome. </w:t>
      </w:r>
    </w:p>
    <w:p w:rsidR="00EE5898" w:rsidRPr="003E71B8" w:rsidRDefault="00EE5898" w:rsidP="00747D7A">
      <w:pPr>
        <w:rPr>
          <w:rFonts w:ascii="Calibri" w:hAnsi="Calibri"/>
          <w:sz w:val="22"/>
          <w:szCs w:val="22"/>
        </w:rPr>
      </w:pPr>
    </w:p>
    <w:p w:rsidR="00BD69CB" w:rsidRDefault="00FC3CD2" w:rsidP="00747D7A">
      <w:pPr>
        <w:pStyle w:val="ListParagraph"/>
        <w:numPr>
          <w:ilvl w:val="0"/>
          <w:numId w:val="26"/>
        </w:numPr>
        <w:rPr>
          <w:sz w:val="22"/>
          <w:szCs w:val="22"/>
        </w:rPr>
      </w:pPr>
      <w:r w:rsidRPr="00F66EBC">
        <w:rPr>
          <w:sz w:val="22"/>
          <w:szCs w:val="22"/>
        </w:rPr>
        <w:t xml:space="preserve">FAO will share the </w:t>
      </w:r>
      <w:r w:rsidR="00104F41">
        <w:rPr>
          <w:sz w:val="22"/>
          <w:szCs w:val="22"/>
        </w:rPr>
        <w:t>revised</w:t>
      </w:r>
      <w:r w:rsidR="00104F41" w:rsidRPr="00F66EBC">
        <w:rPr>
          <w:sz w:val="22"/>
          <w:szCs w:val="22"/>
        </w:rPr>
        <w:t xml:space="preserve"> </w:t>
      </w:r>
      <w:r w:rsidRPr="00F66EBC">
        <w:rPr>
          <w:sz w:val="22"/>
          <w:szCs w:val="22"/>
        </w:rPr>
        <w:t xml:space="preserve">selection criteria concept note with the MG today, with a </w:t>
      </w:r>
      <w:r w:rsidR="00D56D1A" w:rsidRPr="00F66EBC">
        <w:rPr>
          <w:sz w:val="22"/>
          <w:szCs w:val="22"/>
        </w:rPr>
        <w:t>view</w:t>
      </w:r>
      <w:r w:rsidRPr="00F66EBC">
        <w:rPr>
          <w:sz w:val="22"/>
          <w:szCs w:val="22"/>
        </w:rPr>
        <w:t xml:space="preserve"> to making </w:t>
      </w:r>
      <w:r w:rsidR="00F66EBC" w:rsidRPr="00F66EBC">
        <w:rPr>
          <w:sz w:val="22"/>
          <w:szCs w:val="22"/>
        </w:rPr>
        <w:t xml:space="preserve">the following decisions during the MG call on Thursday </w:t>
      </w:r>
      <w:r w:rsidRPr="00F66EBC">
        <w:rPr>
          <w:sz w:val="22"/>
          <w:szCs w:val="22"/>
        </w:rPr>
        <w:t>:</w:t>
      </w:r>
      <w:r w:rsidR="00D56D1A" w:rsidRPr="00F66EBC">
        <w:rPr>
          <w:sz w:val="22"/>
          <w:szCs w:val="22"/>
        </w:rPr>
        <w:t xml:space="preserve"> </w:t>
      </w:r>
      <w:proofErr w:type="spellStart"/>
      <w:r w:rsidR="00D56D1A" w:rsidRPr="00F66EBC">
        <w:rPr>
          <w:sz w:val="22"/>
          <w:szCs w:val="22"/>
        </w:rPr>
        <w:t>i</w:t>
      </w:r>
      <w:proofErr w:type="spellEnd"/>
      <w:r w:rsidR="00D56D1A" w:rsidRPr="00F66EBC">
        <w:rPr>
          <w:sz w:val="22"/>
          <w:szCs w:val="22"/>
        </w:rPr>
        <w:t>)</w:t>
      </w:r>
      <w:r w:rsidRPr="00F66EBC">
        <w:rPr>
          <w:sz w:val="22"/>
          <w:szCs w:val="22"/>
        </w:rPr>
        <w:t xml:space="preserve"> final countries</w:t>
      </w:r>
      <w:r w:rsidR="00D56D1A" w:rsidRPr="00F66EBC">
        <w:rPr>
          <w:sz w:val="22"/>
          <w:szCs w:val="22"/>
        </w:rPr>
        <w:t>; ii)</w:t>
      </w:r>
      <w:r w:rsidRPr="00F66EBC">
        <w:rPr>
          <w:sz w:val="22"/>
          <w:szCs w:val="22"/>
        </w:rPr>
        <w:t xml:space="preserve"> </w:t>
      </w:r>
      <w:r w:rsidR="00104F41">
        <w:rPr>
          <w:sz w:val="22"/>
          <w:szCs w:val="22"/>
        </w:rPr>
        <w:t>criteria</w:t>
      </w:r>
      <w:r w:rsidR="00D56D1A" w:rsidRPr="00F66EBC">
        <w:rPr>
          <w:sz w:val="22"/>
          <w:szCs w:val="22"/>
        </w:rPr>
        <w:t xml:space="preserve">; </w:t>
      </w:r>
      <w:r w:rsidRPr="00F66EBC">
        <w:rPr>
          <w:sz w:val="22"/>
          <w:szCs w:val="22"/>
        </w:rPr>
        <w:t xml:space="preserve">and </w:t>
      </w:r>
      <w:r w:rsidR="00D56D1A" w:rsidRPr="00F66EBC">
        <w:rPr>
          <w:sz w:val="22"/>
          <w:szCs w:val="22"/>
        </w:rPr>
        <w:t xml:space="preserve">iii) </w:t>
      </w:r>
      <w:r w:rsidR="00F627F3" w:rsidRPr="00F66EBC">
        <w:rPr>
          <w:sz w:val="22"/>
          <w:szCs w:val="22"/>
        </w:rPr>
        <w:t>process</w:t>
      </w:r>
      <w:r w:rsidR="00104F41">
        <w:rPr>
          <w:sz w:val="22"/>
          <w:szCs w:val="22"/>
        </w:rPr>
        <w:t xml:space="preserve"> to</w:t>
      </w:r>
      <w:r w:rsidR="00072D5E">
        <w:rPr>
          <w:sz w:val="22"/>
          <w:szCs w:val="22"/>
        </w:rPr>
        <w:t xml:space="preserve"> </w:t>
      </w:r>
      <w:r w:rsidR="00104F41">
        <w:rPr>
          <w:sz w:val="22"/>
          <w:szCs w:val="22"/>
        </w:rPr>
        <w:t xml:space="preserve">produce the country </w:t>
      </w:r>
      <w:proofErr w:type="spellStart"/>
      <w:r w:rsidR="00104F41">
        <w:rPr>
          <w:sz w:val="22"/>
          <w:szCs w:val="22"/>
        </w:rPr>
        <w:t>workplan</w:t>
      </w:r>
      <w:proofErr w:type="spellEnd"/>
      <w:r w:rsidR="00104F41">
        <w:rPr>
          <w:sz w:val="22"/>
          <w:szCs w:val="22"/>
        </w:rPr>
        <w:t xml:space="preserve"> and budget</w:t>
      </w:r>
      <w:r w:rsidRPr="00F66EBC">
        <w:rPr>
          <w:sz w:val="22"/>
          <w:szCs w:val="22"/>
        </w:rPr>
        <w:t xml:space="preserve"> </w:t>
      </w:r>
    </w:p>
    <w:p w:rsidR="00BD69CB" w:rsidRDefault="00072D5E" w:rsidP="00747D7A">
      <w:pPr>
        <w:pStyle w:val="ListParagraph"/>
        <w:numPr>
          <w:ilvl w:val="0"/>
          <w:numId w:val="26"/>
        </w:numPr>
        <w:rPr>
          <w:sz w:val="22"/>
          <w:szCs w:val="22"/>
        </w:rPr>
      </w:pPr>
      <w:r>
        <w:rPr>
          <w:sz w:val="22"/>
          <w:szCs w:val="22"/>
        </w:rPr>
        <w:t>UNEP</w:t>
      </w:r>
      <w:r w:rsidRPr="00BD69CB">
        <w:rPr>
          <w:sz w:val="22"/>
          <w:szCs w:val="22"/>
        </w:rPr>
        <w:t xml:space="preserve"> </w:t>
      </w:r>
      <w:r w:rsidR="007955F4" w:rsidRPr="00BD69CB">
        <w:rPr>
          <w:sz w:val="22"/>
          <w:szCs w:val="22"/>
        </w:rPr>
        <w:t xml:space="preserve">to incorporate comments and circulate draft global programming CN to MG by Wednesday 29 March; to be discussed during Thursday MG call; and submitted to Norway </w:t>
      </w:r>
      <w:proofErr w:type="gramStart"/>
      <w:r w:rsidR="00104F41">
        <w:rPr>
          <w:sz w:val="22"/>
          <w:szCs w:val="22"/>
        </w:rPr>
        <w:t>asap</w:t>
      </w:r>
      <w:proofErr w:type="gramEnd"/>
      <w:r w:rsidR="007955F4" w:rsidRPr="00BD69CB">
        <w:rPr>
          <w:sz w:val="22"/>
          <w:szCs w:val="22"/>
        </w:rPr>
        <w:t xml:space="preserve">. </w:t>
      </w:r>
    </w:p>
    <w:p w:rsidR="007955F4" w:rsidRPr="00BD69CB" w:rsidRDefault="00EE5898" w:rsidP="00747D7A">
      <w:pPr>
        <w:pStyle w:val="ListParagraph"/>
        <w:numPr>
          <w:ilvl w:val="0"/>
          <w:numId w:val="26"/>
        </w:numPr>
        <w:rPr>
          <w:sz w:val="22"/>
          <w:szCs w:val="22"/>
        </w:rPr>
      </w:pPr>
      <w:proofErr w:type="spellStart"/>
      <w:r w:rsidRPr="00BD69CB">
        <w:rPr>
          <w:sz w:val="22"/>
          <w:szCs w:val="22"/>
        </w:rPr>
        <w:t>Josep</w:t>
      </w:r>
      <w:proofErr w:type="spellEnd"/>
      <w:r w:rsidRPr="00BD69CB">
        <w:rPr>
          <w:sz w:val="22"/>
          <w:szCs w:val="22"/>
        </w:rPr>
        <w:t xml:space="preserve"> </w:t>
      </w:r>
      <w:proofErr w:type="spellStart"/>
      <w:r w:rsidRPr="00BD69CB">
        <w:rPr>
          <w:sz w:val="22"/>
          <w:szCs w:val="22"/>
        </w:rPr>
        <w:t>Garí</w:t>
      </w:r>
      <w:proofErr w:type="spellEnd"/>
      <w:r w:rsidRPr="00BD69CB">
        <w:rPr>
          <w:sz w:val="22"/>
          <w:szCs w:val="22"/>
        </w:rPr>
        <w:t xml:space="preserve"> and the survey team to test the </w:t>
      </w:r>
      <w:r w:rsidR="00BD69CB">
        <w:rPr>
          <w:sz w:val="22"/>
          <w:szCs w:val="22"/>
        </w:rPr>
        <w:t>questionnaire</w:t>
      </w:r>
      <w:r w:rsidRPr="00BD69CB">
        <w:rPr>
          <w:sz w:val="22"/>
          <w:szCs w:val="22"/>
        </w:rPr>
        <w:t xml:space="preserve"> in house this week and circulate the final version to the MG for approval at next Tuesday’s (4 April) call. The survey will be sent to the EB for their comment by mid-week, and </w:t>
      </w:r>
      <w:r w:rsidR="00104F41">
        <w:rPr>
          <w:sz w:val="22"/>
          <w:szCs w:val="22"/>
        </w:rPr>
        <w:t>launched</w:t>
      </w:r>
      <w:r w:rsidR="00072D5E">
        <w:rPr>
          <w:sz w:val="22"/>
          <w:szCs w:val="22"/>
        </w:rPr>
        <w:t xml:space="preserve"> </w:t>
      </w:r>
      <w:bookmarkStart w:id="0" w:name="_GoBack"/>
      <w:bookmarkEnd w:id="0"/>
      <w:r w:rsidRPr="00BD69CB">
        <w:rPr>
          <w:sz w:val="22"/>
          <w:szCs w:val="22"/>
        </w:rPr>
        <w:t xml:space="preserve">thereafter. </w:t>
      </w:r>
    </w:p>
    <w:p w:rsidR="00FC3CD2" w:rsidRPr="003E71B8" w:rsidRDefault="00FC3CD2" w:rsidP="00747D7A">
      <w:pPr>
        <w:rPr>
          <w:rFonts w:ascii="Calibri" w:hAnsi="Calibri"/>
          <w:sz w:val="22"/>
          <w:szCs w:val="22"/>
        </w:rPr>
      </w:pPr>
    </w:p>
    <w:p w:rsidR="00EE5898" w:rsidRPr="003E71B8" w:rsidRDefault="00104F41" w:rsidP="00257E9E">
      <w:pPr>
        <w:pStyle w:val="ListParagraph"/>
        <w:numPr>
          <w:ilvl w:val="0"/>
          <w:numId w:val="15"/>
        </w:numPr>
        <w:rPr>
          <w:b/>
          <w:sz w:val="22"/>
          <w:szCs w:val="22"/>
        </w:rPr>
      </w:pPr>
      <w:r>
        <w:rPr>
          <w:b/>
          <w:sz w:val="22"/>
          <w:szCs w:val="22"/>
        </w:rPr>
        <w:t>Reminder of pending clearance of MG decision</w:t>
      </w:r>
      <w:r w:rsidR="00EE5898" w:rsidRPr="003E71B8">
        <w:rPr>
          <w:b/>
          <w:sz w:val="22"/>
          <w:szCs w:val="22"/>
        </w:rPr>
        <w:t xml:space="preserve"> on National Programme Extension Process</w:t>
      </w:r>
    </w:p>
    <w:p w:rsidR="00EE5898" w:rsidRPr="003E71B8" w:rsidRDefault="00EE5898" w:rsidP="00EE5898">
      <w:pPr>
        <w:rPr>
          <w:rFonts w:ascii="Calibri" w:hAnsi="Calibri"/>
          <w:sz w:val="22"/>
          <w:szCs w:val="22"/>
          <w:u w:val="single"/>
        </w:rPr>
      </w:pPr>
      <w:r w:rsidRPr="003E71B8">
        <w:rPr>
          <w:rFonts w:ascii="Calibri" w:hAnsi="Calibri"/>
          <w:sz w:val="22"/>
          <w:szCs w:val="22"/>
          <w:u w:val="single"/>
        </w:rPr>
        <w:t>Decisions and Actions</w:t>
      </w:r>
    </w:p>
    <w:p w:rsidR="00EE5898" w:rsidRPr="003E71B8" w:rsidRDefault="00EE5898" w:rsidP="00EE5898">
      <w:pPr>
        <w:rPr>
          <w:rFonts w:ascii="Calibri" w:hAnsi="Calibri"/>
          <w:sz w:val="22"/>
          <w:szCs w:val="22"/>
        </w:rPr>
      </w:pPr>
    </w:p>
    <w:p w:rsidR="00EE5898" w:rsidRPr="003E71B8" w:rsidRDefault="00EE5898" w:rsidP="00EE5898">
      <w:pPr>
        <w:rPr>
          <w:rFonts w:ascii="Calibri" w:hAnsi="Calibri"/>
          <w:sz w:val="22"/>
          <w:szCs w:val="22"/>
        </w:rPr>
      </w:pPr>
      <w:proofErr w:type="gramStart"/>
      <w:r w:rsidRPr="003E71B8">
        <w:rPr>
          <w:rFonts w:ascii="Calibri" w:hAnsi="Calibri"/>
          <w:sz w:val="22"/>
          <w:szCs w:val="22"/>
        </w:rPr>
        <w:t>FAO to pr</w:t>
      </w:r>
      <w:r w:rsidR="003E71B8" w:rsidRPr="003E71B8">
        <w:rPr>
          <w:rFonts w:ascii="Calibri" w:hAnsi="Calibri"/>
          <w:sz w:val="22"/>
          <w:szCs w:val="22"/>
        </w:rPr>
        <w:t xml:space="preserve">ovide </w:t>
      </w:r>
      <w:r w:rsidR="00104F41">
        <w:rPr>
          <w:rFonts w:ascii="Calibri" w:hAnsi="Calibri"/>
          <w:sz w:val="22"/>
          <w:szCs w:val="22"/>
        </w:rPr>
        <w:t>clearance/</w:t>
      </w:r>
      <w:r w:rsidR="003E71B8" w:rsidRPr="003E71B8">
        <w:rPr>
          <w:rFonts w:ascii="Calibri" w:hAnsi="Calibri"/>
          <w:sz w:val="22"/>
          <w:szCs w:val="22"/>
        </w:rPr>
        <w:t>comments via email agenda.</w:t>
      </w:r>
      <w:proofErr w:type="gramEnd"/>
      <w:r w:rsidR="003E71B8" w:rsidRPr="003E71B8">
        <w:rPr>
          <w:rFonts w:ascii="Calibri" w:hAnsi="Calibri"/>
          <w:sz w:val="22"/>
          <w:szCs w:val="22"/>
        </w:rPr>
        <w:t xml:space="preserve"> </w:t>
      </w:r>
    </w:p>
    <w:p w:rsidR="003E71B8" w:rsidRPr="003E71B8" w:rsidRDefault="003E71B8" w:rsidP="00EE5898">
      <w:pPr>
        <w:rPr>
          <w:rFonts w:ascii="Calibri" w:hAnsi="Calibri"/>
          <w:sz w:val="22"/>
          <w:szCs w:val="22"/>
        </w:rPr>
      </w:pPr>
    </w:p>
    <w:p w:rsidR="00257E9E" w:rsidRPr="003E71B8" w:rsidRDefault="00257E9E" w:rsidP="00257E9E">
      <w:pPr>
        <w:pStyle w:val="ListParagraph"/>
        <w:numPr>
          <w:ilvl w:val="0"/>
          <w:numId w:val="15"/>
        </w:numPr>
        <w:rPr>
          <w:b/>
          <w:sz w:val="22"/>
          <w:szCs w:val="22"/>
        </w:rPr>
      </w:pPr>
      <w:r w:rsidRPr="003E71B8">
        <w:rPr>
          <w:b/>
          <w:sz w:val="22"/>
          <w:szCs w:val="22"/>
        </w:rPr>
        <w:t>AOB</w:t>
      </w:r>
    </w:p>
    <w:p w:rsidR="00257E9E" w:rsidRPr="003E71B8" w:rsidRDefault="00257E9E" w:rsidP="00257E9E">
      <w:pPr>
        <w:rPr>
          <w:rFonts w:ascii="Calibri" w:hAnsi="Calibri"/>
          <w:sz w:val="22"/>
          <w:szCs w:val="22"/>
        </w:rPr>
      </w:pPr>
    </w:p>
    <w:p w:rsidR="00257E9E" w:rsidRPr="003E71B8" w:rsidRDefault="003E71B8" w:rsidP="00257E9E">
      <w:pPr>
        <w:rPr>
          <w:rFonts w:ascii="Calibri" w:hAnsi="Calibri"/>
          <w:sz w:val="22"/>
          <w:szCs w:val="22"/>
        </w:rPr>
      </w:pPr>
      <w:r w:rsidRPr="003E71B8">
        <w:rPr>
          <w:rFonts w:ascii="Calibri" w:hAnsi="Calibri"/>
          <w:sz w:val="22"/>
          <w:szCs w:val="22"/>
        </w:rPr>
        <w:lastRenderedPageBreak/>
        <w:t xml:space="preserve">FAO noted concern about the timeline for national </w:t>
      </w:r>
      <w:proofErr w:type="spellStart"/>
      <w:r w:rsidRPr="003E71B8">
        <w:rPr>
          <w:rFonts w:ascii="Calibri" w:hAnsi="Calibri"/>
          <w:sz w:val="22"/>
          <w:szCs w:val="22"/>
        </w:rPr>
        <w:t>programme</w:t>
      </w:r>
      <w:proofErr w:type="spellEnd"/>
      <w:r w:rsidRPr="003E71B8">
        <w:rPr>
          <w:rFonts w:ascii="Calibri" w:hAnsi="Calibri"/>
          <w:sz w:val="22"/>
          <w:szCs w:val="22"/>
        </w:rPr>
        <w:t xml:space="preserve"> annual report </w:t>
      </w:r>
      <w:r w:rsidR="00104F41">
        <w:rPr>
          <w:rFonts w:ascii="Calibri" w:hAnsi="Calibri"/>
          <w:sz w:val="22"/>
          <w:szCs w:val="22"/>
        </w:rPr>
        <w:t xml:space="preserve">and </w:t>
      </w:r>
      <w:proofErr w:type="gramStart"/>
      <w:r w:rsidRPr="003E71B8">
        <w:rPr>
          <w:rFonts w:ascii="Calibri" w:hAnsi="Calibri"/>
          <w:sz w:val="22"/>
          <w:szCs w:val="22"/>
        </w:rPr>
        <w:t xml:space="preserve">ensuring </w:t>
      </w:r>
      <w:r w:rsidR="00104F41" w:rsidRPr="003E71B8">
        <w:rPr>
          <w:rFonts w:ascii="Calibri" w:hAnsi="Calibri"/>
          <w:sz w:val="22"/>
          <w:szCs w:val="22"/>
        </w:rPr>
        <w:t xml:space="preserve"> </w:t>
      </w:r>
      <w:r w:rsidRPr="003E71B8">
        <w:rPr>
          <w:rFonts w:ascii="Calibri" w:hAnsi="Calibri"/>
          <w:sz w:val="22"/>
          <w:szCs w:val="22"/>
        </w:rPr>
        <w:t>engagement</w:t>
      </w:r>
      <w:proofErr w:type="gramEnd"/>
      <w:r w:rsidRPr="003E71B8">
        <w:rPr>
          <w:rFonts w:ascii="Calibri" w:hAnsi="Calibri"/>
          <w:sz w:val="22"/>
          <w:szCs w:val="22"/>
        </w:rPr>
        <w:t xml:space="preserve"> with governments. </w:t>
      </w:r>
    </w:p>
    <w:p w:rsidR="003E71B8" w:rsidRPr="003E71B8" w:rsidRDefault="003E71B8" w:rsidP="00257E9E">
      <w:pPr>
        <w:rPr>
          <w:rFonts w:ascii="Calibri" w:hAnsi="Calibri"/>
          <w:sz w:val="22"/>
          <w:szCs w:val="22"/>
        </w:rPr>
      </w:pPr>
    </w:p>
    <w:p w:rsidR="003E71B8" w:rsidRPr="003E71B8" w:rsidRDefault="003E71B8" w:rsidP="00257E9E">
      <w:pPr>
        <w:rPr>
          <w:rFonts w:ascii="Calibri" w:hAnsi="Calibri"/>
          <w:sz w:val="22"/>
          <w:szCs w:val="22"/>
          <w:u w:val="single"/>
        </w:rPr>
      </w:pPr>
      <w:r w:rsidRPr="003E71B8">
        <w:rPr>
          <w:rFonts w:ascii="Calibri" w:hAnsi="Calibri"/>
          <w:sz w:val="22"/>
          <w:szCs w:val="22"/>
          <w:u w:val="single"/>
        </w:rPr>
        <w:t>Decisions and Actions</w:t>
      </w:r>
    </w:p>
    <w:p w:rsidR="003E71B8" w:rsidRPr="003E71B8" w:rsidRDefault="003E71B8" w:rsidP="00257E9E">
      <w:pPr>
        <w:rPr>
          <w:rFonts w:ascii="Calibri" w:hAnsi="Calibri"/>
          <w:sz w:val="22"/>
          <w:szCs w:val="22"/>
          <w:u w:val="single"/>
        </w:rPr>
      </w:pPr>
    </w:p>
    <w:p w:rsidR="003E71B8" w:rsidRPr="003E71B8" w:rsidRDefault="003E71B8" w:rsidP="00257E9E">
      <w:pPr>
        <w:rPr>
          <w:rFonts w:ascii="Calibri" w:hAnsi="Calibri"/>
          <w:sz w:val="22"/>
          <w:szCs w:val="22"/>
        </w:rPr>
      </w:pPr>
      <w:r w:rsidRPr="003E71B8">
        <w:rPr>
          <w:rFonts w:ascii="Calibri" w:hAnsi="Calibri"/>
          <w:sz w:val="22"/>
          <w:szCs w:val="22"/>
        </w:rPr>
        <w:t xml:space="preserve">This item will be </w:t>
      </w:r>
      <w:r w:rsidR="00104F41">
        <w:rPr>
          <w:rFonts w:ascii="Calibri" w:hAnsi="Calibri"/>
          <w:sz w:val="22"/>
          <w:szCs w:val="22"/>
        </w:rPr>
        <w:t>brought back for discussion</w:t>
      </w:r>
      <w:r w:rsidR="00104F41" w:rsidRPr="003E71B8">
        <w:rPr>
          <w:rFonts w:ascii="Calibri" w:hAnsi="Calibri"/>
          <w:sz w:val="22"/>
          <w:szCs w:val="22"/>
        </w:rPr>
        <w:t xml:space="preserve"> </w:t>
      </w:r>
    </w:p>
    <w:p w:rsidR="003E71B8" w:rsidRPr="003E71B8" w:rsidRDefault="003E71B8" w:rsidP="00257E9E">
      <w:pPr>
        <w:rPr>
          <w:rFonts w:ascii="Calibri" w:hAnsi="Calibri"/>
          <w:sz w:val="22"/>
          <w:szCs w:val="22"/>
        </w:rPr>
      </w:pPr>
    </w:p>
    <w:sectPr w:rsidR="003E71B8" w:rsidRPr="003E71B8">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067" w:rsidRDefault="00FB2067">
      <w:r>
        <w:separator/>
      </w:r>
    </w:p>
  </w:endnote>
  <w:endnote w:type="continuationSeparator" w:id="0">
    <w:p w:rsidR="00FB2067" w:rsidRDefault="00FB2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5EA" w:rsidRDefault="00AB45EA">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067" w:rsidRDefault="00FB2067">
      <w:r>
        <w:separator/>
      </w:r>
    </w:p>
  </w:footnote>
  <w:footnote w:type="continuationSeparator" w:id="0">
    <w:p w:rsidR="00FB2067" w:rsidRDefault="00FB2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5EA" w:rsidRDefault="00AB45EA">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757"/>
    <w:multiLevelType w:val="hybridMultilevel"/>
    <w:tmpl w:val="EF30B70C"/>
    <w:styleLink w:val="ImportedStyle10"/>
    <w:lvl w:ilvl="0" w:tplc="DC9A857C">
      <w:start w:val="1"/>
      <w:numFmt w:val="lowerRoman"/>
      <w:lvlText w:val="%1)"/>
      <w:lvlJc w:val="left"/>
      <w:pPr>
        <w:ind w:left="227" w:hanging="227"/>
      </w:pPr>
      <w:rPr>
        <w:rFonts w:hAnsi="Arial Unicode MS"/>
        <w:caps w:val="0"/>
        <w:smallCaps w:val="0"/>
        <w:strike w:val="0"/>
        <w:dstrike w:val="0"/>
        <w:outline w:val="0"/>
        <w:emboss w:val="0"/>
        <w:imprint w:val="0"/>
        <w:spacing w:val="0"/>
        <w:w w:val="100"/>
        <w:kern w:val="0"/>
        <w:position w:val="0"/>
        <w:highlight w:val="none"/>
        <w:vertAlign w:val="baseline"/>
      </w:rPr>
    </w:lvl>
    <w:lvl w:ilvl="1" w:tplc="61905496">
      <w:start w:val="1"/>
      <w:numFmt w:val="lowerRoman"/>
      <w:lvlText w:val="%2."/>
      <w:lvlJc w:val="left"/>
      <w:pPr>
        <w:ind w:left="720" w:hanging="449"/>
      </w:pPr>
      <w:rPr>
        <w:rFonts w:hAnsi="Arial Unicode MS"/>
        <w:caps w:val="0"/>
        <w:smallCaps w:val="0"/>
        <w:strike w:val="0"/>
        <w:dstrike w:val="0"/>
        <w:outline w:val="0"/>
        <w:emboss w:val="0"/>
        <w:imprint w:val="0"/>
        <w:spacing w:val="0"/>
        <w:w w:val="100"/>
        <w:kern w:val="0"/>
        <w:position w:val="0"/>
        <w:highlight w:val="none"/>
        <w:vertAlign w:val="baseline"/>
      </w:rPr>
    </w:lvl>
    <w:lvl w:ilvl="2" w:tplc="53EC132A">
      <w:start w:val="1"/>
      <w:numFmt w:val="lowerRoman"/>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72B03218">
      <w:start w:val="1"/>
      <w:numFmt w:val="lowerRoman"/>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09C66C6A">
      <w:start w:val="1"/>
      <w:numFmt w:val="lowerRoman"/>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990C01A0">
      <w:start w:val="1"/>
      <w:numFmt w:val="lowerRoman"/>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B4047210">
      <w:start w:val="1"/>
      <w:numFmt w:val="lowerRoman"/>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708ADCC4">
      <w:start w:val="1"/>
      <w:numFmt w:val="lowerRoman"/>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CBE0E9CC">
      <w:start w:val="1"/>
      <w:numFmt w:val="lowerRoman"/>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1512699"/>
    <w:multiLevelType w:val="hybridMultilevel"/>
    <w:tmpl w:val="72F235C4"/>
    <w:numStyleLink w:val="Lettered"/>
  </w:abstractNum>
  <w:abstractNum w:abstractNumId="2">
    <w:nsid w:val="067B4D6C"/>
    <w:multiLevelType w:val="hybridMultilevel"/>
    <w:tmpl w:val="5524DC96"/>
    <w:lvl w:ilvl="0" w:tplc="6D385E6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8DB67CE"/>
    <w:multiLevelType w:val="hybridMultilevel"/>
    <w:tmpl w:val="FB9413D4"/>
    <w:lvl w:ilvl="0" w:tplc="9C9A6FBC">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4">
    <w:nsid w:val="0A1D22C5"/>
    <w:multiLevelType w:val="hybridMultilevel"/>
    <w:tmpl w:val="EF30B70C"/>
    <w:numStyleLink w:val="ImportedStyle10"/>
  </w:abstractNum>
  <w:abstractNum w:abstractNumId="5">
    <w:nsid w:val="0CB53C11"/>
    <w:multiLevelType w:val="hybridMultilevel"/>
    <w:tmpl w:val="1EEE0F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CA50B12"/>
    <w:multiLevelType w:val="hybridMultilevel"/>
    <w:tmpl w:val="9F0032F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DE2124B"/>
    <w:multiLevelType w:val="hybridMultilevel"/>
    <w:tmpl w:val="DF963BFC"/>
    <w:lvl w:ilvl="0" w:tplc="EA401AF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E333A56"/>
    <w:multiLevelType w:val="hybridMultilevel"/>
    <w:tmpl w:val="395CFCBA"/>
    <w:lvl w:ilvl="0" w:tplc="0C09000F">
      <w:start w:val="1"/>
      <w:numFmt w:val="decimal"/>
      <w:lvlText w:val="%1."/>
      <w:lvlJc w:val="left"/>
      <w:pPr>
        <w:ind w:left="3219" w:hanging="360"/>
      </w:pPr>
      <w:rPr>
        <w:rFonts w:hint="default"/>
      </w:rPr>
    </w:lvl>
    <w:lvl w:ilvl="1" w:tplc="0C090019" w:tentative="1">
      <w:start w:val="1"/>
      <w:numFmt w:val="lowerLetter"/>
      <w:lvlText w:val="%2."/>
      <w:lvlJc w:val="left"/>
      <w:pPr>
        <w:ind w:left="3939" w:hanging="360"/>
      </w:pPr>
    </w:lvl>
    <w:lvl w:ilvl="2" w:tplc="0C09001B" w:tentative="1">
      <w:start w:val="1"/>
      <w:numFmt w:val="lowerRoman"/>
      <w:lvlText w:val="%3."/>
      <w:lvlJc w:val="right"/>
      <w:pPr>
        <w:ind w:left="4659" w:hanging="180"/>
      </w:pPr>
    </w:lvl>
    <w:lvl w:ilvl="3" w:tplc="0C09000F" w:tentative="1">
      <w:start w:val="1"/>
      <w:numFmt w:val="decimal"/>
      <w:lvlText w:val="%4."/>
      <w:lvlJc w:val="left"/>
      <w:pPr>
        <w:ind w:left="5379" w:hanging="360"/>
      </w:pPr>
    </w:lvl>
    <w:lvl w:ilvl="4" w:tplc="0C090019" w:tentative="1">
      <w:start w:val="1"/>
      <w:numFmt w:val="lowerLetter"/>
      <w:lvlText w:val="%5."/>
      <w:lvlJc w:val="left"/>
      <w:pPr>
        <w:ind w:left="6099" w:hanging="360"/>
      </w:pPr>
    </w:lvl>
    <w:lvl w:ilvl="5" w:tplc="0C09001B" w:tentative="1">
      <w:start w:val="1"/>
      <w:numFmt w:val="lowerRoman"/>
      <w:lvlText w:val="%6."/>
      <w:lvlJc w:val="right"/>
      <w:pPr>
        <w:ind w:left="6819" w:hanging="180"/>
      </w:pPr>
    </w:lvl>
    <w:lvl w:ilvl="6" w:tplc="0C09000F" w:tentative="1">
      <w:start w:val="1"/>
      <w:numFmt w:val="decimal"/>
      <w:lvlText w:val="%7."/>
      <w:lvlJc w:val="left"/>
      <w:pPr>
        <w:ind w:left="7539" w:hanging="360"/>
      </w:pPr>
    </w:lvl>
    <w:lvl w:ilvl="7" w:tplc="0C090019" w:tentative="1">
      <w:start w:val="1"/>
      <w:numFmt w:val="lowerLetter"/>
      <w:lvlText w:val="%8."/>
      <w:lvlJc w:val="left"/>
      <w:pPr>
        <w:ind w:left="8259" w:hanging="360"/>
      </w:pPr>
    </w:lvl>
    <w:lvl w:ilvl="8" w:tplc="0C09001B" w:tentative="1">
      <w:start w:val="1"/>
      <w:numFmt w:val="lowerRoman"/>
      <w:lvlText w:val="%9."/>
      <w:lvlJc w:val="right"/>
      <w:pPr>
        <w:ind w:left="8979" w:hanging="180"/>
      </w:pPr>
    </w:lvl>
  </w:abstractNum>
  <w:abstractNum w:abstractNumId="9">
    <w:nsid w:val="2A413A85"/>
    <w:multiLevelType w:val="hybridMultilevel"/>
    <w:tmpl w:val="5D04BFAA"/>
    <w:styleLink w:val="ImportedStyle1"/>
    <w:lvl w:ilvl="0" w:tplc="714AB2A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1E7ED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DAE9BB6">
      <w:start w:val="1"/>
      <w:numFmt w:val="lowerRoman"/>
      <w:lvlText w:val="%3."/>
      <w:lvlJc w:val="left"/>
      <w:pPr>
        <w:ind w:left="2160" w:hanging="269"/>
      </w:pPr>
      <w:rPr>
        <w:rFonts w:hAnsi="Arial Unicode MS"/>
        <w:caps w:val="0"/>
        <w:smallCaps w:val="0"/>
        <w:strike w:val="0"/>
        <w:dstrike w:val="0"/>
        <w:outline w:val="0"/>
        <w:emboss w:val="0"/>
        <w:imprint w:val="0"/>
        <w:spacing w:val="0"/>
        <w:w w:val="100"/>
        <w:kern w:val="0"/>
        <w:position w:val="0"/>
        <w:highlight w:val="none"/>
        <w:vertAlign w:val="baseline"/>
      </w:rPr>
    </w:lvl>
    <w:lvl w:ilvl="3" w:tplc="2762624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461F4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0C2274">
      <w:start w:val="1"/>
      <w:numFmt w:val="lowerRoman"/>
      <w:lvlText w:val="%6."/>
      <w:lvlJc w:val="left"/>
      <w:pPr>
        <w:ind w:left="4320" w:hanging="269"/>
      </w:pPr>
      <w:rPr>
        <w:rFonts w:hAnsi="Arial Unicode MS"/>
        <w:caps w:val="0"/>
        <w:smallCaps w:val="0"/>
        <w:strike w:val="0"/>
        <w:dstrike w:val="0"/>
        <w:outline w:val="0"/>
        <w:emboss w:val="0"/>
        <w:imprint w:val="0"/>
        <w:spacing w:val="0"/>
        <w:w w:val="100"/>
        <w:kern w:val="0"/>
        <w:position w:val="0"/>
        <w:highlight w:val="none"/>
        <w:vertAlign w:val="baseline"/>
      </w:rPr>
    </w:lvl>
    <w:lvl w:ilvl="6" w:tplc="483C87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B54749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1840144">
      <w:start w:val="1"/>
      <w:numFmt w:val="lowerRoman"/>
      <w:lvlText w:val="%9."/>
      <w:lvlJc w:val="left"/>
      <w:pPr>
        <w:ind w:left="6480" w:hanging="2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345E30FA"/>
    <w:multiLevelType w:val="hybridMultilevel"/>
    <w:tmpl w:val="5568C794"/>
    <w:styleLink w:val="Numbered"/>
    <w:lvl w:ilvl="0" w:tplc="1CD2F082">
      <w:start w:val="1"/>
      <w:numFmt w:val="decimal"/>
      <w:lvlText w:val="%1."/>
      <w:lvlJc w:val="left"/>
      <w:pPr>
        <w:ind w:left="32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11E4304">
      <w:start w:val="1"/>
      <w:numFmt w:val="decimal"/>
      <w:lvlText w:val="%2."/>
      <w:lvlJc w:val="left"/>
      <w:pPr>
        <w:ind w:left="68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1AAA8AA">
      <w:start w:val="1"/>
      <w:numFmt w:val="decimal"/>
      <w:lvlText w:val="%3."/>
      <w:lvlJc w:val="left"/>
      <w:pPr>
        <w:ind w:left="104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55E0736">
      <w:start w:val="1"/>
      <w:numFmt w:val="decimal"/>
      <w:lvlText w:val="%4."/>
      <w:lvlJc w:val="left"/>
      <w:pPr>
        <w:ind w:left="140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946CC36">
      <w:start w:val="1"/>
      <w:numFmt w:val="decimal"/>
      <w:lvlText w:val="%5."/>
      <w:lvlJc w:val="left"/>
      <w:pPr>
        <w:ind w:left="176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68A7ADA">
      <w:start w:val="1"/>
      <w:numFmt w:val="decimal"/>
      <w:lvlText w:val="%6."/>
      <w:lvlJc w:val="left"/>
      <w:pPr>
        <w:ind w:left="212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643F1A">
      <w:start w:val="1"/>
      <w:numFmt w:val="decimal"/>
      <w:lvlText w:val="%7."/>
      <w:lvlJc w:val="left"/>
      <w:pPr>
        <w:ind w:left="248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BA4BD6A">
      <w:start w:val="1"/>
      <w:numFmt w:val="decimal"/>
      <w:lvlText w:val="%8."/>
      <w:lvlJc w:val="left"/>
      <w:pPr>
        <w:ind w:left="284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C0AA3CA">
      <w:start w:val="1"/>
      <w:numFmt w:val="decimal"/>
      <w:lvlText w:val="%9."/>
      <w:lvlJc w:val="left"/>
      <w:pPr>
        <w:ind w:left="320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nsid w:val="362564BC"/>
    <w:multiLevelType w:val="hybridMultilevel"/>
    <w:tmpl w:val="FAF88720"/>
    <w:lvl w:ilvl="0" w:tplc="8720818A">
      <w:start w:val="2016"/>
      <w:numFmt w:val="bullet"/>
      <w:lvlText w:val="-"/>
      <w:lvlJc w:val="left"/>
      <w:pPr>
        <w:ind w:left="785" w:hanging="360"/>
      </w:pPr>
      <w:rPr>
        <w:rFonts w:ascii="Calibri" w:eastAsia="Times New Roman" w:hAnsi="Calibri" w:cstheme="minorBidi"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2">
    <w:nsid w:val="3F666CA9"/>
    <w:multiLevelType w:val="hybridMultilevel"/>
    <w:tmpl w:val="EBD6F9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21B49B0"/>
    <w:multiLevelType w:val="hybridMultilevel"/>
    <w:tmpl w:val="AD3665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C090013">
      <w:start w:val="1"/>
      <w:numFmt w:val="upp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442915EB"/>
    <w:multiLevelType w:val="hybridMultilevel"/>
    <w:tmpl w:val="752489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4E63045"/>
    <w:multiLevelType w:val="hybridMultilevel"/>
    <w:tmpl w:val="5568C794"/>
    <w:numStyleLink w:val="Numbered"/>
  </w:abstractNum>
  <w:abstractNum w:abstractNumId="16">
    <w:nsid w:val="6E1908B2"/>
    <w:multiLevelType w:val="hybridMultilevel"/>
    <w:tmpl w:val="4BA08C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E9A53C0"/>
    <w:multiLevelType w:val="hybridMultilevel"/>
    <w:tmpl w:val="72F235C4"/>
    <w:styleLink w:val="Lettered"/>
    <w:lvl w:ilvl="0" w:tplc="245AF9F8">
      <w:start w:val="1"/>
      <w:numFmt w:val="decimal"/>
      <w:lvlText w:val="%1)"/>
      <w:lvlJc w:val="left"/>
      <w:pPr>
        <w:ind w:left="32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9AE228E">
      <w:start w:val="1"/>
      <w:numFmt w:val="decimal"/>
      <w:lvlText w:val="%2)"/>
      <w:lvlJc w:val="left"/>
      <w:pPr>
        <w:ind w:left="68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7DCC25A">
      <w:start w:val="1"/>
      <w:numFmt w:val="decimal"/>
      <w:lvlText w:val="%3)"/>
      <w:lvlJc w:val="left"/>
      <w:pPr>
        <w:ind w:left="104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300AF7C">
      <w:start w:val="1"/>
      <w:numFmt w:val="decimal"/>
      <w:lvlText w:val="%4)"/>
      <w:lvlJc w:val="left"/>
      <w:pPr>
        <w:ind w:left="140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914CCF2">
      <w:start w:val="1"/>
      <w:numFmt w:val="decimal"/>
      <w:lvlText w:val="%5)"/>
      <w:lvlJc w:val="left"/>
      <w:pPr>
        <w:ind w:left="176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56C2418">
      <w:start w:val="1"/>
      <w:numFmt w:val="decimal"/>
      <w:lvlText w:val="%6)"/>
      <w:lvlJc w:val="left"/>
      <w:pPr>
        <w:ind w:left="212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8D003E6">
      <w:start w:val="1"/>
      <w:numFmt w:val="decimal"/>
      <w:lvlText w:val="%7)"/>
      <w:lvlJc w:val="left"/>
      <w:pPr>
        <w:ind w:left="248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7462A66">
      <w:start w:val="1"/>
      <w:numFmt w:val="decimal"/>
      <w:lvlText w:val="%8)"/>
      <w:lvlJc w:val="left"/>
      <w:pPr>
        <w:ind w:left="284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0ECC5A6">
      <w:start w:val="1"/>
      <w:numFmt w:val="decimal"/>
      <w:lvlText w:val="%9)"/>
      <w:lvlJc w:val="left"/>
      <w:pPr>
        <w:ind w:left="320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nsid w:val="717E466A"/>
    <w:multiLevelType w:val="hybridMultilevel"/>
    <w:tmpl w:val="42065F0C"/>
    <w:lvl w:ilvl="0" w:tplc="ADECAF5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3ED1AFD"/>
    <w:multiLevelType w:val="hybridMultilevel"/>
    <w:tmpl w:val="5F70EA7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AF602B4"/>
    <w:multiLevelType w:val="hybridMultilevel"/>
    <w:tmpl w:val="D07CC19E"/>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D383159"/>
    <w:multiLevelType w:val="hybridMultilevel"/>
    <w:tmpl w:val="5D04BFAA"/>
    <w:numStyleLink w:val="ImportedStyle1"/>
  </w:abstractNum>
  <w:num w:numId="1">
    <w:abstractNumId w:val="10"/>
  </w:num>
  <w:num w:numId="2">
    <w:abstractNumId w:val="15"/>
  </w:num>
  <w:num w:numId="3">
    <w:abstractNumId w:val="15"/>
    <w:lvlOverride w:ilvl="0">
      <w:lvl w:ilvl="0" w:tplc="9450476E">
        <w:start w:val="1"/>
        <w:numFmt w:val="decimal"/>
        <w:lvlText w:val="%1."/>
        <w:lvlJc w:val="left"/>
        <w:pPr>
          <w:ind w:left="32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C2027E2A">
        <w:start w:val="1"/>
        <w:numFmt w:val="decimal"/>
        <w:lvlText w:val="%2."/>
        <w:lvlJc w:val="left"/>
        <w:pPr>
          <w:ind w:left="68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8DE8A092">
        <w:start w:val="1"/>
        <w:numFmt w:val="decimal"/>
        <w:lvlText w:val="%3."/>
        <w:lvlJc w:val="left"/>
        <w:pPr>
          <w:ind w:left="104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9A66B3DA">
        <w:start w:val="1"/>
        <w:numFmt w:val="decimal"/>
        <w:lvlText w:val="%4."/>
        <w:lvlJc w:val="left"/>
        <w:pPr>
          <w:ind w:left="140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327AEB52">
        <w:start w:val="1"/>
        <w:numFmt w:val="decimal"/>
        <w:lvlText w:val="%5."/>
        <w:lvlJc w:val="left"/>
        <w:pPr>
          <w:ind w:left="176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37AE6458">
        <w:start w:val="1"/>
        <w:numFmt w:val="decimal"/>
        <w:lvlText w:val="%6."/>
        <w:lvlJc w:val="left"/>
        <w:pPr>
          <w:ind w:left="212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0D024896">
        <w:start w:val="1"/>
        <w:numFmt w:val="decimal"/>
        <w:lvlText w:val="%7."/>
        <w:lvlJc w:val="left"/>
        <w:pPr>
          <w:ind w:left="248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14C895EE">
        <w:start w:val="1"/>
        <w:numFmt w:val="decimal"/>
        <w:lvlText w:val="%8."/>
        <w:lvlJc w:val="left"/>
        <w:pPr>
          <w:ind w:left="284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5826183A">
        <w:start w:val="1"/>
        <w:numFmt w:val="decimal"/>
        <w:lvlText w:val="%9."/>
        <w:lvlJc w:val="left"/>
        <w:pPr>
          <w:ind w:left="320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9"/>
  </w:num>
  <w:num w:numId="5">
    <w:abstractNumId w:val="21"/>
  </w:num>
  <w:num w:numId="6">
    <w:abstractNumId w:val="17"/>
  </w:num>
  <w:num w:numId="7">
    <w:abstractNumId w:val="1"/>
  </w:num>
  <w:num w:numId="8">
    <w:abstractNumId w:val="0"/>
  </w:num>
  <w:num w:numId="9">
    <w:abstractNumId w:val="4"/>
  </w:num>
  <w:num w:numId="10">
    <w:abstractNumId w:val="1"/>
    <w:lvlOverride w:ilvl="0">
      <w:startOverride w:val="2"/>
    </w:lvlOverride>
  </w:num>
  <w:num w:numId="11">
    <w:abstractNumId w:val="15"/>
    <w:lvlOverride w:ilvl="0">
      <w:startOverride w:val="4"/>
      <w:lvl w:ilvl="0" w:tplc="9450476E">
        <w:start w:val="4"/>
        <w:numFmt w:val="decimal"/>
        <w:lvlText w:val="%1."/>
        <w:lvlJc w:val="left"/>
        <w:pPr>
          <w:ind w:left="32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027E2A">
        <w:start w:val="1"/>
        <w:numFmt w:val="decimal"/>
        <w:lvlText w:val="%2."/>
        <w:lvlJc w:val="left"/>
        <w:pPr>
          <w:ind w:left="68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DE8A092">
        <w:start w:val="1"/>
        <w:numFmt w:val="decimal"/>
        <w:lvlText w:val="%3."/>
        <w:lvlJc w:val="left"/>
        <w:pPr>
          <w:ind w:left="104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A66B3DA">
        <w:start w:val="1"/>
        <w:numFmt w:val="decimal"/>
        <w:lvlText w:val="%4."/>
        <w:lvlJc w:val="left"/>
        <w:pPr>
          <w:ind w:left="140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27AEB52">
        <w:start w:val="1"/>
        <w:numFmt w:val="decimal"/>
        <w:lvlText w:val="%5."/>
        <w:lvlJc w:val="left"/>
        <w:pPr>
          <w:ind w:left="176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7AE6458">
        <w:start w:val="1"/>
        <w:numFmt w:val="decimal"/>
        <w:lvlText w:val="%6."/>
        <w:lvlJc w:val="left"/>
        <w:pPr>
          <w:ind w:left="212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024896">
        <w:start w:val="1"/>
        <w:numFmt w:val="decimal"/>
        <w:lvlText w:val="%7."/>
        <w:lvlJc w:val="left"/>
        <w:pPr>
          <w:ind w:left="248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4C895EE">
        <w:start w:val="1"/>
        <w:numFmt w:val="decimal"/>
        <w:lvlText w:val="%8."/>
        <w:lvlJc w:val="left"/>
        <w:pPr>
          <w:ind w:left="284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826183A">
        <w:start w:val="1"/>
        <w:numFmt w:val="decimal"/>
        <w:lvlText w:val="%9."/>
        <w:lvlJc w:val="left"/>
        <w:pPr>
          <w:ind w:left="320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2">
    <w:abstractNumId w:val="6"/>
  </w:num>
  <w:num w:numId="13">
    <w:abstractNumId w:val="2"/>
  </w:num>
  <w:num w:numId="14">
    <w:abstractNumId w:val="20"/>
  </w:num>
  <w:num w:numId="15">
    <w:abstractNumId w:val="13"/>
  </w:num>
  <w:num w:numId="16">
    <w:abstractNumId w:val="11"/>
  </w:num>
  <w:num w:numId="17">
    <w:abstractNumId w:val="14"/>
  </w:num>
  <w:num w:numId="18">
    <w:abstractNumId w:val="3"/>
  </w:num>
  <w:num w:numId="19">
    <w:abstractNumId w:val="12"/>
  </w:num>
  <w:num w:numId="20">
    <w:abstractNumId w:val="7"/>
  </w:num>
  <w:num w:numId="21">
    <w:abstractNumId w:val="18"/>
  </w:num>
  <w:num w:numId="22">
    <w:abstractNumId w:val="16"/>
  </w:num>
  <w:num w:numId="23">
    <w:abstractNumId w:val="8"/>
  </w:num>
  <w:num w:numId="24">
    <w:abstractNumId w:val="5"/>
  </w:num>
  <w:num w:numId="25">
    <w:abstractNumId w:val="1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B45EA"/>
    <w:rsid w:val="000658FC"/>
    <w:rsid w:val="00072D5E"/>
    <w:rsid w:val="00075889"/>
    <w:rsid w:val="00104F41"/>
    <w:rsid w:val="00143A0D"/>
    <w:rsid w:val="00190944"/>
    <w:rsid w:val="00257E9E"/>
    <w:rsid w:val="002F3584"/>
    <w:rsid w:val="003311D0"/>
    <w:rsid w:val="00336C6C"/>
    <w:rsid w:val="00345037"/>
    <w:rsid w:val="003829FD"/>
    <w:rsid w:val="003B6CB2"/>
    <w:rsid w:val="003D478B"/>
    <w:rsid w:val="003E71B8"/>
    <w:rsid w:val="003F2D8D"/>
    <w:rsid w:val="003F79CD"/>
    <w:rsid w:val="0042276E"/>
    <w:rsid w:val="004A75CC"/>
    <w:rsid w:val="00510D9F"/>
    <w:rsid w:val="00540C41"/>
    <w:rsid w:val="005C7DC4"/>
    <w:rsid w:val="006019A7"/>
    <w:rsid w:val="00635455"/>
    <w:rsid w:val="006679D0"/>
    <w:rsid w:val="006D6948"/>
    <w:rsid w:val="00747D7A"/>
    <w:rsid w:val="007955F4"/>
    <w:rsid w:val="00846DA0"/>
    <w:rsid w:val="008C3EF9"/>
    <w:rsid w:val="00AB45EA"/>
    <w:rsid w:val="00BD69CB"/>
    <w:rsid w:val="00D56D1A"/>
    <w:rsid w:val="00D83A47"/>
    <w:rsid w:val="00DF51D5"/>
    <w:rsid w:val="00E04E12"/>
    <w:rsid w:val="00E74655"/>
    <w:rsid w:val="00EE5898"/>
    <w:rsid w:val="00F627F3"/>
    <w:rsid w:val="00F66EBC"/>
    <w:rsid w:val="00FB2067"/>
    <w:rsid w:val="00FC3CD2"/>
    <w:rsid w:val="00FE5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paragraph" w:styleId="ListParagraph">
    <w:name w:val="List Paragraph"/>
    <w:uiPriority w:val="34"/>
    <w:qFormat/>
    <w:pPr>
      <w:ind w:left="720"/>
    </w:pPr>
    <w:rPr>
      <w:rFonts w:ascii="Calibri" w:eastAsia="Calibri" w:hAnsi="Calibri" w:cs="Calibri"/>
      <w:color w:val="000000"/>
      <w:sz w:val="24"/>
      <w:szCs w:val="24"/>
      <w:u w:color="000000"/>
      <w:lang w:val="en-US"/>
    </w:rPr>
  </w:style>
  <w:style w:type="numbering" w:customStyle="1" w:styleId="Numbered">
    <w:name w:val="Numbered"/>
    <w:pPr>
      <w:numPr>
        <w:numId w:val="1"/>
      </w:numPr>
    </w:pPr>
  </w:style>
  <w:style w:type="numbering" w:customStyle="1" w:styleId="ImportedStyle1">
    <w:name w:val="Imported Style 1"/>
    <w:pPr>
      <w:numPr>
        <w:numId w:val="4"/>
      </w:numPr>
    </w:pPr>
  </w:style>
  <w:style w:type="numbering" w:customStyle="1" w:styleId="Lettered">
    <w:name w:val="Lettered"/>
    <w:pPr>
      <w:numPr>
        <w:numId w:val="6"/>
      </w:numPr>
    </w:pPr>
  </w:style>
  <w:style w:type="numbering" w:customStyle="1" w:styleId="ImportedStyle10">
    <w:name w:val="Imported Style 1.0"/>
    <w:pPr>
      <w:numPr>
        <w:numId w:val="8"/>
      </w:numPr>
    </w:pPr>
  </w:style>
  <w:style w:type="table" w:styleId="TableGrid">
    <w:name w:val="Table Grid"/>
    <w:basedOn w:val="TableNormal"/>
    <w:uiPriority w:val="59"/>
    <w:rsid w:val="00510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paragraph" w:styleId="ListParagraph">
    <w:name w:val="List Paragraph"/>
    <w:uiPriority w:val="34"/>
    <w:qFormat/>
    <w:pPr>
      <w:ind w:left="720"/>
    </w:pPr>
    <w:rPr>
      <w:rFonts w:ascii="Calibri" w:eastAsia="Calibri" w:hAnsi="Calibri" w:cs="Calibri"/>
      <w:color w:val="000000"/>
      <w:sz w:val="24"/>
      <w:szCs w:val="24"/>
      <w:u w:color="000000"/>
      <w:lang w:val="en-US"/>
    </w:rPr>
  </w:style>
  <w:style w:type="numbering" w:customStyle="1" w:styleId="Numbered">
    <w:name w:val="Numbered"/>
    <w:pPr>
      <w:numPr>
        <w:numId w:val="1"/>
      </w:numPr>
    </w:pPr>
  </w:style>
  <w:style w:type="numbering" w:customStyle="1" w:styleId="ImportedStyle1">
    <w:name w:val="Imported Style 1"/>
    <w:pPr>
      <w:numPr>
        <w:numId w:val="4"/>
      </w:numPr>
    </w:pPr>
  </w:style>
  <w:style w:type="numbering" w:customStyle="1" w:styleId="Lettered">
    <w:name w:val="Lettered"/>
    <w:pPr>
      <w:numPr>
        <w:numId w:val="6"/>
      </w:numPr>
    </w:pPr>
  </w:style>
  <w:style w:type="numbering" w:customStyle="1" w:styleId="ImportedStyle10">
    <w:name w:val="Imported Style 1.0"/>
    <w:pPr>
      <w:numPr>
        <w:numId w:val="8"/>
      </w:numPr>
    </w:pPr>
  </w:style>
  <w:style w:type="table" w:styleId="TableGrid">
    <w:name w:val="Table Grid"/>
    <w:basedOn w:val="TableNormal"/>
    <w:uiPriority w:val="59"/>
    <w:rsid w:val="00510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UN-REDD Programme</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BOCCUCCI</dc:creator>
  <cp:lastModifiedBy>Mario Boccucci</cp:lastModifiedBy>
  <cp:revision>2</cp:revision>
  <dcterms:created xsi:type="dcterms:W3CDTF">2017-03-31T13:00:00Z</dcterms:created>
  <dcterms:modified xsi:type="dcterms:W3CDTF">2017-03-31T13:00:00Z</dcterms:modified>
</cp:coreProperties>
</file>