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D64DBA" w:rsidRDefault="00D760D1" w:rsidP="00D64DBA">
      <w:pPr>
        <w:pStyle w:val="NoSpacing"/>
        <w:jc w:val="right"/>
        <w:rPr>
          <w:color w:val="FF0000"/>
        </w:rPr>
      </w:pPr>
      <w:r w:rsidRPr="00D64DBA">
        <w:rPr>
          <w:color w:val="FF0000"/>
        </w:rPr>
        <w:t>INSERT COUNTRY LOGO/FLAG HERE</w:t>
      </w:r>
    </w:p>
    <w:p w14:paraId="0452A27E" w14:textId="77777777" w:rsidR="00D760D1" w:rsidRPr="00C060D4" w:rsidRDefault="00D760D1" w:rsidP="00D64DBA">
      <w:pPr>
        <w:rPr>
          <w:lang w:eastAsia="en-GB"/>
        </w:rPr>
      </w:pPr>
      <w:r w:rsidRPr="00C060D4">
        <w:rPr>
          <w:noProof/>
          <w:lang w:val="fr-CH" w:eastAsia="fr-CH"/>
        </w:rPr>
        <w:drawing>
          <wp:inline distT="0" distB="0" distL="0" distR="0" wp14:anchorId="49E20402" wp14:editId="7EC09218">
            <wp:extent cx="1764030" cy="1327150"/>
            <wp:effectExtent l="0" t="0" r="0" b="6350"/>
            <wp:docPr id="1" name="Picture 1" descr="UN-REDD_full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UN-REDD_full_logo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030" cy="1327150"/>
                    </a:xfrm>
                    <a:prstGeom prst="rect">
                      <a:avLst/>
                    </a:prstGeom>
                    <a:noFill/>
                    <a:ln>
                      <a:noFill/>
                    </a:ln>
                  </pic:spPr>
                </pic:pic>
              </a:graphicData>
            </a:graphic>
          </wp:inline>
        </w:drawing>
      </w:r>
    </w:p>
    <w:p w14:paraId="713077CA" w14:textId="77777777" w:rsidR="00D760D1" w:rsidRPr="00C060D4" w:rsidRDefault="00D760D1" w:rsidP="00D64DBA"/>
    <w:p w14:paraId="6B706D2D" w14:textId="77777777" w:rsidR="00D760D1" w:rsidRPr="00C060D4"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C060D4" w14:paraId="68D9F1B8" w14:textId="77777777" w:rsidTr="00007004">
        <w:trPr>
          <w:trHeight w:val="1418"/>
        </w:trPr>
        <w:tc>
          <w:tcPr>
            <w:tcW w:w="0" w:type="auto"/>
            <w:shd w:val="clear" w:color="auto" w:fill="FFFFFF"/>
          </w:tcPr>
          <w:p w14:paraId="53194DA9" w14:textId="77777777" w:rsidR="00D760D1" w:rsidRPr="00C060D4" w:rsidRDefault="00D760D1" w:rsidP="00007004">
            <w:pPr>
              <w:pStyle w:val="NoSpacing"/>
              <w:tabs>
                <w:tab w:val="left" w:pos="2100"/>
              </w:tabs>
              <w:spacing w:line="276" w:lineRule="auto"/>
              <w:rPr>
                <w:rFonts w:asciiTheme="minorHAnsi" w:hAnsiTheme="minorHAnsi"/>
                <w:b/>
                <w:bCs/>
                <w:color w:val="1F497D" w:themeColor="text2"/>
                <w:sz w:val="40"/>
                <w:szCs w:val="40"/>
              </w:rPr>
            </w:pPr>
            <w:r w:rsidRPr="00C060D4">
              <w:rPr>
                <w:rFonts w:asciiTheme="minorHAnsi" w:hAnsiTheme="minorHAnsi"/>
                <w:b/>
                <w:bCs/>
                <w:color w:val="1F497D" w:themeColor="text2"/>
                <w:sz w:val="40"/>
                <w:szCs w:val="40"/>
              </w:rPr>
              <w:t xml:space="preserve">National Programme </w:t>
            </w:r>
          </w:p>
          <w:p w14:paraId="0CC51F0B" w14:textId="49C12E4D" w:rsidR="00D760D1" w:rsidRDefault="000B5D88" w:rsidP="00007004">
            <w:pPr>
              <w:pStyle w:val="NoSpacing"/>
              <w:tabs>
                <w:tab w:val="left" w:pos="2100"/>
              </w:tabs>
              <w:spacing w:line="276" w:lineRule="auto"/>
              <w:rPr>
                <w:rFonts w:asciiTheme="minorHAnsi" w:hAnsiTheme="minorHAnsi"/>
                <w:b/>
                <w:bCs/>
                <w:color w:val="1F497D" w:themeColor="text2"/>
                <w:sz w:val="40"/>
                <w:szCs w:val="40"/>
              </w:rPr>
            </w:pPr>
            <w:r>
              <w:rPr>
                <w:rFonts w:asciiTheme="minorHAnsi" w:hAnsiTheme="minorHAnsi"/>
                <w:b/>
                <w:bCs/>
                <w:color w:val="1F497D" w:themeColor="text2"/>
                <w:sz w:val="40"/>
                <w:szCs w:val="40"/>
              </w:rPr>
              <w:t>Final Report</w:t>
            </w:r>
          </w:p>
          <w:p w14:paraId="0144A9E3" w14:textId="77777777" w:rsidR="004764A5" w:rsidRPr="004764A5"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4764A5" w:rsidRDefault="00CD297C" w:rsidP="00563D4E">
            <w:pPr>
              <w:pStyle w:val="NoSpacing"/>
              <w:tabs>
                <w:tab w:val="left" w:pos="2100"/>
              </w:tabs>
              <w:spacing w:line="276" w:lineRule="auto"/>
              <w:rPr>
                <w:rFonts w:asciiTheme="minorHAnsi" w:hAnsiTheme="minorHAnsi"/>
                <w:b/>
                <w:bCs/>
                <w:color w:val="FF0000"/>
                <w:sz w:val="40"/>
                <w:szCs w:val="40"/>
              </w:rPr>
            </w:pPr>
            <w:r>
              <w:rPr>
                <w:rFonts w:asciiTheme="minorHAnsi" w:hAnsiTheme="minorHAnsi"/>
                <w:b/>
                <w:bCs/>
                <w:color w:val="FF0000"/>
                <w:sz w:val="40"/>
                <w:szCs w:val="40"/>
              </w:rPr>
              <w:t>&lt;</w:t>
            </w:r>
            <w:r w:rsidR="00D760D1" w:rsidRPr="004764A5">
              <w:rPr>
                <w:rFonts w:asciiTheme="minorHAnsi" w:hAnsiTheme="minorHAnsi"/>
                <w:b/>
                <w:bCs/>
                <w:color w:val="FF0000"/>
                <w:sz w:val="40"/>
                <w:szCs w:val="40"/>
              </w:rPr>
              <w:t>COUNTRY</w:t>
            </w:r>
            <w:r>
              <w:rPr>
                <w:rFonts w:asciiTheme="minorHAnsi" w:hAnsiTheme="minorHAnsi"/>
                <w:b/>
                <w:bCs/>
                <w:color w:val="FF0000"/>
                <w:sz w:val="40"/>
                <w:szCs w:val="40"/>
              </w:rPr>
              <w:t>&gt;</w:t>
            </w:r>
            <w:r w:rsidR="00D760D1" w:rsidRPr="004764A5">
              <w:rPr>
                <w:rFonts w:asciiTheme="minorHAnsi" w:hAnsiTheme="minorHAnsi"/>
                <w:b/>
                <w:bCs/>
                <w:color w:val="FF0000"/>
                <w:sz w:val="40"/>
                <w:szCs w:val="40"/>
              </w:rPr>
              <w:t xml:space="preserve"> </w:t>
            </w:r>
          </w:p>
          <w:p w14:paraId="32BBC74F" w14:textId="77777777" w:rsidR="0041550F" w:rsidRPr="004764A5"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C060D4" w14:paraId="079DBE8D" w14:textId="77777777" w:rsidTr="00007004">
        <w:trPr>
          <w:trHeight w:val="390"/>
        </w:trPr>
        <w:tc>
          <w:tcPr>
            <w:tcW w:w="0" w:type="auto"/>
            <w:shd w:val="clear" w:color="auto" w:fill="FFFFFF"/>
          </w:tcPr>
          <w:p w14:paraId="0C1B1FC0" w14:textId="77777777" w:rsidR="00D760D1" w:rsidRPr="00C060D4" w:rsidRDefault="00D760D1" w:rsidP="00007004">
            <w:pPr>
              <w:pStyle w:val="NoSpacing"/>
              <w:spacing w:line="276" w:lineRule="auto"/>
              <w:rPr>
                <w:rFonts w:asciiTheme="minorHAnsi" w:hAnsiTheme="minorHAnsi"/>
                <w:bCs/>
                <w:color w:val="1F497D" w:themeColor="text2"/>
                <w:sz w:val="32"/>
                <w:szCs w:val="32"/>
              </w:rPr>
            </w:pPr>
            <w:r w:rsidRPr="00C060D4">
              <w:rPr>
                <w:rFonts w:asciiTheme="minorHAnsi" w:hAnsiTheme="minorHAnsi"/>
                <w:bCs/>
                <w:color w:val="1F497D" w:themeColor="text2"/>
                <w:sz w:val="32"/>
                <w:szCs w:val="32"/>
              </w:rPr>
              <w:t>UN-REDD Programme</w:t>
            </w:r>
          </w:p>
        </w:tc>
      </w:tr>
      <w:tr w:rsidR="00C060D4" w:rsidRPr="00C060D4" w14:paraId="3070FB06" w14:textId="77777777" w:rsidTr="00007004">
        <w:trPr>
          <w:trHeight w:val="345"/>
        </w:trPr>
        <w:tc>
          <w:tcPr>
            <w:tcW w:w="0" w:type="auto"/>
            <w:shd w:val="clear" w:color="auto" w:fill="FFFFFF"/>
          </w:tcPr>
          <w:p w14:paraId="2663FF48" w14:textId="697C69B2" w:rsidR="00D760D1" w:rsidRDefault="00D760D1" w:rsidP="005223E1">
            <w:pPr>
              <w:pStyle w:val="NoSpacing"/>
              <w:spacing w:line="276" w:lineRule="auto"/>
              <w:rPr>
                <w:rFonts w:asciiTheme="minorHAnsi" w:hAnsiTheme="minorHAnsi"/>
                <w:bCs/>
                <w:color w:val="1F497D" w:themeColor="text2"/>
                <w:sz w:val="28"/>
                <w:szCs w:val="28"/>
              </w:rPr>
            </w:pPr>
            <w:r w:rsidRPr="00C060D4">
              <w:rPr>
                <w:rFonts w:asciiTheme="minorHAnsi" w:hAnsiTheme="minorHAnsi"/>
                <w:bCs/>
                <w:color w:val="1F497D" w:themeColor="text2"/>
                <w:sz w:val="28"/>
                <w:szCs w:val="28"/>
              </w:rPr>
              <w:t xml:space="preserve"> </w:t>
            </w:r>
            <w:r w:rsidR="00D75290" w:rsidRPr="004F305F">
              <w:rPr>
                <w:rFonts w:asciiTheme="minorHAnsi" w:hAnsiTheme="minorHAnsi"/>
                <w:bCs/>
                <w:color w:val="FFFFFF" w:themeColor="background1"/>
                <w:sz w:val="8"/>
                <w:szCs w:val="28"/>
              </w:rPr>
              <w:t xml:space="preserve">January to June </w:t>
            </w:r>
          </w:p>
          <w:p w14:paraId="49A3EABC" w14:textId="1DD13E48" w:rsidR="004F305F" w:rsidRPr="00C060D4" w:rsidRDefault="000B5D88" w:rsidP="005223E1">
            <w:pPr>
              <w:pStyle w:val="NoSpacing"/>
              <w:spacing w:line="276" w:lineRule="auto"/>
              <w:rPr>
                <w:rFonts w:asciiTheme="minorHAnsi" w:hAnsiTheme="minorHAnsi"/>
                <w:bCs/>
                <w:color w:val="1F497D" w:themeColor="text2"/>
                <w:sz w:val="28"/>
                <w:szCs w:val="28"/>
              </w:rPr>
            </w:pPr>
            <w:r>
              <w:rPr>
                <w:rFonts w:asciiTheme="minorHAnsi" w:hAnsiTheme="minorHAnsi"/>
                <w:bCs/>
                <w:color w:val="1F497D" w:themeColor="text2"/>
                <w:sz w:val="28"/>
                <w:szCs w:val="28"/>
              </w:rPr>
              <w:t>[DATE]</w:t>
            </w:r>
          </w:p>
        </w:tc>
      </w:tr>
    </w:tbl>
    <w:p w14:paraId="795AEF04" w14:textId="77777777" w:rsidR="00D760D1" w:rsidRPr="00C060D4" w:rsidRDefault="00D760D1" w:rsidP="00D64DBA">
      <w:r w:rsidRPr="00C060D4">
        <w:t xml:space="preserve"> </w:t>
      </w:r>
    </w:p>
    <w:p w14:paraId="3090647D" w14:textId="77777777" w:rsidR="00D760D1" w:rsidRPr="00C060D4" w:rsidRDefault="00D760D1" w:rsidP="00D64DBA"/>
    <w:p w14:paraId="2E6BE8F3" w14:textId="77777777" w:rsidR="00D760D1" w:rsidRPr="00C060D4" w:rsidRDefault="00D760D1" w:rsidP="00D64DBA"/>
    <w:p w14:paraId="7CD48E70" w14:textId="77777777" w:rsidR="00D760D1" w:rsidRPr="00C060D4" w:rsidRDefault="00D760D1" w:rsidP="00D64DBA"/>
    <w:p w14:paraId="01694891" w14:textId="77777777" w:rsidR="00D760D1" w:rsidRPr="00C060D4" w:rsidRDefault="00D760D1" w:rsidP="00D64DBA"/>
    <w:p w14:paraId="3F11891D" w14:textId="77777777" w:rsidR="00D760D1" w:rsidRPr="00C060D4" w:rsidRDefault="00D760D1" w:rsidP="00D64DBA"/>
    <w:p w14:paraId="1EC5FE59" w14:textId="77777777" w:rsidR="00EC7D41" w:rsidRPr="00C060D4" w:rsidRDefault="00EC7D41" w:rsidP="00D64DBA"/>
    <w:p w14:paraId="2CBB4EFC" w14:textId="77777777" w:rsidR="00EC7D41" w:rsidRPr="00C060D4" w:rsidRDefault="00EC7D41" w:rsidP="00D64DBA"/>
    <w:p w14:paraId="28D1EB4C" w14:textId="77777777" w:rsidR="00EC7D41" w:rsidRPr="00C060D4" w:rsidRDefault="00EC7D41" w:rsidP="00D64DBA"/>
    <w:p w14:paraId="183C7C9B" w14:textId="77777777" w:rsidR="00EC7D41" w:rsidRPr="00C060D4" w:rsidRDefault="00EC7D41" w:rsidP="00D64DBA"/>
    <w:p w14:paraId="63851069" w14:textId="77777777" w:rsidR="00EC7D41" w:rsidRPr="00C060D4" w:rsidRDefault="00EC7D41" w:rsidP="00D64DBA"/>
    <w:p w14:paraId="02D37EA4" w14:textId="77777777" w:rsidR="00EC7D41" w:rsidRPr="00C060D4" w:rsidRDefault="00EC7D41" w:rsidP="00D64DBA"/>
    <w:p w14:paraId="06ADFBAD" w14:textId="77777777" w:rsidR="00EC7D41" w:rsidRPr="00C060D4" w:rsidRDefault="00EC7D41" w:rsidP="00D64DBA"/>
    <w:p w14:paraId="5B9CC1C3" w14:textId="77777777" w:rsidR="00EC7D41" w:rsidRPr="00C060D4" w:rsidRDefault="00EC7D41" w:rsidP="00D64DBA"/>
    <w:p w14:paraId="27C2433A" w14:textId="77777777" w:rsidR="00EC7D41" w:rsidRPr="00C060D4" w:rsidRDefault="00EC7D41" w:rsidP="00D64DBA"/>
    <w:p w14:paraId="6299DA1D" w14:textId="77777777" w:rsidR="00EC7D41" w:rsidRPr="00C060D4" w:rsidRDefault="00EC7D41" w:rsidP="00D64DBA"/>
    <w:p w14:paraId="435186C4" w14:textId="77777777" w:rsidR="00EC7D41" w:rsidRPr="00C060D4" w:rsidRDefault="00EC7D41" w:rsidP="00D64DBA"/>
    <w:p w14:paraId="29ABED30" w14:textId="77777777" w:rsidR="00EC7D41" w:rsidRPr="00C060D4" w:rsidRDefault="00EC7D41" w:rsidP="00D64DBA"/>
    <w:p w14:paraId="43B71810" w14:textId="77777777" w:rsidR="00EC7D41" w:rsidRPr="00C060D4" w:rsidRDefault="00EC7D41" w:rsidP="00D64DBA"/>
    <w:p w14:paraId="6222FE8B" w14:textId="77777777" w:rsidR="00EC7D41" w:rsidRPr="00C060D4" w:rsidRDefault="00EC7D41" w:rsidP="00D64DBA"/>
    <w:p w14:paraId="738C0770" w14:textId="77777777" w:rsidR="00EC7D41" w:rsidRPr="00C060D4" w:rsidRDefault="00EC7D41" w:rsidP="00D64DBA"/>
    <w:p w14:paraId="5E0657EF" w14:textId="77777777" w:rsidR="00EC7D41" w:rsidRPr="00C060D4" w:rsidRDefault="00EC7D41" w:rsidP="00D64DBA"/>
    <w:p w14:paraId="34685C98" w14:textId="77777777" w:rsidR="00EC7D41" w:rsidRPr="00C060D4" w:rsidRDefault="00EC7D41" w:rsidP="00D64DBA"/>
    <w:p w14:paraId="22B4F4DC" w14:textId="77777777" w:rsidR="00EC7D41" w:rsidRPr="00C060D4" w:rsidRDefault="00EC7D41" w:rsidP="00D64DBA"/>
    <w:p w14:paraId="132253E5" w14:textId="77777777" w:rsidR="00EC7D41" w:rsidRPr="00C060D4" w:rsidRDefault="00EC7D41" w:rsidP="00D64DBA"/>
    <w:p w14:paraId="6CEDC441" w14:textId="77777777" w:rsidR="00337852" w:rsidRPr="00BA14C9" w:rsidRDefault="00EC7D41" w:rsidP="00D64DBA">
      <w:r w:rsidRPr="00BA14C9">
        <w:t xml:space="preserve">In accordance with the decision of the Policy Board, hard copies of this document will not be printed to minimize the environmental impact of the UN-REDD Programme processes and contribute to climate neutrality. The UN-REDD Programme’s meeting documents are available on the internet at: </w:t>
      </w:r>
      <w:hyperlink r:id="rId10" w:history="1">
        <w:r w:rsidRPr="00BA14C9">
          <w:rPr>
            <w:rStyle w:val="Hyperlink"/>
            <w:color w:val="1F497D" w:themeColor="text2"/>
          </w:rPr>
          <w:t>www.unredd.net</w:t>
        </w:r>
      </w:hyperlink>
      <w:r w:rsidRPr="00BA14C9">
        <w:t xml:space="preserve"> or </w:t>
      </w:r>
      <w:hyperlink r:id="rId11" w:history="1">
        <w:r w:rsidRPr="00BA14C9">
          <w:rPr>
            <w:rStyle w:val="Hyperlink"/>
            <w:color w:val="1F497D" w:themeColor="text2"/>
          </w:rPr>
          <w:t>www.un-redd.org</w:t>
        </w:r>
      </w:hyperlink>
      <w:r w:rsidRPr="00BA14C9">
        <w:t>.</w:t>
      </w:r>
    </w:p>
    <w:p w14:paraId="1B7C0263" w14:textId="77777777" w:rsidR="00FA201F" w:rsidRDefault="00FA201F" w:rsidP="00D64DBA">
      <w:pPr>
        <w:sectPr w:rsidR="00FA201F" w:rsidSect="00AF14EC">
          <w:footerReference w:type="default" r:id="rId12"/>
          <w:type w:val="continuous"/>
          <w:pgSz w:w="11906" w:h="16838"/>
          <w:pgMar w:top="1440" w:right="1440" w:bottom="1440" w:left="1440" w:header="708" w:footer="708" w:gutter="0"/>
          <w:cols w:space="708"/>
          <w:titlePg/>
          <w:docGrid w:linePitch="360"/>
        </w:sectPr>
      </w:pPr>
    </w:p>
    <w:bookmarkStart w:id="0" w:name="_Ref437255665" w:displacedByCustomXml="next"/>
    <w:bookmarkStart w:id="1" w:name="_Toc421537263" w:displacedByCustomXml="next"/>
    <w:sdt>
      <w:sdtPr>
        <w:rPr>
          <w:rFonts w:ascii="Calibri" w:eastAsia="Calibri" w:hAnsi="Calibri"/>
          <w:b w:val="0"/>
          <w:bCs w:val="0"/>
          <w:color w:val="auto"/>
          <w:sz w:val="22"/>
          <w:szCs w:val="22"/>
          <w:lang w:eastAsia="en-US"/>
        </w:rPr>
        <w:id w:val="-1798602979"/>
        <w:docPartObj>
          <w:docPartGallery w:val="Table of Contents"/>
          <w:docPartUnique/>
        </w:docPartObj>
      </w:sdtPr>
      <w:sdtEndPr>
        <w:rPr>
          <w:noProof/>
        </w:rPr>
      </w:sdtEndPr>
      <w:sdtContent>
        <w:p w14:paraId="3BFBBAAA" w14:textId="62B08CC8" w:rsidR="00D42C90" w:rsidRPr="00D42C90" w:rsidRDefault="00D42C90">
          <w:pPr>
            <w:pStyle w:val="TOCHeading"/>
            <w:rPr>
              <w:rFonts w:asciiTheme="minorHAnsi" w:hAnsiTheme="minorHAnsi"/>
              <w:color w:val="auto"/>
              <w:sz w:val="22"/>
              <w:szCs w:val="22"/>
            </w:rPr>
          </w:pPr>
          <w:r w:rsidRPr="00D42C90">
            <w:rPr>
              <w:rFonts w:asciiTheme="minorHAnsi" w:hAnsiTheme="minorHAnsi"/>
              <w:color w:val="auto"/>
              <w:sz w:val="22"/>
              <w:szCs w:val="22"/>
            </w:rPr>
            <w:t>Table of Contents</w:t>
          </w:r>
        </w:p>
        <w:p w14:paraId="657E91F3" w14:textId="77777777" w:rsidR="00D0715D" w:rsidRDefault="00D42C90">
          <w:pPr>
            <w:pStyle w:val="TOC1"/>
            <w:rPr>
              <w:rFonts w:asciiTheme="minorHAnsi" w:eastAsiaTheme="minorEastAsia" w:hAnsiTheme="minorHAnsi" w:cstheme="minorBidi"/>
              <w:noProof/>
              <w:sz w:val="24"/>
              <w:szCs w:val="24"/>
              <w:lang w:val="en-ZA" w:eastAsia="ja-JP"/>
            </w:rPr>
          </w:pPr>
          <w:r w:rsidRPr="00D42C90">
            <w:rPr>
              <w:rFonts w:asciiTheme="minorHAnsi" w:hAnsiTheme="minorHAnsi"/>
              <w:szCs w:val="22"/>
            </w:rPr>
            <w:fldChar w:fldCharType="begin"/>
          </w:r>
          <w:r w:rsidRPr="00D42C90">
            <w:rPr>
              <w:rFonts w:asciiTheme="minorHAnsi" w:hAnsiTheme="minorHAnsi"/>
              <w:szCs w:val="22"/>
            </w:rPr>
            <w:instrText xml:space="preserve"> TOC \o "1-3" \h \z \u </w:instrText>
          </w:r>
          <w:r w:rsidRPr="00D42C90">
            <w:rPr>
              <w:rFonts w:asciiTheme="minorHAnsi" w:hAnsiTheme="minorHAnsi"/>
              <w:szCs w:val="22"/>
            </w:rPr>
            <w:fldChar w:fldCharType="separate"/>
          </w:r>
          <w:r w:rsidR="00D0715D" w:rsidRPr="00F21C53">
            <w:rPr>
              <w:noProof/>
              <w:color w:val="000000"/>
              <w:lang w:val="en-GB"/>
              <w14:scene3d>
                <w14:camera w14:prst="orthographicFront"/>
                <w14:lightRig w14:rig="threePt" w14:dir="t">
                  <w14:rot w14:lat="0" w14:lon="0" w14:rev="0"/>
                </w14:lightRig>
              </w14:scene3d>
            </w:rPr>
            <w:t>1.</w:t>
          </w:r>
          <w:r w:rsidR="00D0715D">
            <w:rPr>
              <w:rFonts w:asciiTheme="minorHAnsi" w:eastAsiaTheme="minorEastAsia" w:hAnsiTheme="minorHAnsi" w:cstheme="minorBidi"/>
              <w:noProof/>
              <w:sz w:val="24"/>
              <w:szCs w:val="24"/>
              <w:lang w:val="en-ZA" w:eastAsia="ja-JP"/>
            </w:rPr>
            <w:tab/>
          </w:r>
          <w:r w:rsidR="00D0715D">
            <w:rPr>
              <w:noProof/>
            </w:rPr>
            <w:t>National Programme Identification</w:t>
          </w:r>
          <w:r w:rsidR="00D0715D">
            <w:rPr>
              <w:noProof/>
            </w:rPr>
            <w:tab/>
          </w:r>
          <w:r w:rsidR="00D0715D">
            <w:rPr>
              <w:noProof/>
            </w:rPr>
            <w:fldChar w:fldCharType="begin"/>
          </w:r>
          <w:r w:rsidR="00D0715D">
            <w:rPr>
              <w:noProof/>
            </w:rPr>
            <w:instrText xml:space="preserve"> PAGEREF _Toc312051630 \h </w:instrText>
          </w:r>
          <w:r w:rsidR="00D0715D">
            <w:rPr>
              <w:noProof/>
            </w:rPr>
          </w:r>
          <w:r w:rsidR="00D0715D">
            <w:rPr>
              <w:noProof/>
            </w:rPr>
            <w:fldChar w:fldCharType="separate"/>
          </w:r>
          <w:r w:rsidR="00D0715D">
            <w:rPr>
              <w:noProof/>
            </w:rPr>
            <w:t>4</w:t>
          </w:r>
          <w:r w:rsidR="00D0715D">
            <w:rPr>
              <w:noProof/>
            </w:rPr>
            <w:fldChar w:fldCharType="end"/>
          </w:r>
        </w:p>
        <w:p w14:paraId="43B21083"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2.</w:t>
          </w:r>
          <w:r>
            <w:rPr>
              <w:rFonts w:asciiTheme="minorHAnsi" w:eastAsiaTheme="minorEastAsia" w:hAnsiTheme="minorHAnsi" w:cstheme="minorBidi"/>
              <w:noProof/>
              <w:sz w:val="24"/>
              <w:szCs w:val="24"/>
              <w:lang w:val="en-ZA" w:eastAsia="ja-JP"/>
            </w:rPr>
            <w:tab/>
          </w:r>
          <w:r>
            <w:rPr>
              <w:noProof/>
            </w:rPr>
            <w:t>Progress Reporting</w:t>
          </w:r>
          <w:r>
            <w:rPr>
              <w:noProof/>
            </w:rPr>
            <w:tab/>
          </w:r>
          <w:r>
            <w:rPr>
              <w:noProof/>
            </w:rPr>
            <w:fldChar w:fldCharType="begin"/>
          </w:r>
          <w:r>
            <w:rPr>
              <w:noProof/>
            </w:rPr>
            <w:instrText xml:space="preserve"> PAGEREF _Toc312051631 \h </w:instrText>
          </w:r>
          <w:r>
            <w:rPr>
              <w:noProof/>
            </w:rPr>
          </w:r>
          <w:r>
            <w:rPr>
              <w:noProof/>
            </w:rPr>
            <w:fldChar w:fldCharType="separate"/>
          </w:r>
          <w:r>
            <w:rPr>
              <w:noProof/>
            </w:rPr>
            <w:t>5</w:t>
          </w:r>
          <w:r>
            <w:rPr>
              <w:noProof/>
            </w:rPr>
            <w:fldChar w:fldCharType="end"/>
          </w:r>
        </w:p>
        <w:p w14:paraId="21304763"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sz w:val="24"/>
              <w:szCs w:val="24"/>
              <w:lang w:val="en-ZA" w:eastAsia="ja-JP"/>
            </w:rPr>
            <w:tab/>
          </w:r>
          <w:r>
            <w:rPr>
              <w:noProof/>
            </w:rPr>
            <w:t>Overall Progress of the National Programme</w:t>
          </w:r>
          <w:r>
            <w:rPr>
              <w:noProof/>
            </w:rPr>
            <w:tab/>
          </w:r>
          <w:r>
            <w:rPr>
              <w:noProof/>
            </w:rPr>
            <w:fldChar w:fldCharType="begin"/>
          </w:r>
          <w:r>
            <w:rPr>
              <w:noProof/>
            </w:rPr>
            <w:instrText xml:space="preserve"> PAGEREF _Toc312051632 \h </w:instrText>
          </w:r>
          <w:r>
            <w:rPr>
              <w:noProof/>
            </w:rPr>
          </w:r>
          <w:r>
            <w:rPr>
              <w:noProof/>
            </w:rPr>
            <w:fldChar w:fldCharType="separate"/>
          </w:r>
          <w:r>
            <w:rPr>
              <w:noProof/>
            </w:rPr>
            <w:t>5</w:t>
          </w:r>
          <w:r>
            <w:rPr>
              <w:noProof/>
            </w:rPr>
            <w:fldChar w:fldCharType="end"/>
          </w:r>
        </w:p>
        <w:p w14:paraId="542F539E"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sz w:val="24"/>
              <w:szCs w:val="24"/>
              <w:lang w:val="en-ZA" w:eastAsia="ja-JP"/>
            </w:rPr>
            <w:tab/>
          </w:r>
          <w:r>
            <w:rPr>
              <w:noProof/>
            </w:rPr>
            <w:t>Achievements</w:t>
          </w:r>
          <w:r>
            <w:rPr>
              <w:noProof/>
            </w:rPr>
            <w:tab/>
          </w:r>
          <w:r>
            <w:rPr>
              <w:noProof/>
            </w:rPr>
            <w:fldChar w:fldCharType="begin"/>
          </w:r>
          <w:r>
            <w:rPr>
              <w:noProof/>
            </w:rPr>
            <w:instrText xml:space="preserve"> PAGEREF _Toc312051633 \h </w:instrText>
          </w:r>
          <w:r>
            <w:rPr>
              <w:noProof/>
            </w:rPr>
          </w:r>
          <w:r>
            <w:rPr>
              <w:noProof/>
            </w:rPr>
            <w:fldChar w:fldCharType="separate"/>
          </w:r>
          <w:r>
            <w:rPr>
              <w:noProof/>
            </w:rPr>
            <w:t>5</w:t>
          </w:r>
          <w:r>
            <w:rPr>
              <w:noProof/>
            </w:rPr>
            <w:fldChar w:fldCharType="end"/>
          </w:r>
        </w:p>
        <w:p w14:paraId="36A7A625"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2.3</w:t>
          </w:r>
          <w:r>
            <w:rPr>
              <w:rFonts w:asciiTheme="minorHAnsi" w:eastAsiaTheme="minorEastAsia" w:hAnsiTheme="minorHAnsi" w:cstheme="minorBidi"/>
              <w:noProof/>
              <w:sz w:val="24"/>
              <w:szCs w:val="24"/>
              <w:lang w:val="en-ZA" w:eastAsia="ja-JP"/>
            </w:rPr>
            <w:tab/>
          </w:r>
          <w:r>
            <w:rPr>
              <w:noProof/>
            </w:rPr>
            <w:t>In Focus</w:t>
          </w:r>
          <w:r>
            <w:rPr>
              <w:noProof/>
            </w:rPr>
            <w:tab/>
          </w:r>
          <w:r>
            <w:rPr>
              <w:noProof/>
            </w:rPr>
            <w:fldChar w:fldCharType="begin"/>
          </w:r>
          <w:r>
            <w:rPr>
              <w:noProof/>
            </w:rPr>
            <w:instrText xml:space="preserve"> PAGEREF _Toc312051634 \h </w:instrText>
          </w:r>
          <w:r>
            <w:rPr>
              <w:noProof/>
            </w:rPr>
          </w:r>
          <w:r>
            <w:rPr>
              <w:noProof/>
            </w:rPr>
            <w:fldChar w:fldCharType="separate"/>
          </w:r>
          <w:r>
            <w:rPr>
              <w:noProof/>
            </w:rPr>
            <w:t>5</w:t>
          </w:r>
          <w:r>
            <w:rPr>
              <w:noProof/>
            </w:rPr>
            <w:fldChar w:fldCharType="end"/>
          </w:r>
        </w:p>
        <w:p w14:paraId="589DB9CC"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2.4</w:t>
          </w:r>
          <w:r>
            <w:rPr>
              <w:rFonts w:asciiTheme="minorHAnsi" w:eastAsiaTheme="minorEastAsia" w:hAnsiTheme="minorHAnsi" w:cstheme="minorBidi"/>
              <w:noProof/>
              <w:sz w:val="24"/>
              <w:szCs w:val="24"/>
              <w:lang w:val="en-ZA" w:eastAsia="ja-JP"/>
            </w:rPr>
            <w:tab/>
          </w:r>
          <w:r>
            <w:rPr>
              <w:noProof/>
            </w:rPr>
            <w:t>Government Comments</w:t>
          </w:r>
          <w:r>
            <w:rPr>
              <w:noProof/>
            </w:rPr>
            <w:tab/>
          </w:r>
          <w:r>
            <w:rPr>
              <w:noProof/>
            </w:rPr>
            <w:fldChar w:fldCharType="begin"/>
          </w:r>
          <w:r>
            <w:rPr>
              <w:noProof/>
            </w:rPr>
            <w:instrText xml:space="preserve"> PAGEREF _Toc312051635 \h </w:instrText>
          </w:r>
          <w:r>
            <w:rPr>
              <w:noProof/>
            </w:rPr>
          </w:r>
          <w:r>
            <w:rPr>
              <w:noProof/>
            </w:rPr>
            <w:fldChar w:fldCharType="separate"/>
          </w:r>
          <w:r>
            <w:rPr>
              <w:noProof/>
            </w:rPr>
            <w:t>5</w:t>
          </w:r>
          <w:r>
            <w:rPr>
              <w:noProof/>
            </w:rPr>
            <w:fldChar w:fldCharType="end"/>
          </w:r>
        </w:p>
        <w:p w14:paraId="35EDB794"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2.5</w:t>
          </w:r>
          <w:r>
            <w:rPr>
              <w:rFonts w:asciiTheme="minorHAnsi" w:eastAsiaTheme="minorEastAsia" w:hAnsiTheme="minorHAnsi" w:cstheme="minorBidi"/>
              <w:noProof/>
              <w:sz w:val="24"/>
              <w:szCs w:val="24"/>
              <w:lang w:val="en-ZA" w:eastAsia="ja-JP"/>
            </w:rPr>
            <w:tab/>
          </w:r>
          <w:r>
            <w:rPr>
              <w:noProof/>
            </w:rPr>
            <w:t>Non-Government Comments</w:t>
          </w:r>
          <w:r>
            <w:rPr>
              <w:noProof/>
            </w:rPr>
            <w:tab/>
          </w:r>
          <w:r>
            <w:rPr>
              <w:noProof/>
            </w:rPr>
            <w:fldChar w:fldCharType="begin"/>
          </w:r>
          <w:r>
            <w:rPr>
              <w:noProof/>
            </w:rPr>
            <w:instrText xml:space="preserve"> PAGEREF _Toc312051636 \h </w:instrText>
          </w:r>
          <w:r>
            <w:rPr>
              <w:noProof/>
            </w:rPr>
          </w:r>
          <w:r>
            <w:rPr>
              <w:noProof/>
            </w:rPr>
            <w:fldChar w:fldCharType="separate"/>
          </w:r>
          <w:r>
            <w:rPr>
              <w:noProof/>
            </w:rPr>
            <w:t>5</w:t>
          </w:r>
          <w:r>
            <w:rPr>
              <w:noProof/>
            </w:rPr>
            <w:fldChar w:fldCharType="end"/>
          </w:r>
        </w:p>
        <w:p w14:paraId="7BA874E4"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2.6</w:t>
          </w:r>
          <w:r>
            <w:rPr>
              <w:rFonts w:asciiTheme="minorHAnsi" w:eastAsiaTheme="minorEastAsia" w:hAnsiTheme="minorHAnsi" w:cstheme="minorBidi"/>
              <w:noProof/>
              <w:sz w:val="24"/>
              <w:szCs w:val="24"/>
              <w:lang w:val="en-ZA" w:eastAsia="ja-JP"/>
            </w:rPr>
            <w:tab/>
          </w:r>
          <w:r>
            <w:rPr>
              <w:noProof/>
            </w:rPr>
            <w:t>Results Framework Matrix</w:t>
          </w:r>
          <w:r>
            <w:rPr>
              <w:noProof/>
            </w:rPr>
            <w:tab/>
          </w:r>
          <w:r>
            <w:rPr>
              <w:noProof/>
            </w:rPr>
            <w:fldChar w:fldCharType="begin"/>
          </w:r>
          <w:r>
            <w:rPr>
              <w:noProof/>
            </w:rPr>
            <w:instrText xml:space="preserve"> PAGEREF _Toc312051637 \h </w:instrText>
          </w:r>
          <w:r>
            <w:rPr>
              <w:noProof/>
            </w:rPr>
          </w:r>
          <w:r>
            <w:rPr>
              <w:noProof/>
            </w:rPr>
            <w:fldChar w:fldCharType="separate"/>
          </w:r>
          <w:r>
            <w:rPr>
              <w:noProof/>
            </w:rPr>
            <w:t>6</w:t>
          </w:r>
          <w:r>
            <w:rPr>
              <w:noProof/>
            </w:rPr>
            <w:fldChar w:fldCharType="end"/>
          </w:r>
        </w:p>
        <w:p w14:paraId="08993DA7"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2.7</w:t>
          </w:r>
          <w:r>
            <w:rPr>
              <w:rFonts w:asciiTheme="minorHAnsi" w:eastAsiaTheme="minorEastAsia" w:hAnsiTheme="minorHAnsi" w:cstheme="minorBidi"/>
              <w:noProof/>
              <w:sz w:val="24"/>
              <w:szCs w:val="24"/>
              <w:lang w:val="en-ZA" w:eastAsia="ja-JP"/>
            </w:rPr>
            <w:tab/>
          </w:r>
          <w:r>
            <w:rPr>
              <w:noProof/>
            </w:rPr>
            <w:t>Revisions to the National Programme Document</w:t>
          </w:r>
          <w:r>
            <w:rPr>
              <w:noProof/>
            </w:rPr>
            <w:tab/>
          </w:r>
          <w:r>
            <w:rPr>
              <w:noProof/>
            </w:rPr>
            <w:fldChar w:fldCharType="begin"/>
          </w:r>
          <w:r>
            <w:rPr>
              <w:noProof/>
            </w:rPr>
            <w:instrText xml:space="preserve"> PAGEREF _Toc312051638 \h </w:instrText>
          </w:r>
          <w:r>
            <w:rPr>
              <w:noProof/>
            </w:rPr>
          </w:r>
          <w:r>
            <w:rPr>
              <w:noProof/>
            </w:rPr>
            <w:fldChar w:fldCharType="separate"/>
          </w:r>
          <w:r>
            <w:rPr>
              <w:noProof/>
            </w:rPr>
            <w:t>8</w:t>
          </w:r>
          <w:r>
            <w:rPr>
              <w:noProof/>
            </w:rPr>
            <w:fldChar w:fldCharType="end"/>
          </w:r>
        </w:p>
        <w:p w14:paraId="79DED5A7"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3.</w:t>
          </w:r>
          <w:r>
            <w:rPr>
              <w:rFonts w:asciiTheme="minorHAnsi" w:eastAsiaTheme="minorEastAsia" w:hAnsiTheme="minorHAnsi" w:cstheme="minorBidi"/>
              <w:noProof/>
              <w:sz w:val="24"/>
              <w:szCs w:val="24"/>
              <w:lang w:val="en-ZA" w:eastAsia="ja-JP"/>
            </w:rPr>
            <w:tab/>
          </w:r>
          <w:r>
            <w:rPr>
              <w:noProof/>
            </w:rPr>
            <w:t>Lessons Learned</w:t>
          </w:r>
          <w:r>
            <w:rPr>
              <w:noProof/>
            </w:rPr>
            <w:tab/>
          </w:r>
          <w:r>
            <w:rPr>
              <w:noProof/>
            </w:rPr>
            <w:fldChar w:fldCharType="begin"/>
          </w:r>
          <w:r>
            <w:rPr>
              <w:noProof/>
            </w:rPr>
            <w:instrText xml:space="preserve"> PAGEREF _Toc312051639 \h </w:instrText>
          </w:r>
          <w:r>
            <w:rPr>
              <w:noProof/>
            </w:rPr>
          </w:r>
          <w:r>
            <w:rPr>
              <w:noProof/>
            </w:rPr>
            <w:fldChar w:fldCharType="separate"/>
          </w:r>
          <w:r>
            <w:rPr>
              <w:noProof/>
            </w:rPr>
            <w:t>8</w:t>
          </w:r>
          <w:r>
            <w:rPr>
              <w:noProof/>
            </w:rPr>
            <w:fldChar w:fldCharType="end"/>
          </w:r>
        </w:p>
        <w:p w14:paraId="74B76B64"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sz w:val="24"/>
              <w:szCs w:val="24"/>
              <w:lang w:val="en-ZA" w:eastAsia="ja-JP"/>
            </w:rPr>
            <w:tab/>
          </w:r>
          <w:r>
            <w:rPr>
              <w:noProof/>
            </w:rPr>
            <w:t>Unforeseen Benefits or Unintended Consequences</w:t>
          </w:r>
          <w:r>
            <w:rPr>
              <w:noProof/>
            </w:rPr>
            <w:tab/>
          </w:r>
          <w:r>
            <w:rPr>
              <w:noProof/>
            </w:rPr>
            <w:fldChar w:fldCharType="begin"/>
          </w:r>
          <w:r>
            <w:rPr>
              <w:noProof/>
            </w:rPr>
            <w:instrText xml:space="preserve"> PAGEREF _Toc312051640 \h </w:instrText>
          </w:r>
          <w:r>
            <w:rPr>
              <w:noProof/>
            </w:rPr>
          </w:r>
          <w:r>
            <w:rPr>
              <w:noProof/>
            </w:rPr>
            <w:fldChar w:fldCharType="separate"/>
          </w:r>
          <w:r>
            <w:rPr>
              <w:noProof/>
            </w:rPr>
            <w:t>9</w:t>
          </w:r>
          <w:r>
            <w:rPr>
              <w:noProof/>
            </w:rPr>
            <w:fldChar w:fldCharType="end"/>
          </w:r>
        </w:p>
        <w:p w14:paraId="3B9FC1C1"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sz w:val="24"/>
              <w:szCs w:val="24"/>
              <w:lang w:val="en-ZA" w:eastAsia="ja-JP"/>
            </w:rPr>
            <w:tab/>
          </w:r>
          <w:r>
            <w:rPr>
              <w:noProof/>
            </w:rPr>
            <w:t>Inter-agency Coordination</w:t>
          </w:r>
          <w:r>
            <w:rPr>
              <w:noProof/>
            </w:rPr>
            <w:tab/>
          </w:r>
          <w:r>
            <w:rPr>
              <w:noProof/>
            </w:rPr>
            <w:fldChar w:fldCharType="begin"/>
          </w:r>
          <w:r>
            <w:rPr>
              <w:noProof/>
            </w:rPr>
            <w:instrText xml:space="preserve"> PAGEREF _Toc312051641 \h </w:instrText>
          </w:r>
          <w:r>
            <w:rPr>
              <w:noProof/>
            </w:rPr>
          </w:r>
          <w:r>
            <w:rPr>
              <w:noProof/>
            </w:rPr>
            <w:fldChar w:fldCharType="separate"/>
          </w:r>
          <w:r>
            <w:rPr>
              <w:noProof/>
            </w:rPr>
            <w:t>9</w:t>
          </w:r>
          <w:r>
            <w:rPr>
              <w:noProof/>
            </w:rPr>
            <w:fldChar w:fldCharType="end"/>
          </w:r>
        </w:p>
        <w:p w14:paraId="7AD8EEA3"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3.3</w:t>
          </w:r>
          <w:r>
            <w:rPr>
              <w:rFonts w:asciiTheme="minorHAnsi" w:eastAsiaTheme="minorEastAsia" w:hAnsiTheme="minorHAnsi" w:cstheme="minorBidi"/>
              <w:noProof/>
              <w:sz w:val="24"/>
              <w:szCs w:val="24"/>
              <w:lang w:val="en-ZA" w:eastAsia="ja-JP"/>
            </w:rPr>
            <w:tab/>
          </w:r>
          <w:r>
            <w:rPr>
              <w:noProof/>
            </w:rPr>
            <w:t>Risk Narrative</w:t>
          </w:r>
          <w:r>
            <w:rPr>
              <w:noProof/>
            </w:rPr>
            <w:tab/>
          </w:r>
          <w:r>
            <w:rPr>
              <w:noProof/>
            </w:rPr>
            <w:fldChar w:fldCharType="begin"/>
          </w:r>
          <w:r>
            <w:rPr>
              <w:noProof/>
            </w:rPr>
            <w:instrText xml:space="preserve"> PAGEREF _Toc312051642 \h </w:instrText>
          </w:r>
          <w:r>
            <w:rPr>
              <w:noProof/>
            </w:rPr>
          </w:r>
          <w:r>
            <w:rPr>
              <w:noProof/>
            </w:rPr>
            <w:fldChar w:fldCharType="separate"/>
          </w:r>
          <w:r>
            <w:rPr>
              <w:noProof/>
            </w:rPr>
            <w:t>10</w:t>
          </w:r>
          <w:r>
            <w:rPr>
              <w:noProof/>
            </w:rPr>
            <w:fldChar w:fldCharType="end"/>
          </w:r>
        </w:p>
        <w:p w14:paraId="6F47E823"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4.</w:t>
          </w:r>
          <w:r>
            <w:rPr>
              <w:rFonts w:asciiTheme="minorHAnsi" w:eastAsiaTheme="minorEastAsia" w:hAnsiTheme="minorHAnsi" w:cstheme="minorBidi"/>
              <w:noProof/>
              <w:sz w:val="24"/>
              <w:szCs w:val="24"/>
              <w:lang w:val="en-ZA" w:eastAsia="ja-JP"/>
            </w:rPr>
            <w:tab/>
          </w:r>
          <w:r>
            <w:rPr>
              <w:noProof/>
            </w:rPr>
            <w:t>Warsaw Framework for REDD+ and Associated UNFCCC Decisions</w:t>
          </w:r>
          <w:r>
            <w:rPr>
              <w:noProof/>
            </w:rPr>
            <w:tab/>
          </w:r>
          <w:r>
            <w:rPr>
              <w:noProof/>
            </w:rPr>
            <w:fldChar w:fldCharType="begin"/>
          </w:r>
          <w:r>
            <w:rPr>
              <w:noProof/>
            </w:rPr>
            <w:instrText xml:space="preserve"> PAGEREF _Toc312051643 \h </w:instrText>
          </w:r>
          <w:r>
            <w:rPr>
              <w:noProof/>
            </w:rPr>
          </w:r>
          <w:r>
            <w:rPr>
              <w:noProof/>
            </w:rPr>
            <w:fldChar w:fldCharType="separate"/>
          </w:r>
          <w:r>
            <w:rPr>
              <w:noProof/>
            </w:rPr>
            <w:t>11</w:t>
          </w:r>
          <w:r>
            <w:rPr>
              <w:noProof/>
            </w:rPr>
            <w:fldChar w:fldCharType="end"/>
          </w:r>
        </w:p>
        <w:p w14:paraId="34A1698C"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sz w:val="24"/>
              <w:szCs w:val="24"/>
              <w:lang w:val="en-ZA" w:eastAsia="ja-JP"/>
            </w:rPr>
            <w:tab/>
          </w:r>
          <w:r>
            <w:rPr>
              <w:noProof/>
            </w:rPr>
            <w:t>National Strategy or Action Plan</w:t>
          </w:r>
          <w:r>
            <w:rPr>
              <w:noProof/>
            </w:rPr>
            <w:tab/>
          </w:r>
          <w:r>
            <w:rPr>
              <w:noProof/>
            </w:rPr>
            <w:fldChar w:fldCharType="begin"/>
          </w:r>
          <w:r>
            <w:rPr>
              <w:noProof/>
            </w:rPr>
            <w:instrText xml:space="preserve"> PAGEREF _Toc312051644 \h </w:instrText>
          </w:r>
          <w:r>
            <w:rPr>
              <w:noProof/>
            </w:rPr>
          </w:r>
          <w:r>
            <w:rPr>
              <w:noProof/>
            </w:rPr>
            <w:fldChar w:fldCharType="separate"/>
          </w:r>
          <w:r>
            <w:rPr>
              <w:noProof/>
            </w:rPr>
            <w:t>11</w:t>
          </w:r>
          <w:r>
            <w:rPr>
              <w:noProof/>
            </w:rPr>
            <w:fldChar w:fldCharType="end"/>
          </w:r>
        </w:p>
        <w:p w14:paraId="2F5AE9D1"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sz w:val="24"/>
              <w:szCs w:val="24"/>
              <w:lang w:val="en-ZA" w:eastAsia="ja-JP"/>
            </w:rPr>
            <w:tab/>
          </w:r>
          <w:r>
            <w:rPr>
              <w:noProof/>
            </w:rPr>
            <w:t>Safeguard Information System</w:t>
          </w:r>
          <w:r>
            <w:rPr>
              <w:noProof/>
            </w:rPr>
            <w:tab/>
          </w:r>
          <w:r>
            <w:rPr>
              <w:noProof/>
            </w:rPr>
            <w:fldChar w:fldCharType="begin"/>
          </w:r>
          <w:r>
            <w:rPr>
              <w:noProof/>
            </w:rPr>
            <w:instrText xml:space="preserve"> PAGEREF _Toc312051645 \h </w:instrText>
          </w:r>
          <w:r>
            <w:rPr>
              <w:noProof/>
            </w:rPr>
          </w:r>
          <w:r>
            <w:rPr>
              <w:noProof/>
            </w:rPr>
            <w:fldChar w:fldCharType="separate"/>
          </w:r>
          <w:r>
            <w:rPr>
              <w:noProof/>
            </w:rPr>
            <w:t>13</w:t>
          </w:r>
          <w:r>
            <w:rPr>
              <w:noProof/>
            </w:rPr>
            <w:fldChar w:fldCharType="end"/>
          </w:r>
        </w:p>
        <w:p w14:paraId="4DC8B51E"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noProof/>
              <w:sz w:val="24"/>
              <w:szCs w:val="24"/>
              <w:lang w:val="en-ZA" w:eastAsia="ja-JP"/>
            </w:rPr>
            <w:tab/>
          </w:r>
          <w:r>
            <w:rPr>
              <w:noProof/>
            </w:rPr>
            <w:t>Forest Reference Emission Level / Forest Reference Level</w:t>
          </w:r>
          <w:r>
            <w:rPr>
              <w:noProof/>
            </w:rPr>
            <w:tab/>
          </w:r>
          <w:r>
            <w:rPr>
              <w:noProof/>
            </w:rPr>
            <w:fldChar w:fldCharType="begin"/>
          </w:r>
          <w:r>
            <w:rPr>
              <w:noProof/>
            </w:rPr>
            <w:instrText xml:space="preserve"> PAGEREF _Toc312051646 \h </w:instrText>
          </w:r>
          <w:r>
            <w:rPr>
              <w:noProof/>
            </w:rPr>
          </w:r>
          <w:r>
            <w:rPr>
              <w:noProof/>
            </w:rPr>
            <w:fldChar w:fldCharType="separate"/>
          </w:r>
          <w:r>
            <w:rPr>
              <w:noProof/>
            </w:rPr>
            <w:t>14</w:t>
          </w:r>
          <w:r>
            <w:rPr>
              <w:noProof/>
            </w:rPr>
            <w:fldChar w:fldCharType="end"/>
          </w:r>
        </w:p>
        <w:p w14:paraId="27D91099"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4.4</w:t>
          </w:r>
          <w:r>
            <w:rPr>
              <w:rFonts w:asciiTheme="minorHAnsi" w:eastAsiaTheme="minorEastAsia" w:hAnsiTheme="minorHAnsi" w:cstheme="minorBidi"/>
              <w:noProof/>
              <w:sz w:val="24"/>
              <w:szCs w:val="24"/>
              <w:lang w:val="en-ZA" w:eastAsia="ja-JP"/>
            </w:rPr>
            <w:tab/>
          </w:r>
          <w:r>
            <w:rPr>
              <w:noProof/>
            </w:rPr>
            <w:t>National Forest Monitoring System</w:t>
          </w:r>
          <w:r>
            <w:rPr>
              <w:noProof/>
            </w:rPr>
            <w:tab/>
          </w:r>
          <w:r>
            <w:rPr>
              <w:noProof/>
            </w:rPr>
            <w:fldChar w:fldCharType="begin"/>
          </w:r>
          <w:r>
            <w:rPr>
              <w:noProof/>
            </w:rPr>
            <w:instrText xml:space="preserve"> PAGEREF _Toc312051647 \h </w:instrText>
          </w:r>
          <w:r>
            <w:rPr>
              <w:noProof/>
            </w:rPr>
          </w:r>
          <w:r>
            <w:rPr>
              <w:noProof/>
            </w:rPr>
            <w:fldChar w:fldCharType="separate"/>
          </w:r>
          <w:r>
            <w:rPr>
              <w:noProof/>
            </w:rPr>
            <w:t>15</w:t>
          </w:r>
          <w:r>
            <w:rPr>
              <w:noProof/>
            </w:rPr>
            <w:fldChar w:fldCharType="end"/>
          </w:r>
        </w:p>
        <w:p w14:paraId="4D5E891C"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5.</w:t>
          </w:r>
          <w:r>
            <w:rPr>
              <w:rFonts w:asciiTheme="minorHAnsi" w:eastAsiaTheme="minorEastAsia" w:hAnsiTheme="minorHAnsi" w:cstheme="minorBidi"/>
              <w:noProof/>
              <w:sz w:val="24"/>
              <w:szCs w:val="24"/>
              <w:lang w:val="en-ZA" w:eastAsia="ja-JP"/>
            </w:rPr>
            <w:tab/>
          </w:r>
          <w:r>
            <w:rPr>
              <w:noProof/>
            </w:rPr>
            <w:t>Financial Delivery</w:t>
          </w:r>
          <w:r>
            <w:rPr>
              <w:noProof/>
            </w:rPr>
            <w:tab/>
          </w:r>
          <w:r>
            <w:rPr>
              <w:noProof/>
            </w:rPr>
            <w:fldChar w:fldCharType="begin"/>
          </w:r>
          <w:r>
            <w:rPr>
              <w:noProof/>
            </w:rPr>
            <w:instrText xml:space="preserve"> PAGEREF _Toc312051648 \h </w:instrText>
          </w:r>
          <w:r>
            <w:rPr>
              <w:noProof/>
            </w:rPr>
          </w:r>
          <w:r>
            <w:rPr>
              <w:noProof/>
            </w:rPr>
            <w:fldChar w:fldCharType="separate"/>
          </w:r>
          <w:r>
            <w:rPr>
              <w:noProof/>
            </w:rPr>
            <w:t>16</w:t>
          </w:r>
          <w:r>
            <w:rPr>
              <w:noProof/>
            </w:rPr>
            <w:fldChar w:fldCharType="end"/>
          </w:r>
        </w:p>
        <w:p w14:paraId="3EBED49C" w14:textId="77777777" w:rsidR="00D0715D" w:rsidRDefault="00D0715D">
          <w:pPr>
            <w:pStyle w:val="TOC1"/>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6.</w:t>
          </w:r>
          <w:r>
            <w:rPr>
              <w:rFonts w:asciiTheme="minorHAnsi" w:eastAsiaTheme="minorEastAsia" w:hAnsiTheme="minorHAnsi" w:cstheme="minorBidi"/>
              <w:noProof/>
              <w:sz w:val="24"/>
              <w:szCs w:val="24"/>
              <w:lang w:val="en-ZA" w:eastAsia="ja-JP"/>
            </w:rPr>
            <w:tab/>
          </w:r>
          <w:r>
            <w:rPr>
              <w:noProof/>
            </w:rPr>
            <w:t>Adaptive management</w:t>
          </w:r>
          <w:r>
            <w:rPr>
              <w:noProof/>
            </w:rPr>
            <w:tab/>
          </w:r>
          <w:r>
            <w:rPr>
              <w:noProof/>
            </w:rPr>
            <w:fldChar w:fldCharType="begin"/>
          </w:r>
          <w:r>
            <w:rPr>
              <w:noProof/>
            </w:rPr>
            <w:instrText xml:space="preserve"> PAGEREF _Toc312051649 \h </w:instrText>
          </w:r>
          <w:r>
            <w:rPr>
              <w:noProof/>
            </w:rPr>
          </w:r>
          <w:r>
            <w:rPr>
              <w:noProof/>
            </w:rPr>
            <w:fldChar w:fldCharType="separate"/>
          </w:r>
          <w:r>
            <w:rPr>
              <w:noProof/>
            </w:rPr>
            <w:t>17</w:t>
          </w:r>
          <w:r>
            <w:rPr>
              <w:noProof/>
            </w:rPr>
            <w:fldChar w:fldCharType="end"/>
          </w:r>
        </w:p>
        <w:p w14:paraId="39EF2B8E"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sz w:val="24"/>
              <w:szCs w:val="24"/>
              <w:lang w:val="en-ZA" w:eastAsia="ja-JP"/>
            </w:rPr>
            <w:tab/>
          </w:r>
          <w:r>
            <w:rPr>
              <w:noProof/>
            </w:rPr>
            <w:t>Delays and Corrective Actions</w:t>
          </w:r>
          <w:r>
            <w:rPr>
              <w:noProof/>
            </w:rPr>
            <w:tab/>
          </w:r>
          <w:r>
            <w:rPr>
              <w:noProof/>
            </w:rPr>
            <w:fldChar w:fldCharType="begin"/>
          </w:r>
          <w:r>
            <w:rPr>
              <w:noProof/>
            </w:rPr>
            <w:instrText xml:space="preserve"> PAGEREF _Toc312051650 \h </w:instrText>
          </w:r>
          <w:r>
            <w:rPr>
              <w:noProof/>
            </w:rPr>
          </w:r>
          <w:r>
            <w:rPr>
              <w:noProof/>
            </w:rPr>
            <w:fldChar w:fldCharType="separate"/>
          </w:r>
          <w:r>
            <w:rPr>
              <w:noProof/>
            </w:rPr>
            <w:t>17</w:t>
          </w:r>
          <w:r>
            <w:rPr>
              <w:noProof/>
            </w:rPr>
            <w:fldChar w:fldCharType="end"/>
          </w:r>
        </w:p>
        <w:p w14:paraId="2766B9FC"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6.2</w:t>
          </w:r>
          <w:r>
            <w:rPr>
              <w:rFonts w:asciiTheme="minorHAnsi" w:eastAsiaTheme="minorEastAsia" w:hAnsiTheme="minorHAnsi" w:cstheme="minorBidi"/>
              <w:noProof/>
              <w:sz w:val="24"/>
              <w:szCs w:val="24"/>
              <w:lang w:val="en-ZA" w:eastAsia="ja-JP"/>
            </w:rPr>
            <w:tab/>
          </w:r>
          <w:r>
            <w:rPr>
              <w:noProof/>
            </w:rPr>
            <w:t>Opportunities and Partnerships</w:t>
          </w:r>
          <w:r>
            <w:rPr>
              <w:noProof/>
            </w:rPr>
            <w:tab/>
          </w:r>
          <w:r>
            <w:rPr>
              <w:noProof/>
            </w:rPr>
            <w:fldChar w:fldCharType="begin"/>
          </w:r>
          <w:r>
            <w:rPr>
              <w:noProof/>
            </w:rPr>
            <w:instrText xml:space="preserve"> PAGEREF _Toc312051651 \h </w:instrText>
          </w:r>
          <w:r>
            <w:rPr>
              <w:noProof/>
            </w:rPr>
          </w:r>
          <w:r>
            <w:rPr>
              <w:noProof/>
            </w:rPr>
            <w:fldChar w:fldCharType="separate"/>
          </w:r>
          <w:r>
            <w:rPr>
              <w:noProof/>
            </w:rPr>
            <w:t>17</w:t>
          </w:r>
          <w:r>
            <w:rPr>
              <w:noProof/>
            </w:rPr>
            <w:fldChar w:fldCharType="end"/>
          </w:r>
        </w:p>
        <w:p w14:paraId="2AF9B265"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lang w:val="en-GB"/>
              <w14:scene3d>
                <w14:camera w14:prst="orthographicFront"/>
                <w14:lightRig w14:rig="threePt" w14:dir="t">
                  <w14:rot w14:lat="0" w14:lon="0" w14:rev="0"/>
                </w14:lightRig>
              </w14:scene3d>
            </w:rPr>
            <w:t>6.3</w:t>
          </w:r>
          <w:r>
            <w:rPr>
              <w:rFonts w:asciiTheme="minorHAnsi" w:eastAsiaTheme="minorEastAsia" w:hAnsiTheme="minorHAnsi" w:cstheme="minorBidi"/>
              <w:noProof/>
              <w:sz w:val="24"/>
              <w:szCs w:val="24"/>
              <w:lang w:val="en-ZA" w:eastAsia="ja-JP"/>
            </w:rPr>
            <w:tab/>
          </w:r>
          <w:r w:rsidRPr="00F21C53">
            <w:rPr>
              <w:noProof/>
              <w:lang w:val="en-GB"/>
            </w:rPr>
            <w:t>Measures to Ensure Sustainability of National Programme Results</w:t>
          </w:r>
          <w:r>
            <w:rPr>
              <w:noProof/>
            </w:rPr>
            <w:tab/>
          </w:r>
          <w:r>
            <w:rPr>
              <w:noProof/>
            </w:rPr>
            <w:fldChar w:fldCharType="begin"/>
          </w:r>
          <w:r>
            <w:rPr>
              <w:noProof/>
            </w:rPr>
            <w:instrText xml:space="preserve"> PAGEREF _Toc312051652 \h </w:instrText>
          </w:r>
          <w:r>
            <w:rPr>
              <w:noProof/>
            </w:rPr>
          </w:r>
          <w:r>
            <w:rPr>
              <w:noProof/>
            </w:rPr>
            <w:fldChar w:fldCharType="separate"/>
          </w:r>
          <w:r>
            <w:rPr>
              <w:noProof/>
            </w:rPr>
            <w:t>17</w:t>
          </w:r>
          <w:r>
            <w:rPr>
              <w:noProof/>
            </w:rPr>
            <w:fldChar w:fldCharType="end"/>
          </w:r>
        </w:p>
        <w:p w14:paraId="483D88DC" w14:textId="77777777" w:rsidR="00D0715D" w:rsidRDefault="00D0715D">
          <w:pPr>
            <w:pStyle w:val="TOC2"/>
            <w:tabs>
              <w:tab w:val="left" w:pos="739"/>
            </w:tabs>
            <w:rPr>
              <w:rFonts w:asciiTheme="minorHAnsi" w:eastAsiaTheme="minorEastAsia" w:hAnsiTheme="minorHAnsi" w:cstheme="minorBidi"/>
              <w:noProof/>
              <w:sz w:val="24"/>
              <w:szCs w:val="24"/>
              <w:lang w:val="en-ZA" w:eastAsia="ja-JP"/>
            </w:rPr>
          </w:pPr>
          <w:r w:rsidRPr="00F21C53">
            <w:rPr>
              <w:noProof/>
              <w:color w:val="000000"/>
              <w14:scene3d>
                <w14:camera w14:prst="orthographicFront"/>
                <w14:lightRig w14:rig="threePt" w14:dir="t">
                  <w14:rot w14:lat="0" w14:lon="0" w14:rev="0"/>
                </w14:lightRig>
              </w14:scene3d>
            </w:rPr>
            <w:t>6.4</w:t>
          </w:r>
          <w:r>
            <w:rPr>
              <w:rFonts w:asciiTheme="minorHAnsi" w:eastAsiaTheme="minorEastAsia" w:hAnsiTheme="minorHAnsi" w:cstheme="minorBidi"/>
              <w:noProof/>
              <w:sz w:val="24"/>
              <w:szCs w:val="24"/>
              <w:lang w:val="en-ZA" w:eastAsia="ja-JP"/>
            </w:rPr>
            <w:tab/>
          </w:r>
          <w:r>
            <w:rPr>
              <w:noProof/>
            </w:rPr>
            <w:t>National Programme and/or R-PP Co-Financing Information</w:t>
          </w:r>
          <w:r>
            <w:rPr>
              <w:noProof/>
            </w:rPr>
            <w:tab/>
          </w:r>
          <w:r>
            <w:rPr>
              <w:noProof/>
            </w:rPr>
            <w:fldChar w:fldCharType="begin"/>
          </w:r>
          <w:r>
            <w:rPr>
              <w:noProof/>
            </w:rPr>
            <w:instrText xml:space="preserve"> PAGEREF _Toc312051653 \h </w:instrText>
          </w:r>
          <w:r>
            <w:rPr>
              <w:noProof/>
            </w:rPr>
          </w:r>
          <w:r>
            <w:rPr>
              <w:noProof/>
            </w:rPr>
            <w:fldChar w:fldCharType="separate"/>
          </w:r>
          <w:r>
            <w:rPr>
              <w:noProof/>
            </w:rPr>
            <w:t>18</w:t>
          </w:r>
          <w:r>
            <w:rPr>
              <w:noProof/>
            </w:rPr>
            <w:fldChar w:fldCharType="end"/>
          </w:r>
        </w:p>
        <w:p w14:paraId="7BB8344A" w14:textId="77777777" w:rsidR="00D0715D" w:rsidRDefault="00D0715D">
          <w:pPr>
            <w:pStyle w:val="TOC1"/>
            <w:rPr>
              <w:rFonts w:asciiTheme="minorHAnsi" w:eastAsiaTheme="minorEastAsia" w:hAnsiTheme="minorHAnsi" w:cstheme="minorBidi"/>
              <w:noProof/>
              <w:sz w:val="24"/>
              <w:szCs w:val="24"/>
              <w:lang w:val="en-ZA" w:eastAsia="ja-JP"/>
            </w:rPr>
          </w:pPr>
          <w:r w:rsidRPr="00F21C53">
            <w:rPr>
              <w:rFonts w:asciiTheme="minorHAnsi" w:hAnsiTheme="minorHAnsi"/>
              <w:noProof/>
              <w:color w:val="000000"/>
              <w:lang w:val="en-GB"/>
              <w14:scene3d>
                <w14:camera w14:prst="orthographicFront"/>
                <w14:lightRig w14:rig="threePt" w14:dir="t">
                  <w14:rot w14:lat="0" w14:lon="0" w14:rev="0"/>
                </w14:lightRig>
              </w14:scene3d>
            </w:rPr>
            <w:t>7.</w:t>
          </w:r>
          <w:r>
            <w:rPr>
              <w:rFonts w:asciiTheme="minorHAnsi" w:eastAsiaTheme="minorEastAsia" w:hAnsiTheme="minorHAnsi" w:cstheme="minorBidi"/>
              <w:noProof/>
              <w:sz w:val="24"/>
              <w:szCs w:val="24"/>
              <w:lang w:val="en-ZA" w:eastAsia="ja-JP"/>
            </w:rPr>
            <w:tab/>
          </w:r>
          <w:r w:rsidRPr="00F21C53">
            <w:rPr>
              <w:rFonts w:asciiTheme="minorHAnsi" w:hAnsiTheme="minorHAnsi"/>
              <w:noProof/>
            </w:rPr>
            <w:t>Annex – UNDG Guidelines: Definitions</w:t>
          </w:r>
          <w:r>
            <w:rPr>
              <w:noProof/>
            </w:rPr>
            <w:tab/>
          </w:r>
          <w:r>
            <w:rPr>
              <w:noProof/>
            </w:rPr>
            <w:fldChar w:fldCharType="begin"/>
          </w:r>
          <w:r>
            <w:rPr>
              <w:noProof/>
            </w:rPr>
            <w:instrText xml:space="preserve"> PAGEREF _Toc312051654 \h </w:instrText>
          </w:r>
          <w:r>
            <w:rPr>
              <w:noProof/>
            </w:rPr>
          </w:r>
          <w:r>
            <w:rPr>
              <w:noProof/>
            </w:rPr>
            <w:fldChar w:fldCharType="separate"/>
          </w:r>
          <w:r>
            <w:rPr>
              <w:noProof/>
            </w:rPr>
            <w:t>20</w:t>
          </w:r>
          <w:r>
            <w:rPr>
              <w:noProof/>
            </w:rPr>
            <w:fldChar w:fldCharType="end"/>
          </w:r>
        </w:p>
        <w:p w14:paraId="4334E9B8" w14:textId="62B08CC8" w:rsidR="00D42C90" w:rsidRDefault="00D42C90">
          <w:r w:rsidRPr="00D42C90">
            <w:rPr>
              <w:rFonts w:asciiTheme="minorHAnsi" w:hAnsiTheme="minorHAnsi"/>
              <w:b/>
              <w:bCs/>
              <w:noProof/>
            </w:rPr>
            <w:fldChar w:fldCharType="end"/>
          </w:r>
        </w:p>
      </w:sdtContent>
    </w:sdt>
    <w:p w14:paraId="5833BA19" w14:textId="0EF3C654" w:rsidR="003E4D7A" w:rsidRPr="00A04D9C" w:rsidRDefault="00D42C90" w:rsidP="00A04D9C">
      <w:pPr>
        <w:spacing w:before="0" w:after="200"/>
        <w:jc w:val="left"/>
        <w:rPr>
          <w:b/>
          <w:iCs/>
          <w:kern w:val="32"/>
          <w:sz w:val="24"/>
          <w:szCs w:val="24"/>
        </w:rPr>
      </w:pPr>
      <w:r>
        <w:br w:type="page"/>
      </w:r>
      <w:r w:rsidR="000B5D88" w:rsidRPr="00A04D9C">
        <w:rPr>
          <w:b/>
          <w:sz w:val="24"/>
          <w:szCs w:val="24"/>
        </w:rPr>
        <w:lastRenderedPageBreak/>
        <w:t xml:space="preserve">Final </w:t>
      </w:r>
      <w:r w:rsidR="003E4D7A" w:rsidRPr="00A04D9C">
        <w:rPr>
          <w:b/>
          <w:sz w:val="24"/>
          <w:szCs w:val="24"/>
        </w:rPr>
        <w:t>Report for the UN-REDD National Programmes</w:t>
      </w:r>
      <w:bookmarkEnd w:id="0"/>
      <w:r w:rsidR="003E4D7A" w:rsidRPr="00A04D9C">
        <w:rPr>
          <w:b/>
          <w:sz w:val="24"/>
          <w:szCs w:val="24"/>
        </w:rPr>
        <w:t xml:space="preserve">  </w:t>
      </w:r>
    </w:p>
    <w:p w14:paraId="434BEA8D" w14:textId="2F525E23" w:rsidR="00C46326" w:rsidRPr="00A04D9C" w:rsidRDefault="003E4D7A" w:rsidP="00D64DBA">
      <w:r w:rsidRPr="00A04D9C">
        <w:t xml:space="preserve">The </w:t>
      </w:r>
      <w:r w:rsidR="000B5D88" w:rsidRPr="00A04D9C">
        <w:t>Final</w:t>
      </w:r>
      <w:r w:rsidRPr="00A04D9C">
        <w:t xml:space="preserve"> Report for the National Programmes</w:t>
      </w:r>
      <w:r w:rsidR="00ED351A" w:rsidRPr="00A04D9C">
        <w:t xml:space="preserve"> (NPs)</w:t>
      </w:r>
      <w:r w:rsidRPr="00A04D9C">
        <w:t xml:space="preserve"> highlights </w:t>
      </w:r>
      <w:r w:rsidR="000B5D88" w:rsidRPr="00A04D9C">
        <w:t xml:space="preserve">overall </w:t>
      </w:r>
      <w:r w:rsidR="00085DFB">
        <w:t>results</w:t>
      </w:r>
      <w:r w:rsidRPr="00A04D9C">
        <w:t xml:space="preserve"> </w:t>
      </w:r>
      <w:r w:rsidR="000B5D88" w:rsidRPr="00A04D9C">
        <w:t>throughout the implementation of the NP</w:t>
      </w:r>
      <w:r w:rsidRPr="00A04D9C">
        <w:t>.</w:t>
      </w:r>
      <w:r w:rsidR="00085DFB">
        <w:t xml:space="preserve"> These results are</w:t>
      </w:r>
      <w:r w:rsidR="00073F0C" w:rsidRPr="00A04D9C">
        <w:t xml:space="preserve"> reported against the </w:t>
      </w:r>
      <w:r w:rsidR="00201A1B" w:rsidRPr="00A04D9C">
        <w:t xml:space="preserve">consolidated </w:t>
      </w:r>
      <w:r w:rsidR="000B5D88" w:rsidRPr="00A04D9C">
        <w:t>National Programme Document results framework</w:t>
      </w:r>
      <w:r w:rsidR="00201A1B" w:rsidRPr="00A04D9C">
        <w:t>,</w:t>
      </w:r>
      <w:r w:rsidR="00073F0C" w:rsidRPr="00A04D9C">
        <w:t xml:space="preserve"> as approved by the Programme Steeri</w:t>
      </w:r>
      <w:r w:rsidR="00085DFB">
        <w:t xml:space="preserve">ng Committee or Executive Board, or as adjusted following a mid-term review or evaluation. </w:t>
      </w:r>
    </w:p>
    <w:p w14:paraId="537742AC" w14:textId="5271EC6D" w:rsidR="003E4D7A" w:rsidRPr="00A04D9C" w:rsidRDefault="003E4D7A" w:rsidP="00D64DBA">
      <w:r w:rsidRPr="00A04D9C">
        <w:t xml:space="preserve"> </w:t>
      </w:r>
    </w:p>
    <w:p w14:paraId="6320CD5A" w14:textId="6CFC02A0" w:rsidR="005A6B31" w:rsidRPr="00A04D9C" w:rsidRDefault="005A6B31" w:rsidP="00D64DBA">
      <w:r w:rsidRPr="00530667">
        <w:t xml:space="preserve">The report includes the following sections: </w:t>
      </w:r>
      <w:r w:rsidR="00530667" w:rsidRPr="00530667">
        <w:t xml:space="preserve">1.) </w:t>
      </w:r>
      <w:r w:rsidR="00530667" w:rsidRPr="00530667">
        <w:fldChar w:fldCharType="begin"/>
      </w:r>
      <w:r w:rsidR="00530667" w:rsidRPr="00530667">
        <w:instrText xml:space="preserve"> REF _Ref437255667 \h </w:instrText>
      </w:r>
      <w:r w:rsidR="00530667" w:rsidRPr="00530667">
        <w:fldChar w:fldCharType="separate"/>
      </w:r>
      <w:r w:rsidR="00530667" w:rsidRPr="00530667">
        <w:t xml:space="preserve">National </w:t>
      </w:r>
      <w:proofErr w:type="spellStart"/>
      <w:r w:rsidR="00530667" w:rsidRPr="00530667">
        <w:t>Programme</w:t>
      </w:r>
      <w:proofErr w:type="spellEnd"/>
      <w:r w:rsidR="00530667" w:rsidRPr="00530667">
        <w:t xml:space="preserve"> Identification</w:t>
      </w:r>
      <w:r w:rsidR="00530667" w:rsidRPr="00530667">
        <w:fldChar w:fldCharType="end"/>
      </w:r>
      <w:r w:rsidR="00530667" w:rsidRPr="00530667">
        <w:t xml:space="preserve">; 2.) </w:t>
      </w:r>
      <w:r w:rsidR="00530667" w:rsidRPr="00530667">
        <w:fldChar w:fldCharType="begin"/>
      </w:r>
      <w:r w:rsidR="00530667" w:rsidRPr="00530667">
        <w:instrText xml:space="preserve"> REF _Ref437255674 \h </w:instrText>
      </w:r>
      <w:r w:rsidR="00530667" w:rsidRPr="00530667">
        <w:fldChar w:fldCharType="separate"/>
      </w:r>
      <w:r w:rsidR="00530667" w:rsidRPr="00530667">
        <w:t>Progress Reporting</w:t>
      </w:r>
      <w:r w:rsidR="00530667" w:rsidRPr="00530667">
        <w:fldChar w:fldCharType="end"/>
      </w:r>
      <w:r w:rsidR="00530667" w:rsidRPr="00530667">
        <w:t xml:space="preserve">; 3.) </w:t>
      </w:r>
      <w:r w:rsidR="00530667" w:rsidRPr="00530667">
        <w:fldChar w:fldCharType="begin"/>
      </w:r>
      <w:r w:rsidR="00530667" w:rsidRPr="00530667">
        <w:instrText xml:space="preserve"> REF _Ref312050398 \h </w:instrText>
      </w:r>
      <w:r w:rsidR="00530667" w:rsidRPr="00530667">
        <w:fldChar w:fldCharType="separate"/>
      </w:r>
      <w:r w:rsidR="00530667" w:rsidRPr="00530667">
        <w:t>Lessons Learned</w:t>
      </w:r>
      <w:r w:rsidR="00530667" w:rsidRPr="00530667">
        <w:fldChar w:fldCharType="end"/>
      </w:r>
      <w:r w:rsidR="00530667" w:rsidRPr="00530667">
        <w:t xml:space="preserve">; 4.) </w:t>
      </w:r>
      <w:r w:rsidR="00530667" w:rsidRPr="00530667">
        <w:fldChar w:fldCharType="begin"/>
      </w:r>
      <w:r w:rsidR="00530667" w:rsidRPr="00530667">
        <w:instrText xml:space="preserve"> REF _Ref312050477 \h </w:instrText>
      </w:r>
      <w:r w:rsidR="00530667" w:rsidRPr="00530667">
        <w:fldChar w:fldCharType="separate"/>
      </w:r>
      <w:r w:rsidR="00530667" w:rsidRPr="00530667">
        <w:t>Warsaw Framework for REDD+ and Associated UNFCCC Decisions</w:t>
      </w:r>
      <w:r w:rsidR="00530667" w:rsidRPr="00530667">
        <w:fldChar w:fldCharType="end"/>
      </w:r>
      <w:r w:rsidR="00530667" w:rsidRPr="00530667">
        <w:t xml:space="preserve">; 5.) </w:t>
      </w:r>
      <w:r w:rsidR="00530667" w:rsidRPr="00530667">
        <w:fldChar w:fldCharType="begin"/>
      </w:r>
      <w:r w:rsidR="00530667" w:rsidRPr="00530667">
        <w:instrText xml:space="preserve"> REF _Ref437255691 \h </w:instrText>
      </w:r>
      <w:r w:rsidR="00530667" w:rsidRPr="00530667">
        <w:fldChar w:fldCharType="separate"/>
      </w:r>
      <w:r w:rsidR="00530667" w:rsidRPr="00530667">
        <w:t>Financial Delivery</w:t>
      </w:r>
      <w:r w:rsidR="00530667" w:rsidRPr="00530667">
        <w:fldChar w:fldCharType="end"/>
      </w:r>
      <w:r w:rsidR="00530667" w:rsidRPr="00530667">
        <w:t xml:space="preserve">; </w:t>
      </w:r>
      <w:r w:rsidR="00530667">
        <w:t xml:space="preserve">and </w:t>
      </w:r>
      <w:r w:rsidR="00530667" w:rsidRPr="00530667">
        <w:t xml:space="preserve">6.) </w:t>
      </w:r>
      <w:r w:rsidR="00530667" w:rsidRPr="00530667">
        <w:fldChar w:fldCharType="begin"/>
      </w:r>
      <w:r w:rsidR="00530667" w:rsidRPr="00530667">
        <w:instrText xml:space="preserve"> REF _Ref437255695 \h </w:instrText>
      </w:r>
      <w:r w:rsidR="00530667" w:rsidRPr="00530667">
        <w:fldChar w:fldCharType="separate"/>
      </w:r>
      <w:r w:rsidR="00530667" w:rsidRPr="00530667">
        <w:t>Adaptive management</w:t>
      </w:r>
      <w:r w:rsidR="00530667" w:rsidRPr="00530667">
        <w:fldChar w:fldCharType="end"/>
      </w:r>
      <w:r w:rsidR="00530667">
        <w:t>.</w:t>
      </w:r>
    </w:p>
    <w:p w14:paraId="51E5FD02" w14:textId="77777777" w:rsidR="005A6B31" w:rsidRDefault="005A6B31" w:rsidP="00D64DBA"/>
    <w:p w14:paraId="37F71C17" w14:textId="0D0CEFF1" w:rsidR="00FB7D2E" w:rsidRDefault="00FB7D2E" w:rsidP="00D64DBA">
      <w:r>
        <w:t xml:space="preserve">The lead agency for each National Programme is responsible for coordinating inputs to the </w:t>
      </w:r>
      <w:r w:rsidR="000B5D88">
        <w:t>Final</w:t>
      </w:r>
      <w:r>
        <w:t xml:space="preserve"> Reports, and for ensuring all agency and counterpart perspectives have been collected - in particular government and civil society organizations. </w:t>
      </w:r>
      <w:r w:rsidRPr="008D6E04">
        <w:t>The reports are revi</w:t>
      </w:r>
      <w:r>
        <w:t xml:space="preserve">ewed and vetted by the </w:t>
      </w:r>
      <w:r w:rsidR="0081730D">
        <w:t xml:space="preserve">regional </w:t>
      </w:r>
      <w:r>
        <w:t>agency teams,</w:t>
      </w:r>
      <w:r w:rsidRPr="008D6E04">
        <w:t xml:space="preserve"> who provide quality assurance and recommendations to the</w:t>
      </w:r>
      <w:r w:rsidR="0081730D">
        <w:t xml:space="preserve"> national teams for a focus on results </w:t>
      </w:r>
      <w:r w:rsidRPr="008D6E04">
        <w:t xml:space="preserve">and adjustments to be made. It therefore follows an </w:t>
      </w:r>
      <w:r>
        <w:t xml:space="preserve">iterative process </w:t>
      </w:r>
      <w:r w:rsidRPr="008D6E04">
        <w:t xml:space="preserve">which serves to enhance the quality of the reports and </w:t>
      </w:r>
      <w:r>
        <w:t>enable a meaningful assessment of progress and identification of key lessons</w:t>
      </w:r>
      <w:r w:rsidR="0081730D">
        <w:t xml:space="preserve"> that could be exchanged among partner countries</w:t>
      </w:r>
      <w:r>
        <w:t xml:space="preserve">. </w:t>
      </w:r>
    </w:p>
    <w:p w14:paraId="28EC0FF4" w14:textId="77777777" w:rsidR="00BA14C9" w:rsidRPr="00FB7D2E" w:rsidRDefault="00BA14C9" w:rsidP="00D64DBA"/>
    <w:p w14:paraId="085A9B84" w14:textId="05F21F16" w:rsidR="003E4D7A" w:rsidRDefault="003E4D7A" w:rsidP="00D64DBA">
      <w:r>
        <w:t xml:space="preserve">The </w:t>
      </w:r>
      <w:r w:rsidR="000B5D88">
        <w:t>Final</w:t>
      </w:r>
      <w:r>
        <w:t xml:space="preserve"> Report for the National </w:t>
      </w:r>
      <w:r w:rsidR="00007309">
        <w:t>Programmes</w:t>
      </w:r>
      <w:r>
        <w:t xml:space="preserve"> should be submitted to the UN-REDD Programme Secretariat (</w:t>
      </w:r>
      <w:hyperlink r:id="rId13" w:history="1">
        <w:r w:rsidRPr="00EB1011">
          <w:rPr>
            <w:rStyle w:val="Hyperlink"/>
          </w:rPr>
          <w:t>un-redd@un-redd.org</w:t>
        </w:r>
      </w:hyperlink>
      <w:r>
        <w:t>)</w:t>
      </w:r>
      <w:r w:rsidR="00201A1B">
        <w:t xml:space="preserve">. </w:t>
      </w:r>
    </w:p>
    <w:p w14:paraId="5A650142" w14:textId="77777777" w:rsidR="00FB7D2E" w:rsidRDefault="00FB7D2E" w:rsidP="00D64DBA"/>
    <w:p w14:paraId="3F93A494" w14:textId="21C0A584" w:rsidR="00BA14C9" w:rsidRPr="00ED351A" w:rsidRDefault="00BA14C9" w:rsidP="00D64DBA">
      <w:pPr>
        <w:rPr>
          <w:i/>
          <w:color w:val="FF0000"/>
        </w:rPr>
      </w:pPr>
      <w:r w:rsidRPr="00ED351A">
        <w:rPr>
          <w:i/>
          <w:color w:val="FF0000"/>
        </w:rPr>
        <w:br w:type="page"/>
      </w:r>
    </w:p>
    <w:p w14:paraId="769A85AD" w14:textId="2A9BCE22" w:rsidR="003D0776" w:rsidRDefault="00CD297C" w:rsidP="00CD297C">
      <w:pPr>
        <w:pStyle w:val="Heading1"/>
      </w:pPr>
      <w:bookmarkStart w:id="2" w:name="_Ref437255667"/>
      <w:bookmarkStart w:id="3" w:name="_Toc312051630"/>
      <w:r>
        <w:lastRenderedPageBreak/>
        <w:t>National Programme Identification</w:t>
      </w:r>
      <w:bookmarkEnd w:id="2"/>
      <w:bookmarkEnd w:id="3"/>
    </w:p>
    <w:p w14:paraId="3BF11412" w14:textId="774DD59A" w:rsidR="00CD297C" w:rsidRPr="00D64DBA" w:rsidRDefault="00CD297C" w:rsidP="00D64DBA">
      <w:r w:rsidRPr="00D64DBA">
        <w:t xml:space="preserve">Please identify the National Programme (NP) by completing the information requested below. The Government Counterpart and designated National Programme focal points of the Participating UN Organizations are </w:t>
      </w:r>
      <w:r w:rsidR="0081730D">
        <w:t>requested</w:t>
      </w:r>
      <w:r w:rsidRPr="00D64DBA">
        <w:t xml:space="preserve"> to provide their electronic signatures below, prior to submission to the UN-REDD Secretariat.</w:t>
      </w:r>
    </w:p>
    <w:p w14:paraId="767226FE" w14:textId="77777777" w:rsidR="00864117" w:rsidRPr="00CD297C"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D64DBA" w14:paraId="4DA1E44C" w14:textId="77777777" w:rsidTr="0079266C">
        <w:tc>
          <w:tcPr>
            <w:tcW w:w="2943" w:type="dxa"/>
            <w:shd w:val="clear" w:color="auto" w:fill="D9D9D9" w:themeFill="background1" w:themeFillShade="D9"/>
            <w:vAlign w:val="center"/>
          </w:tcPr>
          <w:p w14:paraId="11569739" w14:textId="2552F7CA" w:rsidR="00864117" w:rsidRPr="00D64DBA" w:rsidRDefault="00864117" w:rsidP="00D64DBA">
            <w:pPr>
              <w:spacing w:before="0" w:line="23" w:lineRule="atLeast"/>
              <w:rPr>
                <w:sz w:val="22"/>
                <w:szCs w:val="22"/>
              </w:rPr>
            </w:pPr>
            <w:r w:rsidRPr="00D64DBA">
              <w:rPr>
                <w:sz w:val="22"/>
                <w:szCs w:val="22"/>
              </w:rPr>
              <w:t>National Programme Title</w:t>
            </w:r>
          </w:p>
        </w:tc>
        <w:tc>
          <w:tcPr>
            <w:tcW w:w="6299" w:type="dxa"/>
          </w:tcPr>
          <w:p w14:paraId="41F420FA" w14:textId="372C0E0E"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5764573" w14:textId="77777777" w:rsidTr="0079266C">
        <w:tc>
          <w:tcPr>
            <w:tcW w:w="2943" w:type="dxa"/>
            <w:shd w:val="clear" w:color="auto" w:fill="D9D9D9" w:themeFill="background1" w:themeFillShade="D9"/>
            <w:vAlign w:val="center"/>
          </w:tcPr>
          <w:p w14:paraId="56C00A67" w14:textId="703FA52E" w:rsidR="00864117" w:rsidRPr="00D64DBA" w:rsidRDefault="00864117" w:rsidP="00D64DBA">
            <w:pPr>
              <w:spacing w:before="0" w:line="23" w:lineRule="atLeast"/>
              <w:rPr>
                <w:sz w:val="22"/>
                <w:szCs w:val="22"/>
              </w:rPr>
            </w:pPr>
            <w:r w:rsidRPr="00D64DBA">
              <w:rPr>
                <w:sz w:val="22"/>
                <w:szCs w:val="22"/>
              </w:rPr>
              <w:t>Implementing Partners</w:t>
            </w:r>
            <w:r w:rsidRPr="00251548">
              <w:rPr>
                <w:rStyle w:val="FootnoteReference"/>
                <w:rFonts w:ascii="Calibri" w:hAnsi="Calibri"/>
                <w:sz w:val="22"/>
                <w:szCs w:val="22"/>
              </w:rPr>
              <w:footnoteReference w:id="1"/>
            </w:r>
          </w:p>
        </w:tc>
        <w:tc>
          <w:tcPr>
            <w:tcW w:w="6299" w:type="dxa"/>
          </w:tcPr>
          <w:p w14:paraId="205C069C" w14:textId="3023FA8A"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DCD4A38" w14:textId="77777777" w:rsidTr="0079266C">
        <w:tc>
          <w:tcPr>
            <w:tcW w:w="2943" w:type="dxa"/>
            <w:shd w:val="clear" w:color="auto" w:fill="D9D9D9" w:themeFill="background1" w:themeFillShade="D9"/>
            <w:vAlign w:val="center"/>
          </w:tcPr>
          <w:p w14:paraId="09646A8C" w14:textId="17A508F5" w:rsidR="00864117" w:rsidRPr="00D64DBA" w:rsidRDefault="00864117" w:rsidP="00D64DBA">
            <w:pPr>
              <w:spacing w:before="0" w:line="23" w:lineRule="atLeast"/>
              <w:rPr>
                <w:sz w:val="22"/>
                <w:szCs w:val="22"/>
              </w:rPr>
            </w:pPr>
            <w:r w:rsidRPr="00D64DBA">
              <w:rPr>
                <w:sz w:val="22"/>
                <w:szCs w:val="22"/>
              </w:rPr>
              <w:t>Participating Organizations</w:t>
            </w:r>
          </w:p>
        </w:tc>
        <w:tc>
          <w:tcPr>
            <w:tcW w:w="6299" w:type="dxa"/>
          </w:tcPr>
          <w:p w14:paraId="6C582D43" w14:textId="6F4F5699"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bl>
    <w:p w14:paraId="4908D92E" w14:textId="77777777" w:rsidR="00DD271B" w:rsidRDefault="00DD271B" w:rsidP="00D64DBA">
      <w:pPr>
        <w:spacing w:before="0" w:line="23" w:lineRule="atLeast"/>
      </w:pPr>
    </w:p>
    <w:p w14:paraId="689654A0" w14:textId="77777777" w:rsidR="00D64DBA" w:rsidRPr="00D64DBA"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268"/>
        <w:gridCol w:w="2186"/>
        <w:gridCol w:w="2324"/>
      </w:tblGrid>
      <w:tr w:rsidR="00DD44BD" w:rsidRPr="00D64DBA" w14:paraId="28D277F9" w14:textId="41B10AD6" w:rsidTr="00DD44BD">
        <w:tc>
          <w:tcPr>
            <w:tcW w:w="9296" w:type="dxa"/>
            <w:gridSpan w:val="4"/>
            <w:shd w:val="clear" w:color="auto" w:fill="D9D9D9" w:themeFill="background1" w:themeFillShade="D9"/>
            <w:vAlign w:val="center"/>
          </w:tcPr>
          <w:p w14:paraId="3FF98770" w14:textId="36F20B34" w:rsidR="00DD44BD" w:rsidRPr="00D64DBA" w:rsidRDefault="00DD44BD" w:rsidP="00D64DBA">
            <w:pPr>
              <w:spacing w:before="0" w:line="23" w:lineRule="atLeast"/>
              <w:jc w:val="center"/>
              <w:rPr>
                <w:sz w:val="22"/>
                <w:szCs w:val="22"/>
              </w:rPr>
            </w:pPr>
            <w:r w:rsidRPr="00D64DBA">
              <w:rPr>
                <w:sz w:val="22"/>
                <w:szCs w:val="22"/>
              </w:rPr>
              <w:t>Project Timeline</w:t>
            </w:r>
          </w:p>
        </w:tc>
      </w:tr>
      <w:tr w:rsidR="000B5D88" w:rsidRPr="00D64DBA" w14:paraId="3C9DCA50" w14:textId="62CDA967" w:rsidTr="009D5199">
        <w:tc>
          <w:tcPr>
            <w:tcW w:w="2518" w:type="dxa"/>
            <w:shd w:val="clear" w:color="auto" w:fill="F2F2F2" w:themeFill="background1" w:themeFillShade="F2"/>
            <w:vAlign w:val="center"/>
          </w:tcPr>
          <w:p w14:paraId="60136D0D" w14:textId="0C67243A" w:rsidR="000B5D88" w:rsidRPr="00D64DBA" w:rsidRDefault="000B5D88" w:rsidP="00D64DBA">
            <w:pPr>
              <w:spacing w:before="0" w:line="23" w:lineRule="atLeast"/>
            </w:pPr>
            <w:r w:rsidRPr="00D64DBA">
              <w:t>Programme Duration</w:t>
            </w:r>
          </w:p>
        </w:tc>
        <w:tc>
          <w:tcPr>
            <w:tcW w:w="2268" w:type="dxa"/>
            <w:vAlign w:val="center"/>
          </w:tcPr>
          <w:p w14:paraId="644B6CE7" w14:textId="6C3CB748" w:rsidR="000B5D88" w:rsidRPr="00D64DBA" w:rsidRDefault="000B5D88" w:rsidP="00D64DBA">
            <w:pPr>
              <w:spacing w:before="0" w:line="23" w:lineRule="atLeast"/>
            </w:pPr>
            <w:r w:rsidRPr="00D64DBA">
              <w:rPr>
                <w:rStyle w:val="UserEntry"/>
                <w:color w:val="1F497D" w:themeColor="text2"/>
              </w:rPr>
              <w:t>[input text]</w:t>
            </w:r>
          </w:p>
        </w:tc>
        <w:tc>
          <w:tcPr>
            <w:tcW w:w="2186" w:type="dxa"/>
            <w:shd w:val="clear" w:color="auto" w:fill="F2F2F2" w:themeFill="background1" w:themeFillShade="F2"/>
            <w:vAlign w:val="center"/>
          </w:tcPr>
          <w:p w14:paraId="5B06959D" w14:textId="6B76837E" w:rsidR="000B5D88" w:rsidRPr="00D64DBA" w:rsidRDefault="000B5D88" w:rsidP="00D64DBA">
            <w:pPr>
              <w:spacing w:before="0" w:line="23" w:lineRule="atLeast"/>
              <w:rPr>
                <w:rStyle w:val="UserEntry"/>
                <w:color w:val="1F497D" w:themeColor="text2"/>
              </w:rPr>
            </w:pPr>
            <w:r w:rsidRPr="00D64DBA">
              <w:t xml:space="preserve">No-Cost Extension </w:t>
            </w:r>
          </w:p>
        </w:tc>
        <w:tc>
          <w:tcPr>
            <w:tcW w:w="2324" w:type="dxa"/>
            <w:vAlign w:val="center"/>
          </w:tcPr>
          <w:p w14:paraId="06E8CCD5" w14:textId="48A3F206" w:rsidR="000B5D88" w:rsidRPr="00D64DBA" w:rsidRDefault="000B5D88" w:rsidP="00D64DBA">
            <w:pPr>
              <w:spacing w:before="0" w:line="23" w:lineRule="atLeast"/>
              <w:rPr>
                <w:rStyle w:val="UserEntry"/>
                <w:color w:val="1F497D" w:themeColor="text2"/>
              </w:rPr>
            </w:pPr>
            <w:r>
              <w:rPr>
                <w:rStyle w:val="UserEntry"/>
                <w:color w:val="1F497D" w:themeColor="text2"/>
              </w:rPr>
              <w:t>Yes/No</w:t>
            </w:r>
          </w:p>
        </w:tc>
      </w:tr>
      <w:tr w:rsidR="000B5D88" w:rsidRPr="00D64DBA" w14:paraId="663EF919" w14:textId="2C06B6E3" w:rsidTr="009D5199">
        <w:tc>
          <w:tcPr>
            <w:tcW w:w="2518" w:type="dxa"/>
            <w:shd w:val="clear" w:color="auto" w:fill="F2F2F2" w:themeFill="background1" w:themeFillShade="F2"/>
            <w:vAlign w:val="center"/>
          </w:tcPr>
          <w:p w14:paraId="2E5A639F" w14:textId="18E7235A" w:rsidR="000B5D88" w:rsidRPr="00D64DBA" w:rsidRDefault="000B5D88" w:rsidP="00D64DBA">
            <w:pPr>
              <w:spacing w:before="0" w:line="23" w:lineRule="atLeast"/>
            </w:pPr>
            <w:r w:rsidRPr="00D64DBA">
              <w:t>NPD Signature Date</w:t>
            </w:r>
          </w:p>
        </w:tc>
        <w:tc>
          <w:tcPr>
            <w:tcW w:w="2268" w:type="dxa"/>
            <w:vAlign w:val="center"/>
          </w:tcPr>
          <w:p w14:paraId="5CACA4E6" w14:textId="70502669" w:rsidR="000B5D88" w:rsidRPr="00D64DBA" w:rsidRDefault="000B5D88" w:rsidP="00D64DBA">
            <w:pPr>
              <w:spacing w:before="0" w:line="23" w:lineRule="atLeast"/>
            </w:pPr>
            <w:r w:rsidRPr="00D64DBA">
              <w:rPr>
                <w:rStyle w:val="UserEntry"/>
                <w:color w:val="1F497D" w:themeColor="text2"/>
              </w:rPr>
              <w:t>[input text]</w:t>
            </w:r>
          </w:p>
        </w:tc>
        <w:tc>
          <w:tcPr>
            <w:tcW w:w="2186" w:type="dxa"/>
            <w:shd w:val="clear" w:color="auto" w:fill="F2F2F2" w:themeFill="background1" w:themeFillShade="F2"/>
            <w:vAlign w:val="center"/>
          </w:tcPr>
          <w:p w14:paraId="5E18F14D" w14:textId="5488AF0A" w:rsidR="000B5D88" w:rsidRPr="00D64DBA" w:rsidRDefault="000B5D88" w:rsidP="00D64DBA">
            <w:pPr>
              <w:spacing w:before="0" w:line="23" w:lineRule="atLeast"/>
              <w:rPr>
                <w:rStyle w:val="UserEntry"/>
                <w:color w:val="1F497D" w:themeColor="text2"/>
              </w:rPr>
            </w:pPr>
            <w:r w:rsidRPr="00D64DBA">
              <w:t>Current End Date</w:t>
            </w:r>
          </w:p>
        </w:tc>
        <w:tc>
          <w:tcPr>
            <w:tcW w:w="2324" w:type="dxa"/>
            <w:vAlign w:val="center"/>
          </w:tcPr>
          <w:p w14:paraId="18A2DC16" w14:textId="21BFE950" w:rsidR="000B5D88" w:rsidRPr="00D64DBA" w:rsidRDefault="000B5D88" w:rsidP="00D64DBA">
            <w:pPr>
              <w:spacing w:before="0" w:line="23" w:lineRule="atLeast"/>
              <w:rPr>
                <w:rStyle w:val="UserEntry"/>
                <w:color w:val="1F497D" w:themeColor="text2"/>
              </w:rPr>
            </w:pPr>
            <w:r w:rsidRPr="00D64DBA">
              <w:rPr>
                <w:rStyle w:val="UserEntry"/>
                <w:color w:val="1F497D" w:themeColor="text2"/>
              </w:rPr>
              <w:t>[input text]</w:t>
            </w:r>
          </w:p>
        </w:tc>
      </w:tr>
      <w:tr w:rsidR="000B5D88" w:rsidRPr="00D64DBA" w14:paraId="5ABD8E92" w14:textId="3AE2059E" w:rsidTr="009D5199">
        <w:tc>
          <w:tcPr>
            <w:tcW w:w="2518" w:type="dxa"/>
            <w:shd w:val="clear" w:color="auto" w:fill="F2F2F2" w:themeFill="background1" w:themeFillShade="F2"/>
            <w:vAlign w:val="center"/>
          </w:tcPr>
          <w:p w14:paraId="64C45839" w14:textId="4414504D" w:rsidR="000B5D88" w:rsidRPr="00D64DBA" w:rsidRDefault="000B5D88" w:rsidP="00D64DBA">
            <w:pPr>
              <w:spacing w:before="0" w:line="23" w:lineRule="atLeast"/>
            </w:pPr>
            <w:r w:rsidRPr="00D64DBA">
              <w:t>Date of First Fund Transfer</w:t>
            </w:r>
            <w:r w:rsidRPr="00D64DBA">
              <w:rPr>
                <w:rStyle w:val="FootnoteReference"/>
                <w:rFonts w:cs="Arial"/>
                <w:bCs/>
              </w:rPr>
              <w:footnoteReference w:id="2"/>
            </w:r>
          </w:p>
        </w:tc>
        <w:tc>
          <w:tcPr>
            <w:tcW w:w="2268" w:type="dxa"/>
            <w:vAlign w:val="center"/>
          </w:tcPr>
          <w:p w14:paraId="5B796250" w14:textId="4DDE8181" w:rsidR="000B5D88" w:rsidRPr="00D64DBA" w:rsidRDefault="000B5D88" w:rsidP="00D64DBA">
            <w:pPr>
              <w:spacing w:before="0" w:line="23" w:lineRule="atLeast"/>
            </w:pPr>
            <w:r w:rsidRPr="00D64DBA">
              <w:rPr>
                <w:rStyle w:val="UserEntry"/>
                <w:color w:val="1F497D" w:themeColor="text2"/>
              </w:rPr>
              <w:t>[input text]</w:t>
            </w:r>
          </w:p>
        </w:tc>
        <w:tc>
          <w:tcPr>
            <w:tcW w:w="2186" w:type="dxa"/>
            <w:shd w:val="clear" w:color="auto" w:fill="F2F2F2" w:themeFill="background1" w:themeFillShade="F2"/>
            <w:vAlign w:val="center"/>
          </w:tcPr>
          <w:p w14:paraId="30807C17" w14:textId="43C38885" w:rsidR="000B5D88" w:rsidRPr="00D64DBA" w:rsidRDefault="000B5D88" w:rsidP="00D64DBA">
            <w:pPr>
              <w:spacing w:before="0" w:line="23" w:lineRule="atLeast"/>
              <w:rPr>
                <w:rStyle w:val="UserEntry"/>
                <w:color w:val="1F497D" w:themeColor="text2"/>
              </w:rPr>
            </w:pPr>
            <w:r>
              <w:t>Mid-term Review</w:t>
            </w:r>
          </w:p>
        </w:tc>
        <w:tc>
          <w:tcPr>
            <w:tcW w:w="2324" w:type="dxa"/>
            <w:vAlign w:val="center"/>
          </w:tcPr>
          <w:p w14:paraId="0BFE5F22" w14:textId="3F594210" w:rsidR="000B5D88" w:rsidRPr="00D64DBA" w:rsidRDefault="000B5D88" w:rsidP="00D64DBA">
            <w:pPr>
              <w:spacing w:before="0" w:line="23" w:lineRule="atLeast"/>
              <w:rPr>
                <w:rStyle w:val="UserEntry"/>
                <w:color w:val="1F497D" w:themeColor="text2"/>
              </w:rPr>
            </w:pPr>
            <w:r>
              <w:rPr>
                <w:rStyle w:val="UserEntry"/>
                <w:color w:val="1F497D" w:themeColor="text2"/>
              </w:rPr>
              <w:t>Yes/No</w:t>
            </w:r>
          </w:p>
        </w:tc>
      </w:tr>
      <w:tr w:rsidR="000B5D88" w:rsidRPr="00D64DBA" w14:paraId="0B2E1EB8" w14:textId="77777777" w:rsidTr="009D5199">
        <w:tc>
          <w:tcPr>
            <w:tcW w:w="2518" w:type="dxa"/>
            <w:shd w:val="clear" w:color="auto" w:fill="F2F2F2" w:themeFill="background1" w:themeFillShade="F2"/>
            <w:vAlign w:val="center"/>
          </w:tcPr>
          <w:p w14:paraId="761C7F8D" w14:textId="0FE85654" w:rsidR="000B5D88" w:rsidRPr="00D64DBA" w:rsidRDefault="000B5D88" w:rsidP="00D64DBA">
            <w:pPr>
              <w:spacing w:before="0" w:line="23" w:lineRule="atLeast"/>
            </w:pPr>
            <w:r w:rsidRPr="00D64DBA">
              <w:t>Original End Date</w:t>
            </w:r>
            <w:r w:rsidRPr="00D64DBA">
              <w:rPr>
                <w:rStyle w:val="FootnoteReference"/>
                <w:rFonts w:cs="Arial"/>
                <w:bCs/>
              </w:rPr>
              <w:footnoteReference w:id="3"/>
            </w:r>
          </w:p>
        </w:tc>
        <w:tc>
          <w:tcPr>
            <w:tcW w:w="2268" w:type="dxa"/>
            <w:vAlign w:val="center"/>
          </w:tcPr>
          <w:p w14:paraId="3E5636CA" w14:textId="77B66BD8" w:rsidR="000B5D88" w:rsidRPr="00D64DBA" w:rsidRDefault="000B5D88" w:rsidP="00D64DBA">
            <w:pPr>
              <w:spacing w:before="0" w:line="23" w:lineRule="atLeast"/>
              <w:rPr>
                <w:rStyle w:val="UserEntry"/>
                <w:color w:val="1F497D" w:themeColor="text2"/>
              </w:rPr>
            </w:pPr>
            <w:r w:rsidRPr="00D64DBA">
              <w:rPr>
                <w:rStyle w:val="UserEntry"/>
                <w:color w:val="1F497D" w:themeColor="text2"/>
              </w:rPr>
              <w:t>[input text]</w:t>
            </w:r>
          </w:p>
        </w:tc>
        <w:tc>
          <w:tcPr>
            <w:tcW w:w="2186" w:type="dxa"/>
            <w:shd w:val="clear" w:color="auto" w:fill="F2F2F2" w:themeFill="background1" w:themeFillShade="F2"/>
            <w:vAlign w:val="center"/>
          </w:tcPr>
          <w:p w14:paraId="0C80B2E3" w14:textId="762350F4" w:rsidR="000B5D88" w:rsidRPr="00D64DBA" w:rsidRDefault="009D5199" w:rsidP="00D64DBA">
            <w:pPr>
              <w:spacing w:before="0" w:line="23" w:lineRule="atLeast"/>
            </w:pPr>
            <w:r>
              <w:t>Mid-term Review Date</w:t>
            </w:r>
            <w:r w:rsidR="000B5D88">
              <w:t xml:space="preserve"> </w:t>
            </w:r>
          </w:p>
        </w:tc>
        <w:tc>
          <w:tcPr>
            <w:tcW w:w="2324" w:type="dxa"/>
            <w:vAlign w:val="center"/>
          </w:tcPr>
          <w:p w14:paraId="405B573A" w14:textId="232E7DD5" w:rsidR="000B5D88" w:rsidRPr="00D64DBA" w:rsidRDefault="000B5D88" w:rsidP="00D64DBA">
            <w:pPr>
              <w:spacing w:before="0" w:line="23" w:lineRule="atLeast"/>
              <w:rPr>
                <w:rStyle w:val="UserEntry"/>
                <w:color w:val="1F497D" w:themeColor="text2"/>
              </w:rPr>
            </w:pPr>
            <w:r w:rsidRPr="00D64DBA">
              <w:rPr>
                <w:rStyle w:val="UserEntry"/>
                <w:color w:val="1F497D" w:themeColor="text2"/>
              </w:rPr>
              <w:t>[input text]</w:t>
            </w:r>
          </w:p>
        </w:tc>
      </w:tr>
    </w:tbl>
    <w:p w14:paraId="3F02C6ED" w14:textId="77777777" w:rsidR="00D64DBA" w:rsidRDefault="00D64DBA" w:rsidP="00D64DBA">
      <w:pPr>
        <w:spacing w:before="0" w:line="23" w:lineRule="atLeast"/>
        <w:jc w:val="center"/>
      </w:pPr>
    </w:p>
    <w:p w14:paraId="6A3978DB" w14:textId="77777777" w:rsidR="00D64DBA" w:rsidRPr="00D64DBA"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2331"/>
      </w:tblGrid>
      <w:tr w:rsidR="00864117" w:rsidRPr="00D64DBA" w14:paraId="4328B12B" w14:textId="77777777" w:rsidTr="0079266C">
        <w:trPr>
          <w:trHeight w:val="274"/>
        </w:trPr>
        <w:tc>
          <w:tcPr>
            <w:tcW w:w="9243" w:type="dxa"/>
            <w:gridSpan w:val="4"/>
            <w:shd w:val="clear" w:color="auto" w:fill="D9D9D9"/>
          </w:tcPr>
          <w:p w14:paraId="5A59D40C" w14:textId="10D060C4"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Financial Summary (USD)</w:t>
            </w:r>
            <w:r w:rsidRPr="00D64DBA">
              <w:rPr>
                <w:rStyle w:val="FootnoteReference"/>
                <w:rFonts w:cs="Arial"/>
                <w:sz w:val="22"/>
              </w:rPr>
              <w:footnoteReference w:id="4"/>
            </w:r>
          </w:p>
        </w:tc>
      </w:tr>
      <w:tr w:rsidR="00864117" w:rsidRPr="00D64DBA" w14:paraId="55CF4884" w14:textId="77777777" w:rsidTr="009D5199">
        <w:trPr>
          <w:trHeight w:val="274"/>
        </w:trPr>
        <w:tc>
          <w:tcPr>
            <w:tcW w:w="2518" w:type="dxa"/>
            <w:shd w:val="clear" w:color="auto" w:fill="F2F2F2" w:themeFill="background1" w:themeFillShade="F2"/>
          </w:tcPr>
          <w:p w14:paraId="0B218C2D"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 Agency</w:t>
            </w:r>
          </w:p>
        </w:tc>
        <w:tc>
          <w:tcPr>
            <w:tcW w:w="2268" w:type="dxa"/>
            <w:shd w:val="clear" w:color="auto" w:fill="F2F2F2" w:themeFill="background1" w:themeFillShade="F2"/>
          </w:tcPr>
          <w:p w14:paraId="210B4DC0" w14:textId="05A53D2E" w:rsidR="00864117" w:rsidRPr="00D64DBA" w:rsidRDefault="00ED033A" w:rsidP="00ED033A">
            <w:pPr>
              <w:spacing w:before="0" w:line="23" w:lineRule="atLeast"/>
              <w:jc w:val="center"/>
              <w:rPr>
                <w:rFonts w:asciiTheme="minorHAnsi" w:hAnsiTheme="minorHAnsi"/>
                <w:sz w:val="20"/>
                <w:szCs w:val="20"/>
              </w:rPr>
            </w:pPr>
            <w:r>
              <w:rPr>
                <w:rFonts w:asciiTheme="minorHAnsi" w:hAnsiTheme="minorHAnsi"/>
                <w:sz w:val="20"/>
                <w:szCs w:val="20"/>
              </w:rPr>
              <w:t>Approved</w:t>
            </w:r>
            <w:r w:rsidR="00864117" w:rsidRPr="00D64DBA">
              <w:rPr>
                <w:rFonts w:asciiTheme="minorHAnsi" w:hAnsiTheme="minorHAnsi"/>
                <w:sz w:val="20"/>
                <w:szCs w:val="20"/>
              </w:rPr>
              <w:t xml:space="preserve"> Budget</w:t>
            </w:r>
            <w:r w:rsidR="00864117" w:rsidRPr="00D64DBA">
              <w:rPr>
                <w:rStyle w:val="FootnoteReference"/>
                <w:rFonts w:cs="Arial"/>
                <w:szCs w:val="20"/>
              </w:rPr>
              <w:footnoteReference w:id="5"/>
            </w:r>
          </w:p>
        </w:tc>
        <w:tc>
          <w:tcPr>
            <w:tcW w:w="2126" w:type="dxa"/>
            <w:shd w:val="clear" w:color="auto" w:fill="F2F2F2" w:themeFill="background1" w:themeFillShade="F2"/>
          </w:tcPr>
          <w:p w14:paraId="49B28974"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Amount Transferred</w:t>
            </w:r>
            <w:r w:rsidRPr="00D64DBA">
              <w:rPr>
                <w:rStyle w:val="FootnoteReference"/>
                <w:rFonts w:cs="Arial"/>
                <w:szCs w:val="20"/>
              </w:rPr>
              <w:footnoteReference w:id="6"/>
            </w:r>
          </w:p>
        </w:tc>
        <w:tc>
          <w:tcPr>
            <w:tcW w:w="2331" w:type="dxa"/>
            <w:shd w:val="clear" w:color="auto" w:fill="F2F2F2" w:themeFill="background1" w:themeFillShade="F2"/>
          </w:tcPr>
          <w:p w14:paraId="615004A6" w14:textId="64EFC520" w:rsidR="00864117" w:rsidRPr="00D64DBA" w:rsidRDefault="00864117" w:rsidP="003220A7">
            <w:pPr>
              <w:spacing w:before="0" w:line="23" w:lineRule="atLeast"/>
              <w:jc w:val="center"/>
              <w:rPr>
                <w:rFonts w:asciiTheme="minorHAnsi" w:hAnsiTheme="minorHAnsi"/>
                <w:sz w:val="20"/>
                <w:szCs w:val="20"/>
              </w:rPr>
            </w:pPr>
            <w:r w:rsidRPr="00D64DBA">
              <w:rPr>
                <w:rFonts w:asciiTheme="minorHAnsi" w:hAnsiTheme="minorHAnsi"/>
                <w:sz w:val="20"/>
                <w:szCs w:val="20"/>
              </w:rPr>
              <w:t xml:space="preserve">Cumulative Expenditures up to </w:t>
            </w:r>
            <w:proofErr w:type="spellStart"/>
            <w:r w:rsidR="003220A7">
              <w:rPr>
                <w:rFonts w:asciiTheme="minorHAnsi" w:hAnsiTheme="minorHAnsi"/>
                <w:sz w:val="20"/>
                <w:szCs w:val="20"/>
              </w:rPr>
              <w:t>Programme</w:t>
            </w:r>
            <w:proofErr w:type="spellEnd"/>
            <w:r w:rsidR="003220A7">
              <w:rPr>
                <w:rFonts w:asciiTheme="minorHAnsi" w:hAnsiTheme="minorHAnsi"/>
                <w:sz w:val="20"/>
                <w:szCs w:val="20"/>
              </w:rPr>
              <w:t xml:space="preserve"> end date</w:t>
            </w:r>
            <w:bookmarkStart w:id="4" w:name="_GoBack"/>
            <w:bookmarkEnd w:id="4"/>
            <w:r w:rsidR="003220A7">
              <w:rPr>
                <w:rFonts w:asciiTheme="minorHAnsi" w:hAnsiTheme="minorHAnsi"/>
                <w:sz w:val="20"/>
                <w:szCs w:val="20"/>
              </w:rPr>
              <w:t>……….</w:t>
            </w:r>
            <w:r w:rsidRPr="00D64DBA">
              <w:rPr>
                <w:rStyle w:val="FootnoteReference"/>
                <w:rFonts w:cs="Arial"/>
                <w:szCs w:val="20"/>
              </w:rPr>
              <w:footnoteReference w:id="7"/>
            </w:r>
          </w:p>
        </w:tc>
      </w:tr>
      <w:tr w:rsidR="00864117" w:rsidRPr="00D64DBA" w14:paraId="42CED853" w14:textId="77777777" w:rsidTr="009D5199">
        <w:trPr>
          <w:trHeight w:val="274"/>
        </w:trPr>
        <w:tc>
          <w:tcPr>
            <w:tcW w:w="2518" w:type="dxa"/>
            <w:shd w:val="clear" w:color="auto" w:fill="auto"/>
            <w:vAlign w:val="bottom"/>
          </w:tcPr>
          <w:p w14:paraId="0C1DE598"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FAO</w:t>
            </w:r>
          </w:p>
        </w:tc>
        <w:tc>
          <w:tcPr>
            <w:tcW w:w="2268" w:type="dxa"/>
          </w:tcPr>
          <w:p w14:paraId="71FDB26F" w14:textId="3B82E186" w:rsidR="00864117" w:rsidRPr="00D64DBA" w:rsidRDefault="00864117" w:rsidP="00290754">
            <w:pPr>
              <w:spacing w:before="0" w:line="23" w:lineRule="atLeast"/>
              <w:jc w:val="center"/>
              <w:rPr>
                <w:rFonts w:asciiTheme="minorHAnsi" w:hAnsiTheme="minorHAnsi"/>
                <w:i/>
                <w:sz w:val="20"/>
                <w:szCs w:val="20"/>
              </w:rPr>
            </w:pPr>
            <w:r w:rsidRPr="00D64DBA">
              <w:rPr>
                <w:rStyle w:val="UserEntry"/>
                <w:color w:val="1F497D" w:themeColor="text2"/>
                <w:szCs w:val="20"/>
              </w:rPr>
              <w:t>[input text]</w:t>
            </w:r>
          </w:p>
        </w:tc>
        <w:tc>
          <w:tcPr>
            <w:tcW w:w="2126" w:type="dxa"/>
          </w:tcPr>
          <w:p w14:paraId="2CB351B3" w14:textId="0ADF517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651FFCA" w14:textId="5F591CC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76FCB92C" w14:textId="77777777" w:rsidTr="009D5199">
        <w:trPr>
          <w:trHeight w:val="274"/>
        </w:trPr>
        <w:tc>
          <w:tcPr>
            <w:tcW w:w="2518" w:type="dxa"/>
            <w:shd w:val="clear" w:color="auto" w:fill="auto"/>
            <w:vAlign w:val="bottom"/>
          </w:tcPr>
          <w:p w14:paraId="144DD03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UNDP</w:t>
            </w:r>
          </w:p>
        </w:tc>
        <w:tc>
          <w:tcPr>
            <w:tcW w:w="2268" w:type="dxa"/>
          </w:tcPr>
          <w:p w14:paraId="083A2661" w14:textId="2712A72D"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126" w:type="dxa"/>
          </w:tcPr>
          <w:p w14:paraId="39DEFA88" w14:textId="34440DE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3A3DFC16" w14:textId="78B1CAC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42D0A007" w14:textId="77777777" w:rsidTr="009D5199">
        <w:trPr>
          <w:trHeight w:val="205"/>
        </w:trPr>
        <w:tc>
          <w:tcPr>
            <w:tcW w:w="2518" w:type="dxa"/>
            <w:shd w:val="clear" w:color="auto" w:fill="auto"/>
            <w:vAlign w:val="bottom"/>
          </w:tcPr>
          <w:p w14:paraId="5858BD60"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UNEP</w:t>
            </w:r>
          </w:p>
        </w:tc>
        <w:tc>
          <w:tcPr>
            <w:tcW w:w="2268" w:type="dxa"/>
          </w:tcPr>
          <w:p w14:paraId="5F65F765" w14:textId="11A4267E"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126" w:type="dxa"/>
          </w:tcPr>
          <w:p w14:paraId="65D0D0A1" w14:textId="31D54290"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16E0A2C2" w14:textId="57BDB90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62357CCD" w14:textId="77777777" w:rsidTr="009D5199">
        <w:trPr>
          <w:trHeight w:val="201"/>
        </w:trPr>
        <w:tc>
          <w:tcPr>
            <w:tcW w:w="2518" w:type="dxa"/>
            <w:shd w:val="clear" w:color="auto" w:fill="auto"/>
            <w:vAlign w:val="bottom"/>
          </w:tcPr>
          <w:p w14:paraId="5898052F"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Indirect Support Cost (7%)</w:t>
            </w:r>
          </w:p>
        </w:tc>
        <w:tc>
          <w:tcPr>
            <w:tcW w:w="2268" w:type="dxa"/>
          </w:tcPr>
          <w:p w14:paraId="5B0BB157" w14:textId="61656BA4"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126" w:type="dxa"/>
          </w:tcPr>
          <w:p w14:paraId="6A9F4B91" w14:textId="5D674F4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C22E844" w14:textId="2470B908"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5EBDB24A" w14:textId="77777777" w:rsidTr="009D5199">
        <w:trPr>
          <w:trHeight w:val="274"/>
        </w:trPr>
        <w:tc>
          <w:tcPr>
            <w:tcW w:w="2518" w:type="dxa"/>
            <w:shd w:val="clear" w:color="auto" w:fill="F2F2F2" w:themeFill="background1" w:themeFillShade="F2"/>
          </w:tcPr>
          <w:p w14:paraId="3901A74E"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Total</w:t>
            </w:r>
          </w:p>
        </w:tc>
        <w:tc>
          <w:tcPr>
            <w:tcW w:w="2268" w:type="dxa"/>
            <w:shd w:val="clear" w:color="auto" w:fill="F2F2F2" w:themeFill="background1" w:themeFillShade="F2"/>
          </w:tcPr>
          <w:p w14:paraId="0F7C2538" w14:textId="745329E1"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2126" w:type="dxa"/>
            <w:shd w:val="clear" w:color="auto" w:fill="F2F2F2" w:themeFill="background1" w:themeFillShade="F2"/>
          </w:tcPr>
          <w:p w14:paraId="28AC8C91" w14:textId="357A99C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2331" w:type="dxa"/>
            <w:shd w:val="clear" w:color="auto" w:fill="F2F2F2" w:themeFill="background1" w:themeFillShade="F2"/>
          </w:tcPr>
          <w:p w14:paraId="7E996B7E" w14:textId="3B6AE0B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r>
    </w:tbl>
    <w:p w14:paraId="27456B61" w14:textId="77777777" w:rsidR="00864117" w:rsidRDefault="00864117" w:rsidP="00D64DBA">
      <w:pPr>
        <w:spacing w:before="0" w:line="23" w:lineRule="atLeast"/>
        <w:jc w:val="center"/>
        <w:rPr>
          <w:rFonts w:asciiTheme="minorHAnsi" w:hAnsiTheme="minorHAnsi"/>
          <w:sz w:val="20"/>
          <w:szCs w:val="20"/>
        </w:rPr>
      </w:pPr>
    </w:p>
    <w:p w14:paraId="223AA619" w14:textId="77777777" w:rsidR="00D64DBA" w:rsidRPr="00D64DBA"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D64DBA" w14:paraId="55CB0A6D" w14:textId="77777777" w:rsidTr="0079266C">
        <w:trPr>
          <w:trHeight w:val="112"/>
        </w:trPr>
        <w:tc>
          <w:tcPr>
            <w:tcW w:w="6768" w:type="dxa"/>
            <w:gridSpan w:val="5"/>
            <w:shd w:val="clear" w:color="auto" w:fill="D9D9D9"/>
          </w:tcPr>
          <w:p w14:paraId="50F4583D" w14:textId="0EF8B5EE"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Signatures from the designated UN organizations</w:t>
            </w:r>
            <w:r w:rsidRPr="00D64DBA">
              <w:rPr>
                <w:rStyle w:val="FootnoteReference"/>
                <w:rFonts w:cs="Arial"/>
                <w:sz w:val="22"/>
              </w:rPr>
              <w:footnoteReference w:id="8"/>
            </w:r>
          </w:p>
        </w:tc>
        <w:tc>
          <w:tcPr>
            <w:tcW w:w="2430" w:type="dxa"/>
            <w:gridSpan w:val="2"/>
            <w:vMerge w:val="restart"/>
            <w:shd w:val="clear" w:color="auto" w:fill="D9D9D9"/>
          </w:tcPr>
          <w:p w14:paraId="48EA0B94" w14:textId="5633CFDE"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Signature by the Government Counterpart</w:t>
            </w:r>
          </w:p>
        </w:tc>
      </w:tr>
      <w:tr w:rsidR="00864117" w:rsidRPr="00D64DBA" w14:paraId="27E451A9" w14:textId="77777777" w:rsidTr="00864117">
        <w:trPr>
          <w:trHeight w:val="112"/>
        </w:trPr>
        <w:tc>
          <w:tcPr>
            <w:tcW w:w="2256" w:type="dxa"/>
            <w:shd w:val="clear" w:color="auto" w:fill="F2F2F2" w:themeFill="background1" w:themeFillShade="F2"/>
          </w:tcPr>
          <w:p w14:paraId="695BD362"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FAO</w:t>
            </w:r>
          </w:p>
        </w:tc>
        <w:tc>
          <w:tcPr>
            <w:tcW w:w="2256" w:type="dxa"/>
            <w:gridSpan w:val="2"/>
            <w:shd w:val="clear" w:color="auto" w:fill="F2F2F2" w:themeFill="background1" w:themeFillShade="F2"/>
          </w:tcPr>
          <w:p w14:paraId="02C9440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UNDP</w:t>
            </w:r>
          </w:p>
        </w:tc>
        <w:tc>
          <w:tcPr>
            <w:tcW w:w="2256" w:type="dxa"/>
            <w:gridSpan w:val="2"/>
            <w:shd w:val="clear" w:color="auto" w:fill="F2F2F2" w:themeFill="background1" w:themeFillShade="F2"/>
          </w:tcPr>
          <w:p w14:paraId="7E426EF7"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UNEP</w:t>
            </w:r>
          </w:p>
        </w:tc>
        <w:tc>
          <w:tcPr>
            <w:tcW w:w="2430" w:type="dxa"/>
            <w:gridSpan w:val="2"/>
            <w:vMerge/>
            <w:shd w:val="clear" w:color="auto" w:fill="D9D9D9"/>
          </w:tcPr>
          <w:p w14:paraId="55A7F810" w14:textId="77777777" w:rsidR="00864117" w:rsidRPr="00D64DBA" w:rsidRDefault="00864117" w:rsidP="00D64DBA">
            <w:pPr>
              <w:spacing w:before="0" w:line="23" w:lineRule="atLeast"/>
              <w:jc w:val="center"/>
              <w:rPr>
                <w:rFonts w:asciiTheme="minorHAnsi" w:hAnsiTheme="minorHAnsi"/>
              </w:rPr>
            </w:pPr>
          </w:p>
        </w:tc>
      </w:tr>
      <w:tr w:rsidR="00864117" w:rsidRPr="00D64DBA" w14:paraId="44F61FDB" w14:textId="77777777" w:rsidTr="00381A1F">
        <w:trPr>
          <w:trHeight w:val="674"/>
        </w:trPr>
        <w:tc>
          <w:tcPr>
            <w:tcW w:w="2256" w:type="dxa"/>
            <w:shd w:val="clear" w:color="auto" w:fill="auto"/>
            <w:vAlign w:val="center"/>
          </w:tcPr>
          <w:p w14:paraId="55CB33F3"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7D1D7DAF" w14:textId="73B15945"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6F6B92BD" w14:textId="73B66483"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0CE959B8" w14:textId="373AEE26"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tc>
      </w:tr>
      <w:tr w:rsidR="00864117" w:rsidRPr="00D64DBA" w14:paraId="3E3F04D4" w14:textId="77777777" w:rsidTr="00864117">
        <w:trPr>
          <w:trHeight w:val="286"/>
        </w:trPr>
        <w:tc>
          <w:tcPr>
            <w:tcW w:w="9198" w:type="dxa"/>
            <w:gridSpan w:val="7"/>
            <w:shd w:val="clear" w:color="auto" w:fill="F2F2F2" w:themeFill="background1" w:themeFillShade="F2"/>
          </w:tcPr>
          <w:p w14:paraId="3130F54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Date and Name of Signatories in Full:</w:t>
            </w:r>
          </w:p>
        </w:tc>
      </w:tr>
      <w:tr w:rsidR="00864117" w:rsidRPr="00D64DBA" w14:paraId="19C31E4A" w14:textId="77777777" w:rsidTr="00D64DBA">
        <w:trPr>
          <w:trHeight w:val="286"/>
        </w:trPr>
        <w:tc>
          <w:tcPr>
            <w:tcW w:w="2299" w:type="dxa"/>
            <w:gridSpan w:val="2"/>
            <w:shd w:val="clear" w:color="auto" w:fill="FFFFFF" w:themeFill="background1"/>
            <w:vAlign w:val="center"/>
          </w:tcPr>
          <w:p w14:paraId="12A916E7" w14:textId="55C0B90C"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gridSpan w:val="2"/>
            <w:shd w:val="clear" w:color="auto" w:fill="FFFFFF" w:themeFill="background1"/>
            <w:vAlign w:val="center"/>
          </w:tcPr>
          <w:p w14:paraId="7BE0663E" w14:textId="21EC583A"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299" w:type="dxa"/>
            <w:gridSpan w:val="2"/>
            <w:shd w:val="clear" w:color="auto" w:fill="FFFFFF" w:themeFill="background1"/>
            <w:vAlign w:val="center"/>
          </w:tcPr>
          <w:p w14:paraId="6ABF5FEB" w14:textId="69B4F116"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shd w:val="clear" w:color="auto" w:fill="FFFFFF" w:themeFill="background1"/>
            <w:vAlign w:val="center"/>
          </w:tcPr>
          <w:p w14:paraId="4ACF9CE7" w14:textId="3AD10F2F"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r>
      <w:tr w:rsidR="00864117" w:rsidRPr="00D64DBA" w14:paraId="6FF9736F" w14:textId="77777777" w:rsidTr="00D64DBA">
        <w:trPr>
          <w:trHeight w:val="286"/>
        </w:trPr>
        <w:tc>
          <w:tcPr>
            <w:tcW w:w="2299" w:type="dxa"/>
            <w:gridSpan w:val="2"/>
            <w:shd w:val="clear" w:color="auto" w:fill="FFFFFF" w:themeFill="background1"/>
            <w:vAlign w:val="center"/>
          </w:tcPr>
          <w:p w14:paraId="6D6DC496" w14:textId="4A3E0282"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gridSpan w:val="2"/>
            <w:shd w:val="clear" w:color="auto" w:fill="FFFFFF" w:themeFill="background1"/>
            <w:vAlign w:val="center"/>
          </w:tcPr>
          <w:p w14:paraId="271BA82D" w14:textId="0301736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299" w:type="dxa"/>
            <w:gridSpan w:val="2"/>
            <w:shd w:val="clear" w:color="auto" w:fill="FFFFFF" w:themeFill="background1"/>
            <w:vAlign w:val="center"/>
          </w:tcPr>
          <w:p w14:paraId="6B0F9F96" w14:textId="5D91BB73"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shd w:val="clear" w:color="auto" w:fill="FFFFFF" w:themeFill="background1"/>
            <w:vAlign w:val="center"/>
          </w:tcPr>
          <w:p w14:paraId="516A2425" w14:textId="014040D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r>
    </w:tbl>
    <w:p w14:paraId="2D353125" w14:textId="77777777" w:rsidR="00864117" w:rsidRPr="00864117" w:rsidRDefault="00864117" w:rsidP="00D64DBA">
      <w:pPr>
        <w:spacing w:before="0" w:line="23" w:lineRule="atLeast"/>
      </w:pPr>
      <w:r w:rsidRPr="00864117">
        <w:br w:type="page"/>
      </w:r>
    </w:p>
    <w:p w14:paraId="1E1D9AB5" w14:textId="41E46A31" w:rsidR="00D760D1" w:rsidRPr="003D0776" w:rsidRDefault="00D1169A" w:rsidP="00864117">
      <w:pPr>
        <w:pStyle w:val="Heading1"/>
      </w:pPr>
      <w:bookmarkStart w:id="5" w:name="_Ref437255674"/>
      <w:bookmarkStart w:id="6" w:name="_Toc312051631"/>
      <w:r w:rsidRPr="0019764D">
        <w:lastRenderedPageBreak/>
        <w:t>Progress</w:t>
      </w:r>
      <w:r w:rsidR="00D760D1" w:rsidRPr="004E1121">
        <w:t xml:space="preserve"> Reporting</w:t>
      </w:r>
      <w:bookmarkEnd w:id="5"/>
      <w:bookmarkEnd w:id="6"/>
      <w:bookmarkEnd w:id="1"/>
    </w:p>
    <w:p w14:paraId="4B4D31E2" w14:textId="0F4E61C4" w:rsidR="00D760D1" w:rsidRPr="00316998" w:rsidRDefault="00D760D1" w:rsidP="00D64DBA">
      <w:r w:rsidRPr="00316998">
        <w:t xml:space="preserve">This section aims to </w:t>
      </w:r>
      <w:r w:rsidR="009D5199" w:rsidRPr="00316998">
        <w:t>summarize</w:t>
      </w:r>
      <w:r w:rsidR="004267D1" w:rsidRPr="00316998">
        <w:t xml:space="preserve"> the </w:t>
      </w:r>
      <w:r w:rsidR="00085DFB">
        <w:t>results</w:t>
      </w:r>
      <w:r w:rsidR="004267D1" w:rsidRPr="00316998">
        <w:t xml:space="preserve"> and</w:t>
      </w:r>
      <w:r w:rsidR="00267B96" w:rsidRPr="00316998">
        <w:t xml:space="preserve"> identify</w:t>
      </w:r>
      <w:r w:rsidR="004267D1" w:rsidRPr="00316998">
        <w:t xml:space="preserve"> key achie</w:t>
      </w:r>
      <w:r w:rsidR="00267B96" w:rsidRPr="00316998">
        <w:t>ve</w:t>
      </w:r>
      <w:r w:rsidR="004267D1" w:rsidRPr="00316998">
        <w:t>ments</w:t>
      </w:r>
      <w:r w:rsidR="00267B96" w:rsidRPr="00316998">
        <w:t xml:space="preserve"> of the</w:t>
      </w:r>
      <w:r w:rsidRPr="00316998">
        <w:t xml:space="preserve"> </w:t>
      </w:r>
      <w:r w:rsidR="00ED351A" w:rsidRPr="00316998">
        <w:t>NP</w:t>
      </w:r>
      <w:r w:rsidR="00267B96" w:rsidRPr="00316998">
        <w:t xml:space="preserve">. Additionally, the section </w:t>
      </w:r>
      <w:r w:rsidR="003B480A" w:rsidRPr="00316998">
        <w:t xml:space="preserve">provides the opportunity to capture government and civil society perspectives and </w:t>
      </w:r>
      <w:r w:rsidR="00225C75" w:rsidRPr="00316998">
        <w:t xml:space="preserve">for these parties to </w:t>
      </w:r>
      <w:r w:rsidR="003B480A" w:rsidRPr="00316998">
        <w:t xml:space="preserve">provide additional or complementary information. </w:t>
      </w:r>
    </w:p>
    <w:p w14:paraId="3ABF00F3" w14:textId="77777777" w:rsidR="00BA14C9" w:rsidRDefault="00BA14C9" w:rsidP="00D64DBA"/>
    <w:p w14:paraId="4750CE44" w14:textId="029DCF37" w:rsidR="00C659FF" w:rsidRDefault="00C659FF" w:rsidP="00C659FF">
      <w:pPr>
        <w:pStyle w:val="Heading2"/>
      </w:pPr>
      <w:bookmarkStart w:id="7" w:name="_Toc312051632"/>
      <w:r>
        <w:t xml:space="preserve">Overall </w:t>
      </w:r>
      <w:r w:rsidR="00085DFB">
        <w:t>Results</w:t>
      </w:r>
      <w:r>
        <w:t xml:space="preserve"> of the National Programme</w:t>
      </w:r>
      <w:bookmarkEnd w:id="7"/>
    </w:p>
    <w:tbl>
      <w:tblPr>
        <w:tblStyle w:val="TableGrid"/>
        <w:tblW w:w="0" w:type="auto"/>
        <w:tblLook w:val="04A0" w:firstRow="1" w:lastRow="0" w:firstColumn="1" w:lastColumn="0" w:noHBand="0" w:noVBand="1"/>
      </w:tblPr>
      <w:tblGrid>
        <w:gridCol w:w="9242"/>
      </w:tblGrid>
      <w:tr w:rsidR="00C659FF" w:rsidRPr="00267B96" w14:paraId="5D2F3B90" w14:textId="77777777" w:rsidTr="008802B0">
        <w:tc>
          <w:tcPr>
            <w:tcW w:w="9242" w:type="dxa"/>
            <w:shd w:val="clear" w:color="auto" w:fill="F2F2F2" w:themeFill="background1" w:themeFillShade="F2"/>
          </w:tcPr>
          <w:p w14:paraId="3E18EC55" w14:textId="4233AC7D" w:rsidR="00C659FF" w:rsidRPr="00267B96" w:rsidRDefault="00C659FF" w:rsidP="00C659FF">
            <w:r w:rsidRPr="00267B96">
              <w:rPr>
                <w:rStyle w:val="UserEntry"/>
                <w:sz w:val="22"/>
                <w:szCs w:val="22"/>
              </w:rPr>
              <w:t xml:space="preserve">Please provide a brief overall assessment of the extent to which the </w:t>
            </w:r>
            <w:r>
              <w:rPr>
                <w:rStyle w:val="UserEntry"/>
                <w:sz w:val="22"/>
                <w:szCs w:val="22"/>
              </w:rPr>
              <w:t>NP</w:t>
            </w:r>
            <w:r w:rsidRPr="00267B96">
              <w:rPr>
                <w:rStyle w:val="UserEntry"/>
                <w:sz w:val="22"/>
                <w:szCs w:val="22"/>
              </w:rPr>
              <w:t xml:space="preserve"> </w:t>
            </w:r>
            <w:r>
              <w:rPr>
                <w:rStyle w:val="UserEntry"/>
                <w:sz w:val="22"/>
                <w:szCs w:val="22"/>
              </w:rPr>
              <w:t>has reached the</w:t>
            </w:r>
            <w:r w:rsidRPr="00267B96">
              <w:rPr>
                <w:rStyle w:val="UserEntry"/>
                <w:sz w:val="22"/>
                <w:szCs w:val="22"/>
              </w:rPr>
              <w:t xml:space="preserve"> expected outcomes and outputs</w:t>
            </w:r>
            <w:r>
              <w:rPr>
                <w:rStyle w:val="UserEntry"/>
                <w:sz w:val="22"/>
                <w:szCs w:val="22"/>
              </w:rPr>
              <w:t xml:space="preserve"> identified in the National Programme Document</w:t>
            </w:r>
            <w:r w:rsidRPr="00267B96">
              <w:rPr>
                <w:rStyle w:val="UserEntry"/>
                <w:sz w:val="22"/>
                <w:szCs w:val="22"/>
              </w:rPr>
              <w:t>. [</w:t>
            </w:r>
            <w:r>
              <w:rPr>
                <w:rStyle w:val="UserEntry"/>
                <w:sz w:val="22"/>
                <w:szCs w:val="22"/>
              </w:rPr>
              <w:t>500</w:t>
            </w:r>
            <w:r w:rsidRPr="00267B96">
              <w:rPr>
                <w:rStyle w:val="UserEntry"/>
                <w:sz w:val="22"/>
                <w:szCs w:val="22"/>
              </w:rPr>
              <w:t xml:space="preserve"> words]</w:t>
            </w:r>
          </w:p>
        </w:tc>
      </w:tr>
      <w:tr w:rsidR="00C659FF" w:rsidRPr="00267B96" w14:paraId="7344CA89" w14:textId="77777777" w:rsidTr="008802B0">
        <w:tc>
          <w:tcPr>
            <w:tcW w:w="9242" w:type="dxa"/>
          </w:tcPr>
          <w:p w14:paraId="24588721" w14:textId="77777777" w:rsidR="00C659FF" w:rsidRPr="00ED351A" w:rsidRDefault="00C659FF" w:rsidP="008802B0">
            <w:pPr>
              <w:rPr>
                <w:rFonts w:asciiTheme="minorHAnsi" w:hAnsiTheme="minorHAnsi"/>
                <w:color w:val="1F497D" w:themeColor="text2"/>
                <w:sz w:val="22"/>
                <w:szCs w:val="22"/>
              </w:rPr>
            </w:pPr>
            <w:r w:rsidRPr="00267B96">
              <w:rPr>
                <w:rStyle w:val="UserEntry"/>
                <w:color w:val="1F497D" w:themeColor="text2"/>
                <w:sz w:val="22"/>
                <w:szCs w:val="22"/>
              </w:rPr>
              <w:t>[input text]</w:t>
            </w:r>
            <w:r>
              <w:rPr>
                <w:rStyle w:val="UserEntry"/>
                <w:color w:val="1F497D" w:themeColor="text2"/>
                <w:sz w:val="22"/>
                <w:szCs w:val="22"/>
              </w:rPr>
              <w:t xml:space="preserve"> </w:t>
            </w:r>
          </w:p>
        </w:tc>
      </w:tr>
    </w:tbl>
    <w:p w14:paraId="494FE12C" w14:textId="77777777" w:rsidR="00C659FF" w:rsidRDefault="00C659FF" w:rsidP="00D64DBA"/>
    <w:p w14:paraId="7D7C469A" w14:textId="1E8A6BAC" w:rsidR="00167DFD" w:rsidRDefault="00085DFB" w:rsidP="00306EA9">
      <w:pPr>
        <w:pStyle w:val="Heading2"/>
      </w:pPr>
      <w:r>
        <w:t>Ancillary results</w:t>
      </w:r>
    </w:p>
    <w:tbl>
      <w:tblPr>
        <w:tblStyle w:val="TableGrid"/>
        <w:tblW w:w="0" w:type="auto"/>
        <w:tblLook w:val="04A0" w:firstRow="1" w:lastRow="0" w:firstColumn="1" w:lastColumn="0" w:noHBand="0" w:noVBand="1"/>
      </w:tblPr>
      <w:tblGrid>
        <w:gridCol w:w="9242"/>
      </w:tblGrid>
      <w:tr w:rsidR="00AF14EC" w:rsidRPr="00267B96" w14:paraId="17C7826A" w14:textId="77777777" w:rsidTr="00ED351A">
        <w:tc>
          <w:tcPr>
            <w:tcW w:w="9242" w:type="dxa"/>
            <w:shd w:val="clear" w:color="auto" w:fill="F2F2F2" w:themeFill="background1" w:themeFillShade="F2"/>
          </w:tcPr>
          <w:p w14:paraId="44FF78BB" w14:textId="2A348A99" w:rsidR="00D760D1" w:rsidRPr="00267B96" w:rsidRDefault="004267D1" w:rsidP="00085DFB">
            <w:r w:rsidRPr="00267B96">
              <w:rPr>
                <w:rStyle w:val="UserEntry"/>
                <w:sz w:val="22"/>
                <w:szCs w:val="22"/>
              </w:rPr>
              <w:t>Please provide a</w:t>
            </w:r>
            <w:r w:rsidR="00C659FF">
              <w:rPr>
                <w:rStyle w:val="UserEntry"/>
                <w:sz w:val="22"/>
                <w:szCs w:val="22"/>
              </w:rPr>
              <w:t xml:space="preserve"> description of </w:t>
            </w:r>
            <w:r w:rsidR="00085DFB">
              <w:rPr>
                <w:rStyle w:val="UserEntry"/>
                <w:sz w:val="22"/>
                <w:szCs w:val="22"/>
              </w:rPr>
              <w:t>results that had not been planned for in the National Programme Document but delivered in the process of implementing the National Programme</w:t>
            </w:r>
            <w:r w:rsidRPr="00267B96">
              <w:rPr>
                <w:rStyle w:val="UserEntry"/>
                <w:sz w:val="22"/>
                <w:szCs w:val="22"/>
              </w:rPr>
              <w:t>. [</w:t>
            </w:r>
            <w:r w:rsidR="00C659FF">
              <w:rPr>
                <w:rStyle w:val="UserEntry"/>
                <w:sz w:val="22"/>
                <w:szCs w:val="22"/>
              </w:rPr>
              <w:t>250</w:t>
            </w:r>
            <w:r w:rsidRPr="00267B96">
              <w:rPr>
                <w:rStyle w:val="UserEntry"/>
                <w:sz w:val="22"/>
                <w:szCs w:val="22"/>
              </w:rPr>
              <w:t xml:space="preserve"> words]</w:t>
            </w:r>
          </w:p>
        </w:tc>
      </w:tr>
      <w:tr w:rsidR="00AF14EC" w:rsidRPr="00267B96" w14:paraId="772BBF42" w14:textId="77777777" w:rsidTr="00007004">
        <w:tc>
          <w:tcPr>
            <w:tcW w:w="9242" w:type="dxa"/>
          </w:tcPr>
          <w:p w14:paraId="2AA781D0" w14:textId="678CCEAC" w:rsidR="00D64DBA" w:rsidRPr="00ED351A" w:rsidRDefault="002F525C" w:rsidP="00D64DBA">
            <w:pPr>
              <w:rPr>
                <w:rFonts w:asciiTheme="minorHAnsi" w:hAnsiTheme="minorHAnsi"/>
                <w:color w:val="1F497D" w:themeColor="text2"/>
                <w:sz w:val="22"/>
                <w:szCs w:val="22"/>
              </w:rPr>
            </w:pPr>
            <w:r w:rsidRPr="00267B96">
              <w:rPr>
                <w:rStyle w:val="UserEntry"/>
                <w:color w:val="1F497D" w:themeColor="text2"/>
                <w:sz w:val="22"/>
                <w:szCs w:val="22"/>
              </w:rPr>
              <w:t>[input text]</w:t>
            </w:r>
            <w:r w:rsidR="00306EA9">
              <w:rPr>
                <w:rStyle w:val="UserEntry"/>
                <w:color w:val="1F497D" w:themeColor="text2"/>
                <w:sz w:val="22"/>
                <w:szCs w:val="22"/>
              </w:rPr>
              <w:t xml:space="preserve"> </w:t>
            </w:r>
          </w:p>
        </w:tc>
      </w:tr>
    </w:tbl>
    <w:p w14:paraId="645537BE" w14:textId="77777777" w:rsidR="00D760D1" w:rsidRPr="00267B96" w:rsidRDefault="00D760D1" w:rsidP="00D64DBA"/>
    <w:p w14:paraId="36BD2917" w14:textId="47C7B449" w:rsidR="004267D1" w:rsidRPr="00267B96" w:rsidRDefault="004267D1" w:rsidP="00306EA9">
      <w:pPr>
        <w:pStyle w:val="Heading2"/>
      </w:pPr>
      <w:bookmarkStart w:id="8" w:name="_Toc312051634"/>
      <w:r w:rsidRPr="00267B96">
        <w:t>In Focus</w:t>
      </w:r>
      <w:bookmarkEnd w:id="8"/>
    </w:p>
    <w:tbl>
      <w:tblPr>
        <w:tblStyle w:val="TableGrid"/>
        <w:tblW w:w="0" w:type="auto"/>
        <w:tblLook w:val="04A0" w:firstRow="1" w:lastRow="0" w:firstColumn="1" w:lastColumn="0" w:noHBand="0" w:noVBand="1"/>
      </w:tblPr>
      <w:tblGrid>
        <w:gridCol w:w="9242"/>
      </w:tblGrid>
      <w:tr w:rsidR="004267D1" w:rsidRPr="00267B96" w14:paraId="48BC9F9F" w14:textId="77777777" w:rsidTr="00ED351A">
        <w:tc>
          <w:tcPr>
            <w:tcW w:w="9242" w:type="dxa"/>
            <w:shd w:val="clear" w:color="auto" w:fill="F2F2F2" w:themeFill="background1" w:themeFillShade="F2"/>
          </w:tcPr>
          <w:p w14:paraId="2F0AB488" w14:textId="6B45062E" w:rsidR="00167DFD" w:rsidRPr="00D64DBA" w:rsidRDefault="004267D1" w:rsidP="00251548">
            <w:pPr>
              <w:rPr>
                <w:sz w:val="22"/>
                <w:szCs w:val="22"/>
                <w:lang w:eastAsia="en-GB"/>
              </w:rPr>
            </w:pPr>
            <w:r w:rsidRPr="00D64DBA">
              <w:rPr>
                <w:sz w:val="22"/>
                <w:szCs w:val="22"/>
                <w:lang w:eastAsia="en-GB"/>
              </w:rPr>
              <w:t xml:space="preserve">Please provide an example of </w:t>
            </w:r>
            <w:r w:rsidR="00251548">
              <w:rPr>
                <w:sz w:val="22"/>
                <w:szCs w:val="22"/>
                <w:lang w:eastAsia="en-GB"/>
              </w:rPr>
              <w:t xml:space="preserve">an </w:t>
            </w:r>
            <w:r w:rsidRPr="00D64DBA">
              <w:rPr>
                <w:sz w:val="22"/>
                <w:szCs w:val="22"/>
                <w:lang w:eastAsia="en-GB"/>
              </w:rPr>
              <w:t>outstanding achievement made by the</w:t>
            </w:r>
            <w:r w:rsidR="00EB4F39">
              <w:rPr>
                <w:sz w:val="22"/>
                <w:szCs w:val="22"/>
                <w:lang w:eastAsia="en-GB"/>
              </w:rPr>
              <w:t xml:space="preserve"> NP</w:t>
            </w:r>
            <w:r w:rsidR="00E76F4C">
              <w:rPr>
                <w:sz w:val="22"/>
                <w:szCs w:val="22"/>
                <w:lang w:eastAsia="en-GB"/>
              </w:rPr>
              <w:t>.  [150</w:t>
            </w:r>
            <w:r w:rsidRPr="00D64DBA">
              <w:rPr>
                <w:sz w:val="22"/>
                <w:szCs w:val="22"/>
                <w:lang w:eastAsia="en-GB"/>
              </w:rPr>
              <w:t xml:space="preserve"> words]</w:t>
            </w:r>
          </w:p>
        </w:tc>
      </w:tr>
      <w:tr w:rsidR="00167DFD" w:rsidRPr="00267B96" w14:paraId="5EBEF4DC" w14:textId="77777777" w:rsidTr="00E76F4C">
        <w:trPr>
          <w:trHeight w:val="437"/>
        </w:trPr>
        <w:tc>
          <w:tcPr>
            <w:tcW w:w="9242" w:type="dxa"/>
          </w:tcPr>
          <w:p w14:paraId="76E8DEF9" w14:textId="1FE19426" w:rsidR="00D64DBA" w:rsidRPr="00ED351A" w:rsidRDefault="00306EA9" w:rsidP="00D64DBA">
            <w:pPr>
              <w:rPr>
                <w:rFonts w:asciiTheme="minorHAnsi" w:hAnsiTheme="minorHAnsi"/>
                <w:color w:val="1F497D" w:themeColor="text2"/>
                <w:sz w:val="22"/>
                <w:szCs w:val="22"/>
              </w:rPr>
            </w:pPr>
            <w:r w:rsidRPr="00D64DBA">
              <w:rPr>
                <w:rStyle w:val="UserEntry"/>
                <w:color w:val="1F497D" w:themeColor="text2"/>
                <w:sz w:val="22"/>
                <w:szCs w:val="22"/>
              </w:rPr>
              <w:t xml:space="preserve"> [input text] </w:t>
            </w:r>
          </w:p>
        </w:tc>
      </w:tr>
    </w:tbl>
    <w:p w14:paraId="21E04D09" w14:textId="77777777" w:rsidR="00167DFD" w:rsidRPr="00267B96" w:rsidRDefault="00167DFD" w:rsidP="00D64DBA"/>
    <w:p w14:paraId="34485C1A" w14:textId="6334C295" w:rsidR="00D760D1" w:rsidRPr="00AF14EC" w:rsidRDefault="00306EA9" w:rsidP="00CD297C">
      <w:pPr>
        <w:pStyle w:val="Heading2"/>
      </w:pPr>
      <w:bookmarkStart w:id="9" w:name="_Toc312051635"/>
      <w:bookmarkStart w:id="10" w:name="_Toc421537265"/>
      <w:r>
        <w:t>Government Comments</w:t>
      </w:r>
      <w:bookmarkEnd w:id="9"/>
      <w:r w:rsidR="00D760D1" w:rsidRPr="00AF14EC">
        <w:t xml:space="preserve"> </w:t>
      </w:r>
      <w:bookmarkEnd w:id="10"/>
    </w:p>
    <w:tbl>
      <w:tblPr>
        <w:tblStyle w:val="TableGrid"/>
        <w:tblW w:w="0" w:type="auto"/>
        <w:tblLook w:val="04A0" w:firstRow="1" w:lastRow="0" w:firstColumn="1" w:lastColumn="0" w:noHBand="0" w:noVBand="1"/>
      </w:tblPr>
      <w:tblGrid>
        <w:gridCol w:w="9242"/>
      </w:tblGrid>
      <w:tr w:rsidR="00AF14EC" w:rsidRPr="002F525C" w14:paraId="342FA33C" w14:textId="77777777" w:rsidTr="003663A4">
        <w:tc>
          <w:tcPr>
            <w:tcW w:w="9242" w:type="dxa"/>
            <w:shd w:val="clear" w:color="auto" w:fill="F2F2F2" w:themeFill="background1" w:themeFillShade="F2"/>
          </w:tcPr>
          <w:p w14:paraId="5435EF71" w14:textId="090A8F56" w:rsidR="00D760D1" w:rsidRPr="00D64DBA" w:rsidRDefault="00D760D1" w:rsidP="00D64DBA">
            <w:pPr>
              <w:rPr>
                <w:sz w:val="22"/>
                <w:szCs w:val="22"/>
              </w:rPr>
            </w:pPr>
            <w:r w:rsidRPr="00D64DBA">
              <w:rPr>
                <w:sz w:val="22"/>
                <w:szCs w:val="22"/>
              </w:rPr>
              <w:t>Government counterpart</w:t>
            </w:r>
            <w:r w:rsidR="00F40FFA" w:rsidRPr="00D64DBA">
              <w:rPr>
                <w:sz w:val="22"/>
                <w:szCs w:val="22"/>
              </w:rPr>
              <w:t>s</w:t>
            </w:r>
            <w:r w:rsidRPr="00D64DBA">
              <w:rPr>
                <w:sz w:val="22"/>
                <w:szCs w:val="22"/>
              </w:rPr>
              <w:t xml:space="preserve"> to provide their </w:t>
            </w:r>
            <w:r w:rsidR="00D1169A" w:rsidRPr="00D64DBA">
              <w:rPr>
                <w:sz w:val="22"/>
                <w:szCs w:val="22"/>
              </w:rPr>
              <w:t>perspective</w:t>
            </w:r>
            <w:r w:rsidRPr="00D64DBA">
              <w:rPr>
                <w:sz w:val="22"/>
                <w:szCs w:val="22"/>
              </w:rPr>
              <w:t xml:space="preserve"> and additional</w:t>
            </w:r>
            <w:r w:rsidR="003E772C" w:rsidRPr="00D64DBA">
              <w:rPr>
                <w:sz w:val="22"/>
                <w:szCs w:val="22"/>
              </w:rPr>
              <w:t xml:space="preserve"> </w:t>
            </w:r>
            <w:r w:rsidRPr="00D64DBA">
              <w:rPr>
                <w:sz w:val="22"/>
                <w:szCs w:val="22"/>
              </w:rPr>
              <w:t xml:space="preserve">complementary information not included </w:t>
            </w:r>
            <w:r w:rsidR="00D1169A" w:rsidRPr="00D64DBA">
              <w:rPr>
                <w:sz w:val="22"/>
                <w:szCs w:val="22"/>
              </w:rPr>
              <w:t xml:space="preserve">in </w:t>
            </w:r>
            <w:r w:rsidR="00AF14EC" w:rsidRPr="00D64DBA">
              <w:rPr>
                <w:sz w:val="22"/>
                <w:szCs w:val="22"/>
              </w:rPr>
              <w:t>the overall progress assessment</w:t>
            </w:r>
            <w:r w:rsidR="00225C75">
              <w:rPr>
                <w:sz w:val="22"/>
                <w:szCs w:val="22"/>
              </w:rPr>
              <w:t>. [500 words]</w:t>
            </w:r>
          </w:p>
        </w:tc>
      </w:tr>
      <w:tr w:rsidR="00AF14EC" w:rsidRPr="002F525C" w14:paraId="7D081AEC" w14:textId="77777777" w:rsidTr="002F525C">
        <w:tc>
          <w:tcPr>
            <w:tcW w:w="9242" w:type="dxa"/>
            <w:shd w:val="clear" w:color="auto" w:fill="auto"/>
          </w:tcPr>
          <w:p w14:paraId="6F5DD02C" w14:textId="2648F5C6" w:rsidR="00D64DBA" w:rsidRPr="00225C75"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3AFDC227" w14:textId="77777777" w:rsidR="00D760D1" w:rsidRDefault="00D760D1" w:rsidP="00D64DBA"/>
    <w:p w14:paraId="3C3EBA09" w14:textId="4D73BA3E" w:rsidR="00306EA9" w:rsidRPr="002F525C" w:rsidRDefault="00306EA9" w:rsidP="00306EA9">
      <w:pPr>
        <w:pStyle w:val="Heading2"/>
      </w:pPr>
      <w:bookmarkStart w:id="11" w:name="_Toc312051636"/>
      <w:r w:rsidRPr="00AF14EC">
        <w:t>Non-Government Comments</w:t>
      </w:r>
      <w:bookmarkEnd w:id="11"/>
    </w:p>
    <w:tbl>
      <w:tblPr>
        <w:tblStyle w:val="TableGrid"/>
        <w:tblW w:w="0" w:type="auto"/>
        <w:tblLook w:val="04A0" w:firstRow="1" w:lastRow="0" w:firstColumn="1" w:lastColumn="0" w:noHBand="0" w:noVBand="1"/>
      </w:tblPr>
      <w:tblGrid>
        <w:gridCol w:w="9242"/>
      </w:tblGrid>
      <w:tr w:rsidR="00AF14EC" w:rsidRPr="002F525C" w14:paraId="1B17C44D" w14:textId="77777777" w:rsidTr="009F157F">
        <w:tc>
          <w:tcPr>
            <w:tcW w:w="9242" w:type="dxa"/>
            <w:shd w:val="clear" w:color="auto" w:fill="F2F2F2" w:themeFill="background1" w:themeFillShade="F2"/>
          </w:tcPr>
          <w:p w14:paraId="340E13BB" w14:textId="19E94D58" w:rsidR="00D760D1" w:rsidRPr="00D64DBA" w:rsidRDefault="00D1169A" w:rsidP="00D64DBA">
            <w:pPr>
              <w:rPr>
                <w:sz w:val="22"/>
                <w:szCs w:val="22"/>
              </w:rPr>
            </w:pPr>
            <w:r w:rsidRPr="00D64DBA">
              <w:rPr>
                <w:sz w:val="22"/>
                <w:szCs w:val="22"/>
              </w:rPr>
              <w:t>Civil society</w:t>
            </w:r>
            <w:r w:rsidR="00D760D1" w:rsidRPr="00D64DBA">
              <w:rPr>
                <w:sz w:val="22"/>
                <w:szCs w:val="22"/>
              </w:rPr>
              <w:t xml:space="preserve"> stakeholders to provide their </w:t>
            </w:r>
            <w:r w:rsidR="00D75290" w:rsidRPr="00D64DBA">
              <w:rPr>
                <w:sz w:val="22"/>
                <w:szCs w:val="22"/>
              </w:rPr>
              <w:t>perspective</w:t>
            </w:r>
            <w:r w:rsidR="00D760D1" w:rsidRPr="00D64DBA">
              <w:rPr>
                <w:sz w:val="22"/>
                <w:szCs w:val="22"/>
              </w:rPr>
              <w:t xml:space="preserve"> and additional complementary information (Please request a summary from existing stake</w:t>
            </w:r>
            <w:r w:rsidR="00AF14EC" w:rsidRPr="00D64DBA">
              <w:rPr>
                <w:sz w:val="22"/>
                <w:szCs w:val="22"/>
              </w:rPr>
              <w:t>holder committees or platforms)</w:t>
            </w:r>
            <w:r w:rsidR="00225C75">
              <w:rPr>
                <w:sz w:val="22"/>
                <w:szCs w:val="22"/>
              </w:rPr>
              <w:t>. [500 words]</w:t>
            </w:r>
          </w:p>
        </w:tc>
      </w:tr>
      <w:tr w:rsidR="00AF14EC" w:rsidRPr="002F525C" w14:paraId="214A76C7" w14:textId="77777777" w:rsidTr="00007004">
        <w:tc>
          <w:tcPr>
            <w:tcW w:w="9242" w:type="dxa"/>
          </w:tcPr>
          <w:p w14:paraId="1DE625F2" w14:textId="5809675F" w:rsidR="00D64DBA" w:rsidRPr="00225C75"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65E33954" w14:textId="77777777" w:rsidR="00076E65" w:rsidRDefault="00076E65" w:rsidP="00076E65">
      <w:pPr>
        <w:pStyle w:val="Heading1"/>
        <w:numPr>
          <w:ilvl w:val="0"/>
          <w:numId w:val="0"/>
        </w:numPr>
      </w:pPr>
      <w:bookmarkStart w:id="12" w:name="_Toc421537266"/>
      <w:bookmarkStart w:id="13" w:name="_Ref437255680"/>
    </w:p>
    <w:p w14:paraId="27C26C8F" w14:textId="77777777" w:rsidR="00D42C90" w:rsidRPr="00D42C90" w:rsidRDefault="00D42C90" w:rsidP="00D42C90">
      <w:pPr>
        <w:sectPr w:rsidR="00D42C90" w:rsidRPr="00D42C90" w:rsidSect="00076E65">
          <w:pgSz w:w="11906" w:h="16838"/>
          <w:pgMar w:top="1440" w:right="1440" w:bottom="1440" w:left="1440" w:header="708" w:footer="708" w:gutter="0"/>
          <w:cols w:space="708"/>
          <w:docGrid w:linePitch="360"/>
        </w:sectPr>
      </w:pPr>
    </w:p>
    <w:p w14:paraId="51D78C7C" w14:textId="3A85E2CF" w:rsidR="00D760D1" w:rsidRPr="00AF14EC" w:rsidRDefault="00523F13" w:rsidP="00A04D9C">
      <w:pPr>
        <w:pStyle w:val="Heading2"/>
      </w:pPr>
      <w:bookmarkStart w:id="14" w:name="_Ref312050378"/>
      <w:bookmarkStart w:id="15" w:name="_Ref312050468"/>
      <w:bookmarkStart w:id="16" w:name="_Toc312051637"/>
      <w:r w:rsidRPr="00AF14EC">
        <w:lastRenderedPageBreak/>
        <w:t>R</w:t>
      </w:r>
      <w:r w:rsidR="00D760D1" w:rsidRPr="00AF14EC">
        <w:t xml:space="preserve">esults </w:t>
      </w:r>
      <w:bookmarkEnd w:id="12"/>
      <w:r w:rsidR="00D42C90">
        <w:t xml:space="preserve">Framework </w:t>
      </w:r>
      <w:r w:rsidR="00D85759">
        <w:t>Matrix</w:t>
      </w:r>
      <w:bookmarkEnd w:id="13"/>
      <w:bookmarkEnd w:id="14"/>
      <w:bookmarkEnd w:id="15"/>
      <w:bookmarkEnd w:id="16"/>
    </w:p>
    <w:p w14:paraId="48B9EA14" w14:textId="295D284B" w:rsidR="006E6464" w:rsidRPr="006E6464" w:rsidRDefault="006E6464" w:rsidP="006E6464">
      <w:pPr>
        <w:rPr>
          <w:sz w:val="20"/>
          <w:szCs w:val="20"/>
        </w:rPr>
      </w:pPr>
      <w:r w:rsidRPr="006E6464">
        <w:rPr>
          <w:sz w:val="20"/>
          <w:szCs w:val="20"/>
        </w:rPr>
        <w:t xml:space="preserve">The results framework aims to measure overall </w:t>
      </w:r>
      <w:r w:rsidR="00085DFB">
        <w:rPr>
          <w:sz w:val="20"/>
          <w:szCs w:val="20"/>
        </w:rPr>
        <w:t>results</w:t>
      </w:r>
      <w:r w:rsidRPr="006E6464">
        <w:rPr>
          <w:sz w:val="20"/>
          <w:szCs w:val="20"/>
        </w:rPr>
        <w:t xml:space="preserve"> of the National Programme against the outcome and output targets identified in the National Programme document log frame. In cases where there are no achievements or shortfalls in achieving targets, a thorough justification is required. Requirements for the sections include: </w:t>
      </w:r>
    </w:p>
    <w:p w14:paraId="1F55CAC6" w14:textId="50E6FFFB" w:rsidR="006E6464" w:rsidRPr="006E6464" w:rsidRDefault="006E6464" w:rsidP="006E6464">
      <w:pPr>
        <w:pStyle w:val="ListParagraph"/>
        <w:numPr>
          <w:ilvl w:val="0"/>
          <w:numId w:val="34"/>
        </w:numPr>
        <w:rPr>
          <w:sz w:val="20"/>
          <w:szCs w:val="20"/>
        </w:rPr>
      </w:pPr>
      <w:r w:rsidRPr="006E6464">
        <w:rPr>
          <w:sz w:val="20"/>
          <w:szCs w:val="20"/>
        </w:rPr>
        <w:t>For each outcome, please</w:t>
      </w:r>
      <w:r>
        <w:rPr>
          <w:sz w:val="20"/>
          <w:szCs w:val="20"/>
        </w:rPr>
        <w:t xml:space="preserve"> provide the outcome title and indicate if the outcome was achieved. </w:t>
      </w:r>
      <w:r w:rsidRPr="006E6464">
        <w:rPr>
          <w:sz w:val="20"/>
          <w:szCs w:val="20"/>
        </w:rPr>
        <w:t xml:space="preserve"> Please list each </w:t>
      </w:r>
      <w:r>
        <w:rPr>
          <w:sz w:val="20"/>
          <w:szCs w:val="20"/>
        </w:rPr>
        <w:t>outcome</w:t>
      </w:r>
      <w:r w:rsidRPr="006E6464">
        <w:rPr>
          <w:sz w:val="20"/>
          <w:szCs w:val="20"/>
        </w:rPr>
        <w:t xml:space="preserve"> indicator, the associated baseline and expected targ</w:t>
      </w:r>
      <w:r>
        <w:rPr>
          <w:sz w:val="20"/>
          <w:szCs w:val="20"/>
        </w:rPr>
        <w:t>et for the National Programme.</w:t>
      </w:r>
      <w:r w:rsidR="00085DFB">
        <w:rPr>
          <w:sz w:val="20"/>
          <w:szCs w:val="20"/>
        </w:rPr>
        <w:t xml:space="preserve"> Please provide an assessment of whether the target has been achieved and expected outcome met</w:t>
      </w:r>
      <w:r w:rsidRPr="006E6464">
        <w:rPr>
          <w:sz w:val="20"/>
          <w:szCs w:val="20"/>
        </w:rPr>
        <w:t>.</w:t>
      </w:r>
    </w:p>
    <w:p w14:paraId="3868DF8B" w14:textId="04717C29" w:rsidR="006E6464" w:rsidRDefault="006E6464" w:rsidP="006E6464">
      <w:pPr>
        <w:pStyle w:val="ListParagraph"/>
        <w:numPr>
          <w:ilvl w:val="0"/>
          <w:numId w:val="34"/>
        </w:numPr>
        <w:rPr>
          <w:sz w:val="20"/>
          <w:szCs w:val="20"/>
        </w:rPr>
      </w:pPr>
      <w:r w:rsidRPr="006E6464">
        <w:rPr>
          <w:sz w:val="20"/>
          <w:szCs w:val="20"/>
        </w:rPr>
        <w:t>For each output, please provide the output title and list each performance indicator, the associated baseline and expected overall target</w:t>
      </w:r>
      <w:r>
        <w:rPr>
          <w:sz w:val="20"/>
          <w:szCs w:val="20"/>
        </w:rPr>
        <w:t xml:space="preserve"> and </w:t>
      </w:r>
      <w:r w:rsidR="00085DFB">
        <w:rPr>
          <w:sz w:val="20"/>
          <w:szCs w:val="20"/>
        </w:rPr>
        <w:t>delivery</w:t>
      </w:r>
      <w:r>
        <w:rPr>
          <w:sz w:val="20"/>
          <w:szCs w:val="20"/>
        </w:rPr>
        <w:t xml:space="preserve"> against this target. </w:t>
      </w:r>
      <w:r w:rsidRPr="006E6464">
        <w:rPr>
          <w:sz w:val="20"/>
          <w:szCs w:val="20"/>
        </w:rPr>
        <w:t xml:space="preserve"> </w:t>
      </w:r>
    </w:p>
    <w:p w14:paraId="3950C8AD" w14:textId="10B4D576" w:rsidR="006E6464" w:rsidRPr="006E6464" w:rsidRDefault="00157980" w:rsidP="006E6464">
      <w:pPr>
        <w:pStyle w:val="ListParagraph"/>
        <w:numPr>
          <w:ilvl w:val="0"/>
          <w:numId w:val="34"/>
        </w:numPr>
        <w:rPr>
          <w:sz w:val="20"/>
          <w:szCs w:val="20"/>
        </w:rPr>
      </w:pPr>
      <w:r>
        <w:rPr>
          <w:sz w:val="20"/>
          <w:szCs w:val="20"/>
        </w:rPr>
        <w:t xml:space="preserve">Please repeat this for all outputs and </w:t>
      </w:r>
      <w:r w:rsidR="006E6464" w:rsidRPr="006E6464">
        <w:rPr>
          <w:sz w:val="20"/>
          <w:szCs w:val="20"/>
        </w:rPr>
        <w:t>outcomes</w:t>
      </w:r>
      <w:r>
        <w:rPr>
          <w:sz w:val="20"/>
          <w:szCs w:val="20"/>
        </w:rPr>
        <w:t xml:space="preserve"> listed in the NP results framework</w:t>
      </w:r>
      <w:r w:rsidR="00085DFB">
        <w:rPr>
          <w:sz w:val="20"/>
          <w:szCs w:val="20"/>
        </w:rPr>
        <w:t xml:space="preserve"> (or revised version after inception workshop or mid-term review)</w:t>
      </w:r>
      <w:r>
        <w:rPr>
          <w:sz w:val="20"/>
          <w:szCs w:val="20"/>
        </w:rPr>
        <w:t>.</w:t>
      </w:r>
    </w:p>
    <w:p w14:paraId="2FB8C09B" w14:textId="77777777" w:rsidR="00D85759" w:rsidRPr="00AF14EC"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4"/>
        <w:gridCol w:w="3544"/>
      </w:tblGrid>
      <w:tr w:rsidR="0079266C" w:rsidRPr="000172B4" w14:paraId="066E193D" w14:textId="77777777" w:rsidTr="008C4150">
        <w:trPr>
          <w:trHeight w:val="63"/>
        </w:trPr>
        <w:tc>
          <w:tcPr>
            <w:tcW w:w="5000" w:type="pct"/>
            <w:gridSpan w:val="4"/>
            <w:shd w:val="clear" w:color="auto" w:fill="D9D9D9" w:themeFill="background1" w:themeFillShade="D9"/>
          </w:tcPr>
          <w:p w14:paraId="7BDA72AC" w14:textId="6A3CFC1A" w:rsidR="0079266C" w:rsidRPr="000172B4" w:rsidRDefault="0079266C" w:rsidP="000172B4">
            <w:pPr>
              <w:jc w:val="left"/>
              <w:rPr>
                <w:sz w:val="20"/>
                <w:szCs w:val="20"/>
              </w:rPr>
            </w:pPr>
            <w:r w:rsidRPr="000172B4">
              <w:rPr>
                <w:sz w:val="20"/>
                <w:szCs w:val="20"/>
              </w:rPr>
              <w:t xml:space="preserve">Outcome 1: </w:t>
            </w:r>
            <w:r w:rsidRPr="000172B4">
              <w:rPr>
                <w:rStyle w:val="UserEntry"/>
                <w:color w:val="1F497D" w:themeColor="text2"/>
                <w:szCs w:val="20"/>
              </w:rPr>
              <w:t>[input text]</w:t>
            </w:r>
          </w:p>
        </w:tc>
      </w:tr>
      <w:tr w:rsidR="006E6464" w:rsidRPr="000172B4" w14:paraId="19FF8F39" w14:textId="77777777" w:rsidTr="006E6464">
        <w:trPr>
          <w:trHeight w:val="63"/>
        </w:trPr>
        <w:tc>
          <w:tcPr>
            <w:tcW w:w="2500" w:type="pct"/>
            <w:gridSpan w:val="2"/>
          </w:tcPr>
          <w:p w14:paraId="0682F970" w14:textId="6A01702F" w:rsidR="006E6464" w:rsidRPr="00076E65" w:rsidRDefault="003220A7" w:rsidP="00076E65">
            <w:pPr>
              <w:jc w:val="center"/>
              <w:rPr>
                <w:color w:val="FF0000"/>
                <w:sz w:val="20"/>
                <w:szCs w:val="20"/>
              </w:rPr>
            </w:pPr>
            <w:sdt>
              <w:sdtPr>
                <w:rPr>
                  <w:color w:val="FF0000"/>
                  <w:sz w:val="20"/>
                  <w:szCs w:val="20"/>
                </w:rPr>
                <w:id w:val="355866573"/>
                <w14:checkbox>
                  <w14:checked w14:val="0"/>
                  <w14:checkedState w14:val="2612" w14:font="MS Gothic"/>
                  <w14:uncheckedState w14:val="2610" w14:font="MS Gothic"/>
                </w14:checkbox>
              </w:sdtPr>
              <w:sdtEndPr/>
              <w:sdtContent>
                <w:r w:rsidR="006E6464" w:rsidRPr="00076E65">
                  <w:rPr>
                    <w:rFonts w:ascii="MS Gothic" w:eastAsia="MS Gothic" w:hAnsi="MS Gothic" w:cs="MS Gothic" w:hint="eastAsia"/>
                    <w:color w:val="FF0000"/>
                    <w:sz w:val="20"/>
                    <w:szCs w:val="20"/>
                  </w:rPr>
                  <w:t>☐</w:t>
                </w:r>
              </w:sdtContent>
            </w:sdt>
            <w:r w:rsidR="006E6464">
              <w:rPr>
                <w:color w:val="FF0000"/>
                <w:sz w:val="20"/>
                <w:szCs w:val="20"/>
              </w:rPr>
              <w:t xml:space="preserve"> Outcome Achieved</w:t>
            </w:r>
          </w:p>
        </w:tc>
        <w:tc>
          <w:tcPr>
            <w:tcW w:w="2500" w:type="pct"/>
            <w:gridSpan w:val="2"/>
            <w:shd w:val="clear" w:color="auto" w:fill="auto"/>
          </w:tcPr>
          <w:p w14:paraId="74025EE6" w14:textId="4B1EC585" w:rsidR="006E6464" w:rsidRPr="00076E65" w:rsidRDefault="003220A7" w:rsidP="00076E65">
            <w:pPr>
              <w:jc w:val="center"/>
              <w:rPr>
                <w:color w:val="FF0000"/>
                <w:sz w:val="20"/>
                <w:szCs w:val="20"/>
              </w:rPr>
            </w:pPr>
            <w:sdt>
              <w:sdtPr>
                <w:rPr>
                  <w:color w:val="FF0000"/>
                  <w:sz w:val="20"/>
                  <w:szCs w:val="20"/>
                </w:rPr>
                <w:id w:val="-762533607"/>
                <w14:checkbox>
                  <w14:checked w14:val="0"/>
                  <w14:checkedState w14:val="2612" w14:font="MS Gothic"/>
                  <w14:uncheckedState w14:val="2610" w14:font="MS Gothic"/>
                </w14:checkbox>
              </w:sdtPr>
              <w:sdtEndPr/>
              <w:sdtContent>
                <w:r w:rsidR="006E6464">
                  <w:rPr>
                    <w:rFonts w:ascii="MS Gothic" w:eastAsia="MS Gothic" w:hAnsi="MS Gothic" w:hint="eastAsia"/>
                    <w:color w:val="FF0000"/>
                    <w:sz w:val="20"/>
                    <w:szCs w:val="20"/>
                  </w:rPr>
                  <w:t>☐</w:t>
                </w:r>
              </w:sdtContent>
            </w:sdt>
            <w:r w:rsidR="006E6464" w:rsidRPr="00076E65">
              <w:rPr>
                <w:color w:val="FF0000"/>
                <w:sz w:val="20"/>
                <w:szCs w:val="20"/>
              </w:rPr>
              <w:t xml:space="preserve"> Outcome not achieved</w:t>
            </w:r>
          </w:p>
        </w:tc>
      </w:tr>
      <w:tr w:rsidR="004C5E08" w:rsidRPr="000172B4" w14:paraId="52CC9DB9" w14:textId="77777777" w:rsidTr="004C5E08">
        <w:trPr>
          <w:trHeight w:val="63"/>
        </w:trPr>
        <w:tc>
          <w:tcPr>
            <w:tcW w:w="5000" w:type="pct"/>
            <w:gridSpan w:val="4"/>
          </w:tcPr>
          <w:p w14:paraId="70ED185D" w14:textId="7F6B4C25" w:rsidR="004C5E08" w:rsidRPr="00076E65" w:rsidRDefault="00085DFB" w:rsidP="00085DFB">
            <w:pPr>
              <w:jc w:val="left"/>
              <w:rPr>
                <w:color w:val="FF0000"/>
                <w:sz w:val="20"/>
                <w:szCs w:val="20"/>
              </w:rPr>
            </w:pPr>
            <w:r>
              <w:rPr>
                <w:color w:val="1F497D" w:themeColor="text2"/>
                <w:sz w:val="20"/>
                <w:szCs w:val="20"/>
              </w:rPr>
              <w:t xml:space="preserve">Results against the </w:t>
            </w:r>
            <w:r w:rsidR="004C5E08" w:rsidRPr="000C287D">
              <w:rPr>
                <w:color w:val="1F497D" w:themeColor="text2"/>
                <w:sz w:val="20"/>
                <w:szCs w:val="20"/>
              </w:rPr>
              <w:t>Outcome:</w:t>
            </w:r>
            <w:r w:rsidR="004F661A">
              <w:rPr>
                <w:color w:val="1F497D" w:themeColor="text2"/>
                <w:sz w:val="20"/>
                <w:szCs w:val="20"/>
              </w:rPr>
              <w:t xml:space="preserve"> [1</w:t>
            </w:r>
            <w:r w:rsidR="004C5E08">
              <w:rPr>
                <w:color w:val="1F497D" w:themeColor="text2"/>
                <w:sz w:val="20"/>
                <w:szCs w:val="20"/>
              </w:rPr>
              <w:t>00 words]</w:t>
            </w:r>
          </w:p>
        </w:tc>
      </w:tr>
      <w:tr w:rsidR="00076E65" w:rsidRPr="000172B4" w14:paraId="58048959" w14:textId="77777777" w:rsidTr="00076E65">
        <w:trPr>
          <w:trHeight w:val="63"/>
        </w:trPr>
        <w:tc>
          <w:tcPr>
            <w:tcW w:w="1250" w:type="pct"/>
            <w:shd w:val="clear" w:color="auto" w:fill="DBE5F1" w:themeFill="accent1" w:themeFillTint="33"/>
          </w:tcPr>
          <w:p w14:paraId="14B015F7" w14:textId="7F1BA829" w:rsidR="00076E65" w:rsidRDefault="00076E65" w:rsidP="00076E65">
            <w:pPr>
              <w:jc w:val="center"/>
              <w:rPr>
                <w:sz w:val="20"/>
                <w:szCs w:val="20"/>
              </w:rPr>
            </w:pPr>
            <w:r>
              <w:rPr>
                <w:i/>
                <w:sz w:val="20"/>
                <w:szCs w:val="20"/>
              </w:rPr>
              <w:t>Outcome</w:t>
            </w:r>
            <w:r w:rsidRPr="004F6494">
              <w:rPr>
                <w:i/>
                <w:sz w:val="20"/>
                <w:szCs w:val="20"/>
              </w:rPr>
              <w:t xml:space="preserve"> Indicators</w:t>
            </w:r>
          </w:p>
        </w:tc>
        <w:tc>
          <w:tcPr>
            <w:tcW w:w="1250" w:type="pct"/>
            <w:shd w:val="clear" w:color="auto" w:fill="DBE5F1" w:themeFill="accent1" w:themeFillTint="33"/>
          </w:tcPr>
          <w:p w14:paraId="42476146" w14:textId="2C4A4FF8" w:rsidR="00076E65" w:rsidRDefault="00076E65" w:rsidP="00076E65">
            <w:pPr>
              <w:jc w:val="center"/>
              <w:rPr>
                <w:sz w:val="20"/>
                <w:szCs w:val="20"/>
              </w:rPr>
            </w:pPr>
            <w:r w:rsidRPr="004F6494">
              <w:rPr>
                <w:i/>
                <w:sz w:val="20"/>
                <w:szCs w:val="20"/>
              </w:rPr>
              <w:t>Baseline</w:t>
            </w:r>
          </w:p>
        </w:tc>
        <w:tc>
          <w:tcPr>
            <w:tcW w:w="1250" w:type="pct"/>
            <w:shd w:val="clear" w:color="auto" w:fill="DBE5F1" w:themeFill="accent1" w:themeFillTint="33"/>
          </w:tcPr>
          <w:p w14:paraId="476B8B47" w14:textId="39EAAD45" w:rsidR="00076E65" w:rsidRDefault="00076E65" w:rsidP="00076E65">
            <w:pPr>
              <w:jc w:val="center"/>
              <w:rPr>
                <w:sz w:val="20"/>
                <w:szCs w:val="20"/>
              </w:rPr>
            </w:pPr>
            <w:r>
              <w:rPr>
                <w:i/>
                <w:sz w:val="20"/>
                <w:szCs w:val="20"/>
              </w:rPr>
              <w:t xml:space="preserve">Expected </w:t>
            </w:r>
            <w:r w:rsidRPr="004F6494">
              <w:rPr>
                <w:i/>
                <w:sz w:val="20"/>
                <w:szCs w:val="20"/>
              </w:rPr>
              <w:t>Target</w:t>
            </w:r>
          </w:p>
        </w:tc>
        <w:tc>
          <w:tcPr>
            <w:tcW w:w="1250" w:type="pct"/>
            <w:shd w:val="clear" w:color="auto" w:fill="DBE5F1" w:themeFill="accent1" w:themeFillTint="33"/>
          </w:tcPr>
          <w:p w14:paraId="7C1F4E1C" w14:textId="3DB71AFA" w:rsidR="00076E65" w:rsidRDefault="00085DFB" w:rsidP="00076E65">
            <w:pPr>
              <w:jc w:val="center"/>
              <w:rPr>
                <w:sz w:val="20"/>
                <w:szCs w:val="20"/>
              </w:rPr>
            </w:pPr>
            <w:r>
              <w:rPr>
                <w:i/>
                <w:sz w:val="20"/>
                <w:szCs w:val="20"/>
              </w:rPr>
              <w:t>Assessment</w:t>
            </w:r>
            <w:r w:rsidR="00076E65" w:rsidRPr="004F6494">
              <w:rPr>
                <w:i/>
                <w:sz w:val="20"/>
                <w:szCs w:val="20"/>
              </w:rPr>
              <w:t xml:space="preserve"> Against Target</w:t>
            </w:r>
          </w:p>
        </w:tc>
      </w:tr>
      <w:tr w:rsidR="00076E65" w:rsidRPr="000172B4" w14:paraId="21500228" w14:textId="77777777" w:rsidTr="00076E65">
        <w:trPr>
          <w:trHeight w:val="63"/>
        </w:trPr>
        <w:tc>
          <w:tcPr>
            <w:tcW w:w="1250" w:type="pct"/>
          </w:tcPr>
          <w:p w14:paraId="3F432720" w14:textId="77777777" w:rsidR="00076E65" w:rsidRDefault="00076E65" w:rsidP="008802B0">
            <w:pPr>
              <w:pStyle w:val="ListParagraph"/>
              <w:numPr>
                <w:ilvl w:val="0"/>
                <w:numId w:val="31"/>
              </w:numPr>
              <w:ind w:left="426"/>
              <w:rPr>
                <w:rStyle w:val="UserEntry"/>
                <w:color w:val="1F497D" w:themeColor="text2"/>
                <w:szCs w:val="20"/>
              </w:rPr>
            </w:pPr>
            <w:r w:rsidRPr="004F6494">
              <w:rPr>
                <w:rStyle w:val="UserEntry"/>
                <w:color w:val="1F497D" w:themeColor="text2"/>
                <w:szCs w:val="20"/>
              </w:rPr>
              <w:t>[input text]</w:t>
            </w:r>
          </w:p>
          <w:p w14:paraId="011741AA" w14:textId="77777777" w:rsidR="00076E65" w:rsidRPr="00076E65" w:rsidRDefault="00076E65" w:rsidP="00076E65">
            <w:pPr>
              <w:pStyle w:val="ListParagraph"/>
              <w:numPr>
                <w:ilvl w:val="0"/>
                <w:numId w:val="31"/>
              </w:numPr>
              <w:ind w:left="426"/>
              <w:rPr>
                <w:rFonts w:asciiTheme="minorHAnsi" w:hAnsiTheme="minorHAnsi"/>
                <w:color w:val="1F497D" w:themeColor="text2"/>
                <w:sz w:val="20"/>
                <w:szCs w:val="20"/>
              </w:rPr>
            </w:pPr>
          </w:p>
        </w:tc>
        <w:tc>
          <w:tcPr>
            <w:tcW w:w="1250" w:type="pct"/>
          </w:tcPr>
          <w:p w14:paraId="0E40DFC1" w14:textId="77777777" w:rsidR="00076E65" w:rsidRPr="00076E65" w:rsidRDefault="00076E65" w:rsidP="008802B0">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743ECCEE" w14:textId="77777777" w:rsidR="00076E65" w:rsidRPr="00076E65" w:rsidRDefault="00076E65" w:rsidP="00076E65">
            <w:pPr>
              <w:pStyle w:val="ListParagraph"/>
              <w:numPr>
                <w:ilvl w:val="0"/>
                <w:numId w:val="31"/>
              </w:numPr>
              <w:ind w:left="426"/>
              <w:rPr>
                <w:color w:val="1F497D" w:themeColor="text2"/>
                <w:sz w:val="20"/>
                <w:szCs w:val="20"/>
              </w:rPr>
            </w:pPr>
          </w:p>
        </w:tc>
        <w:tc>
          <w:tcPr>
            <w:tcW w:w="1250" w:type="pct"/>
          </w:tcPr>
          <w:p w14:paraId="0C91578A" w14:textId="77777777" w:rsidR="00076E65" w:rsidRPr="00076E65" w:rsidRDefault="00076E65" w:rsidP="00076E65">
            <w:pPr>
              <w:pStyle w:val="ListParagraph"/>
              <w:numPr>
                <w:ilvl w:val="0"/>
                <w:numId w:val="31"/>
              </w:numPr>
              <w:ind w:left="426"/>
              <w:rPr>
                <w:rStyle w:val="UserEntry"/>
                <w:rFonts w:ascii="Calibri" w:hAnsi="Calibri"/>
                <w:color w:val="1F497D" w:themeColor="text2"/>
                <w:szCs w:val="20"/>
              </w:rPr>
            </w:pPr>
            <w:r>
              <w:rPr>
                <w:rStyle w:val="UserEntry"/>
                <w:color w:val="1F497D" w:themeColor="text2"/>
                <w:szCs w:val="20"/>
              </w:rPr>
              <w:t>[input text]</w:t>
            </w:r>
          </w:p>
          <w:p w14:paraId="2848ACD1" w14:textId="2719319F" w:rsidR="00076E65" w:rsidRPr="00076E65" w:rsidRDefault="00076E65" w:rsidP="00076E65">
            <w:pPr>
              <w:pStyle w:val="ListParagraph"/>
              <w:numPr>
                <w:ilvl w:val="0"/>
                <w:numId w:val="31"/>
              </w:numPr>
              <w:ind w:left="426"/>
              <w:rPr>
                <w:color w:val="1F497D" w:themeColor="text2"/>
                <w:sz w:val="20"/>
                <w:szCs w:val="20"/>
              </w:rPr>
            </w:pPr>
          </w:p>
        </w:tc>
        <w:tc>
          <w:tcPr>
            <w:tcW w:w="1250" w:type="pct"/>
          </w:tcPr>
          <w:p w14:paraId="1F15E676" w14:textId="6F93C58A" w:rsidR="00076E65" w:rsidRPr="00076E65" w:rsidRDefault="00076E65" w:rsidP="00076E65">
            <w:pPr>
              <w:pStyle w:val="ListParagraph"/>
              <w:numPr>
                <w:ilvl w:val="0"/>
                <w:numId w:val="31"/>
              </w:numPr>
              <w:ind w:left="426"/>
              <w:rPr>
                <w:rStyle w:val="UserEntry"/>
                <w:rFonts w:ascii="Calibri" w:hAnsi="Calibri"/>
                <w:color w:val="1F497D" w:themeColor="text2"/>
                <w:szCs w:val="20"/>
              </w:rPr>
            </w:pPr>
            <w:r>
              <w:rPr>
                <w:rStyle w:val="UserEntry"/>
                <w:color w:val="1F497D" w:themeColor="text2"/>
                <w:szCs w:val="20"/>
              </w:rPr>
              <w:t>[input text]</w:t>
            </w:r>
          </w:p>
          <w:p w14:paraId="071A9197" w14:textId="2CDFC1AD" w:rsidR="00076E65" w:rsidRPr="00076E65" w:rsidRDefault="00076E65" w:rsidP="00076E65">
            <w:pPr>
              <w:pStyle w:val="ListParagraph"/>
              <w:numPr>
                <w:ilvl w:val="0"/>
                <w:numId w:val="31"/>
              </w:numPr>
              <w:ind w:left="426"/>
              <w:rPr>
                <w:color w:val="1F497D" w:themeColor="text2"/>
                <w:sz w:val="20"/>
                <w:szCs w:val="20"/>
              </w:rPr>
            </w:pPr>
          </w:p>
        </w:tc>
      </w:tr>
    </w:tbl>
    <w:p w14:paraId="7C26464F" w14:textId="77777777" w:rsidR="00642BE7" w:rsidRPr="000172B4"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4F6494" w14:paraId="355ECEB2" w14:textId="77777777" w:rsidTr="008C4150">
        <w:trPr>
          <w:trHeight w:val="63"/>
        </w:trPr>
        <w:tc>
          <w:tcPr>
            <w:tcW w:w="5000" w:type="pct"/>
            <w:gridSpan w:val="4"/>
            <w:shd w:val="clear" w:color="auto" w:fill="F2F2F2" w:themeFill="background1" w:themeFillShade="F2"/>
          </w:tcPr>
          <w:p w14:paraId="5D8794A8" w14:textId="67D1C98C" w:rsidR="00D85759" w:rsidRPr="004F6494" w:rsidRDefault="00D85759" w:rsidP="00D85759">
            <w:pPr>
              <w:jc w:val="left"/>
              <w:rPr>
                <w:sz w:val="20"/>
                <w:szCs w:val="20"/>
              </w:rPr>
            </w:pPr>
            <w:r w:rsidRPr="004F6494">
              <w:rPr>
                <w:sz w:val="20"/>
                <w:szCs w:val="20"/>
              </w:rPr>
              <w:t xml:space="preserve">Output 1: </w:t>
            </w:r>
            <w:r w:rsidRPr="004F6494">
              <w:rPr>
                <w:rStyle w:val="UserEntry"/>
                <w:color w:val="1F497D" w:themeColor="text2"/>
                <w:szCs w:val="20"/>
              </w:rPr>
              <w:t>[input text]</w:t>
            </w:r>
          </w:p>
        </w:tc>
      </w:tr>
      <w:tr w:rsidR="00D85759" w:rsidRPr="004F6494" w14:paraId="2557ED69" w14:textId="77777777" w:rsidTr="008C4150">
        <w:trPr>
          <w:trHeight w:val="63"/>
        </w:trPr>
        <w:tc>
          <w:tcPr>
            <w:tcW w:w="1240" w:type="pct"/>
            <w:shd w:val="clear" w:color="auto" w:fill="C6D9F1" w:themeFill="text2" w:themeFillTint="33"/>
          </w:tcPr>
          <w:p w14:paraId="112C438E" w14:textId="762DE263" w:rsidR="00D85759" w:rsidRPr="004F6494" w:rsidRDefault="00D85759" w:rsidP="00D85759">
            <w:pPr>
              <w:jc w:val="center"/>
              <w:rPr>
                <w:i/>
                <w:sz w:val="20"/>
                <w:szCs w:val="20"/>
              </w:rPr>
            </w:pPr>
            <w:r w:rsidRPr="004F6494">
              <w:rPr>
                <w:i/>
                <w:sz w:val="20"/>
                <w:szCs w:val="20"/>
              </w:rPr>
              <w:t>Output Indicators</w:t>
            </w:r>
          </w:p>
        </w:tc>
        <w:tc>
          <w:tcPr>
            <w:tcW w:w="1240" w:type="pct"/>
            <w:shd w:val="clear" w:color="auto" w:fill="C6D9F1" w:themeFill="text2" w:themeFillTint="33"/>
          </w:tcPr>
          <w:p w14:paraId="6A285D99" w14:textId="5952EAB2" w:rsidR="00D85759" w:rsidRPr="004F6494" w:rsidRDefault="00D85759" w:rsidP="00D85759">
            <w:pPr>
              <w:jc w:val="center"/>
              <w:rPr>
                <w:i/>
                <w:sz w:val="20"/>
                <w:szCs w:val="20"/>
              </w:rPr>
            </w:pPr>
            <w:r w:rsidRPr="004F6494">
              <w:rPr>
                <w:i/>
                <w:sz w:val="20"/>
                <w:szCs w:val="20"/>
              </w:rPr>
              <w:t>Baseline</w:t>
            </w:r>
          </w:p>
        </w:tc>
        <w:tc>
          <w:tcPr>
            <w:tcW w:w="1240" w:type="pct"/>
            <w:shd w:val="clear" w:color="auto" w:fill="C6D9F1" w:themeFill="text2" w:themeFillTint="33"/>
          </w:tcPr>
          <w:p w14:paraId="545E7E99" w14:textId="25617FA5" w:rsidR="00D85759" w:rsidRPr="004F6494" w:rsidRDefault="00251548" w:rsidP="00D85759">
            <w:pPr>
              <w:jc w:val="center"/>
              <w:rPr>
                <w:i/>
                <w:sz w:val="20"/>
                <w:szCs w:val="20"/>
              </w:rPr>
            </w:pPr>
            <w:r>
              <w:rPr>
                <w:i/>
                <w:sz w:val="20"/>
                <w:szCs w:val="20"/>
              </w:rPr>
              <w:t xml:space="preserve">Expected </w:t>
            </w:r>
            <w:r w:rsidR="00D85759" w:rsidRPr="004F6494">
              <w:rPr>
                <w:i/>
                <w:sz w:val="20"/>
                <w:szCs w:val="20"/>
              </w:rPr>
              <w:t>Target</w:t>
            </w:r>
          </w:p>
        </w:tc>
        <w:tc>
          <w:tcPr>
            <w:tcW w:w="1280" w:type="pct"/>
            <w:shd w:val="clear" w:color="auto" w:fill="C6D9F1" w:themeFill="text2" w:themeFillTint="33"/>
          </w:tcPr>
          <w:p w14:paraId="4B054C96" w14:textId="7C59C98A" w:rsidR="00D85759" w:rsidRPr="004F6494" w:rsidRDefault="00085DFB" w:rsidP="00D85759">
            <w:pPr>
              <w:jc w:val="center"/>
              <w:rPr>
                <w:i/>
                <w:sz w:val="20"/>
                <w:szCs w:val="20"/>
              </w:rPr>
            </w:pPr>
            <w:r>
              <w:rPr>
                <w:i/>
                <w:sz w:val="20"/>
                <w:szCs w:val="20"/>
              </w:rPr>
              <w:t>Assessment</w:t>
            </w:r>
            <w:r w:rsidR="004F6494" w:rsidRPr="004F6494">
              <w:rPr>
                <w:i/>
                <w:sz w:val="20"/>
                <w:szCs w:val="20"/>
              </w:rPr>
              <w:t xml:space="preserve"> Against Target</w:t>
            </w:r>
          </w:p>
        </w:tc>
      </w:tr>
      <w:tr w:rsidR="004F6494" w:rsidRPr="004F6494" w14:paraId="05FF9A69" w14:textId="77777777" w:rsidTr="008C4150">
        <w:trPr>
          <w:trHeight w:val="63"/>
        </w:trPr>
        <w:tc>
          <w:tcPr>
            <w:tcW w:w="1240" w:type="pct"/>
          </w:tcPr>
          <w:p w14:paraId="46EC9013" w14:textId="77777777" w:rsidR="004F6494" w:rsidRPr="004F6494" w:rsidRDefault="004F6494" w:rsidP="004F6494">
            <w:pPr>
              <w:pStyle w:val="ListParagraph"/>
              <w:numPr>
                <w:ilvl w:val="0"/>
                <w:numId w:val="31"/>
              </w:numPr>
              <w:ind w:left="426"/>
              <w:rPr>
                <w:rStyle w:val="UserEntry"/>
                <w:color w:val="1F497D" w:themeColor="text2"/>
                <w:szCs w:val="20"/>
              </w:rPr>
            </w:pPr>
            <w:r w:rsidRPr="004F6494">
              <w:rPr>
                <w:rStyle w:val="UserEntry"/>
                <w:color w:val="1F497D" w:themeColor="text2"/>
                <w:szCs w:val="20"/>
              </w:rPr>
              <w:t>[input text]</w:t>
            </w:r>
          </w:p>
          <w:p w14:paraId="56E2D68C" w14:textId="4E907D6D" w:rsidR="004F6494" w:rsidRPr="004F6494"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74D903A" w14:textId="5BDB6894" w:rsidR="004F6494" w:rsidRPr="004F6494"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5A2D2F7" w14:textId="0B47D7DA" w:rsidR="004F6494" w:rsidRPr="004F6494"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62843C06" w14:textId="5E3070C1" w:rsidR="004F6494" w:rsidRPr="004F6494" w:rsidRDefault="004F6494" w:rsidP="004F6494">
            <w:pPr>
              <w:pStyle w:val="ListParagraph"/>
              <w:numPr>
                <w:ilvl w:val="0"/>
                <w:numId w:val="31"/>
              </w:numPr>
              <w:ind w:left="426"/>
              <w:rPr>
                <w:color w:val="1F497D" w:themeColor="text2"/>
                <w:sz w:val="20"/>
                <w:szCs w:val="20"/>
              </w:rPr>
            </w:pPr>
          </w:p>
        </w:tc>
      </w:tr>
      <w:tr w:rsidR="00D85759" w:rsidRPr="004F6494" w14:paraId="3FFFDEE0" w14:textId="77777777" w:rsidTr="008C4150">
        <w:trPr>
          <w:trHeight w:val="63"/>
        </w:trPr>
        <w:tc>
          <w:tcPr>
            <w:tcW w:w="5000" w:type="pct"/>
            <w:gridSpan w:val="4"/>
          </w:tcPr>
          <w:p w14:paraId="06228049" w14:textId="5744B07A" w:rsidR="00D85759" w:rsidRPr="004F6494" w:rsidRDefault="00085DFB" w:rsidP="00D85759">
            <w:pPr>
              <w:jc w:val="left"/>
              <w:rPr>
                <w:color w:val="1F497D" w:themeColor="text2"/>
                <w:sz w:val="20"/>
                <w:szCs w:val="20"/>
              </w:rPr>
            </w:pPr>
            <w:r>
              <w:rPr>
                <w:color w:val="1F497D" w:themeColor="text2"/>
                <w:sz w:val="20"/>
                <w:szCs w:val="20"/>
              </w:rPr>
              <w:t>Assessment</w:t>
            </w:r>
            <w:r w:rsidR="00D85759" w:rsidRPr="004F6494">
              <w:rPr>
                <w:color w:val="1F497D" w:themeColor="text2"/>
                <w:sz w:val="20"/>
                <w:szCs w:val="20"/>
              </w:rPr>
              <w:t xml:space="preserve"> towards Output: </w:t>
            </w:r>
          </w:p>
          <w:p w14:paraId="065E66ED" w14:textId="77777777" w:rsidR="00870D41" w:rsidRPr="00D85759" w:rsidRDefault="00870D41" w:rsidP="00870D41">
            <w:pPr>
              <w:rPr>
                <w:rStyle w:val="UserEntry"/>
                <w:color w:val="1F497D" w:themeColor="text2"/>
                <w:szCs w:val="20"/>
              </w:rPr>
            </w:pPr>
            <w:r w:rsidRPr="00D85759">
              <w:rPr>
                <w:color w:val="1F497D" w:themeColor="text2"/>
                <w:sz w:val="20"/>
                <w:szCs w:val="20"/>
              </w:rPr>
              <w:t>[T</w:t>
            </w:r>
            <w:r w:rsidRPr="00D85759">
              <w:rPr>
                <w:rStyle w:val="UserEntry"/>
                <w:color w:val="1F497D" w:themeColor="text2"/>
                <w:szCs w:val="20"/>
              </w:rPr>
              <w:t>he actual level of performance reached at the end of the reporting period. Please provide a substantive assessment of the achievement of targets to date, no more than 100 words per output.</w:t>
            </w:r>
          </w:p>
          <w:p w14:paraId="6E9F3B28" w14:textId="687065B2" w:rsidR="00870D41" w:rsidRPr="00D85759" w:rsidRDefault="00870D41" w:rsidP="00870D41">
            <w:pPr>
              <w:rPr>
                <w:rStyle w:val="UserEntry"/>
                <w:color w:val="1F497D" w:themeColor="text2"/>
                <w:szCs w:val="20"/>
              </w:rPr>
            </w:pPr>
            <w:r w:rsidRPr="00D85759">
              <w:rPr>
                <w:rStyle w:val="UserEntry"/>
                <w:color w:val="1F497D" w:themeColor="text2"/>
                <w:szCs w:val="20"/>
              </w:rPr>
              <w:t xml:space="preserve">An achievement is made when a goal is completed or attained successfully. Examples of achievements are completed assessments, processes or an operating monitoring system. Drafting Terms of Reference is not an achievement. </w:t>
            </w:r>
          </w:p>
          <w:p w14:paraId="6DAD5C0C"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For each achievement please specify:</w:t>
            </w:r>
          </w:p>
          <w:p w14:paraId="2EB13591" w14:textId="77777777" w:rsidR="00870D41" w:rsidRPr="00D85759" w:rsidRDefault="00870D41" w:rsidP="00870D41">
            <w:pPr>
              <w:rPr>
                <w:rStyle w:val="UserEntry"/>
                <w:color w:val="1F497D" w:themeColor="text2"/>
                <w:szCs w:val="20"/>
              </w:rPr>
            </w:pPr>
            <w:r w:rsidRPr="00D85759">
              <w:rPr>
                <w:rStyle w:val="UserEntry"/>
                <w:color w:val="1F497D" w:themeColor="text2"/>
                <w:szCs w:val="20"/>
              </w:rPr>
              <w:lastRenderedPageBreak/>
              <w:t xml:space="preserve">What was achieved? </w:t>
            </w:r>
          </w:p>
          <w:p w14:paraId="5F60C33B"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 xml:space="preserve">It is tempting to report “things done”, which are actually Activities. Examples of “things done” include: a symposium was held on XX subject; workshops with XX participants were undertaken; XX missions were conducted. Reporting should instead focus on the effects of Activities (=Outputs). Examples include: </w:t>
            </w:r>
          </w:p>
          <w:p w14:paraId="1E2E9A2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training increased capacity of XX technical staff who are now capable of producing XX</w:t>
            </w:r>
          </w:p>
          <w:p w14:paraId="7CDDB830"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a set of indicators/ strategy/ capacity building plan is now agreed upon with technical staff from XX </w:t>
            </w:r>
          </w:p>
          <w:p w14:paraId="60F015B4"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Language</w:t>
            </w:r>
          </w:p>
          <w:p w14:paraId="757D756D"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reporting is for the period completed, so the past tense should be used. The “passive voice” should be used, leading with the recipient or achievement as subject and the passive voice verb describing the action; e.g. “capacity was built within the XX”. </w:t>
            </w:r>
          </w:p>
          <w:p w14:paraId="690ECB09"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write as concisely as possible, avoiding extensive narrative where possible. Reference to progress towards Indicator targets should be made. </w:t>
            </w:r>
          </w:p>
          <w:p w14:paraId="778FFC72"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Who was involved</w:t>
            </w:r>
          </w:p>
          <w:p w14:paraId="69D49BF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When was the achievement made</w:t>
            </w:r>
          </w:p>
          <w:p w14:paraId="1C7165C6"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How it contributes to the achievement of the overall outcome</w:t>
            </w:r>
          </w:p>
          <w:p w14:paraId="393BA398" w14:textId="3AFA5434" w:rsidR="004F6494" w:rsidRPr="004F6494" w:rsidRDefault="00870D41" w:rsidP="008C4150">
            <w:pPr>
              <w:rPr>
                <w:color w:val="1F497D" w:themeColor="text2"/>
                <w:sz w:val="20"/>
                <w:szCs w:val="20"/>
              </w:rPr>
            </w:pPr>
            <w:r w:rsidRPr="00D85759">
              <w:rPr>
                <w:rStyle w:val="UserEntry"/>
                <w:color w:val="1F497D" w:themeColor="text2"/>
                <w:szCs w:val="20"/>
              </w:rPr>
              <w:t>For each product/publication please provide links if available]</w:t>
            </w:r>
          </w:p>
        </w:tc>
      </w:tr>
    </w:tbl>
    <w:p w14:paraId="0E65504A" w14:textId="77777777" w:rsidR="00D85759" w:rsidRPr="00D85759" w:rsidRDefault="00D85759" w:rsidP="00D85759">
      <w:pPr>
        <w:sectPr w:rsidR="00D85759" w:rsidRPr="00D85759" w:rsidSect="00D50B21">
          <w:pgSz w:w="16838" w:h="11906" w:orient="landscape"/>
          <w:pgMar w:top="1440" w:right="1440" w:bottom="1440" w:left="1440" w:header="708" w:footer="708" w:gutter="0"/>
          <w:cols w:space="708"/>
          <w:docGrid w:linePitch="360"/>
        </w:sectPr>
      </w:pPr>
    </w:p>
    <w:p w14:paraId="40EA896F" w14:textId="77777777" w:rsidR="00D42C90" w:rsidRDefault="00D42C90" w:rsidP="00D42C90">
      <w:pPr>
        <w:pStyle w:val="Heading2"/>
      </w:pPr>
      <w:bookmarkStart w:id="17" w:name="_Toc312051638"/>
      <w:bookmarkStart w:id="18" w:name="_Toc411430707"/>
      <w:bookmarkStart w:id="19" w:name="_Toc421537267"/>
      <w:bookmarkStart w:id="20" w:name="_Ref437255686"/>
      <w:r>
        <w:lastRenderedPageBreak/>
        <w:t>Revisions to the National Programme Document</w:t>
      </w:r>
      <w:bookmarkEnd w:id="17"/>
    </w:p>
    <w:p w14:paraId="00A7491C" w14:textId="77777777" w:rsidR="00D42C90" w:rsidRDefault="00D42C90" w:rsidP="00D42C90">
      <w:r>
        <w:t>Please provide a summary of any key changes made to the National Programme Document relating to the results framework, indicators, outcome, outputs, implementing partners or duration of the (NP).</w:t>
      </w:r>
    </w:p>
    <w:p w14:paraId="2CAC6C39" w14:textId="77777777" w:rsidR="00D42C90" w:rsidRPr="00225C75" w:rsidRDefault="00D42C90" w:rsidP="00D42C90"/>
    <w:tbl>
      <w:tblPr>
        <w:tblStyle w:val="TableGrid"/>
        <w:tblW w:w="0" w:type="auto"/>
        <w:tblLook w:val="04A0" w:firstRow="1" w:lastRow="0" w:firstColumn="1" w:lastColumn="0" w:noHBand="0" w:noVBand="1"/>
      </w:tblPr>
      <w:tblGrid>
        <w:gridCol w:w="9242"/>
      </w:tblGrid>
      <w:tr w:rsidR="00D42C90" w:rsidRPr="00267B96" w14:paraId="0F91926B" w14:textId="77777777" w:rsidTr="00D42C90">
        <w:tc>
          <w:tcPr>
            <w:tcW w:w="9242" w:type="dxa"/>
            <w:shd w:val="clear" w:color="auto" w:fill="F2F2F2" w:themeFill="background1" w:themeFillShade="F2"/>
          </w:tcPr>
          <w:p w14:paraId="6DC09142" w14:textId="77777777" w:rsidR="00D42C90" w:rsidRPr="00D64DBA" w:rsidRDefault="00D42C90" w:rsidP="00D42C90">
            <w:pPr>
              <w:rPr>
                <w:rFonts w:cs="Arial"/>
                <w:color w:val="1F497D"/>
                <w:sz w:val="22"/>
                <w:szCs w:val="22"/>
                <w:lang w:eastAsia="en-GB"/>
              </w:rPr>
            </w:pPr>
            <w:r>
              <w:rPr>
                <w:sz w:val="22"/>
                <w:szCs w:val="22"/>
                <w:lang w:eastAsia="en-GB"/>
              </w:rPr>
              <w:t xml:space="preserve">If the </w:t>
            </w:r>
            <w:r w:rsidRPr="00EB4F39">
              <w:rPr>
                <w:b/>
                <w:sz w:val="22"/>
                <w:szCs w:val="22"/>
                <w:lang w:eastAsia="en-GB"/>
              </w:rPr>
              <w:t>results framework</w:t>
            </w:r>
            <w:r>
              <w:rPr>
                <w:sz w:val="22"/>
                <w:szCs w:val="22"/>
                <w:lang w:eastAsia="en-GB"/>
              </w:rPr>
              <w:t xml:space="preserve"> was revised following the inception meeting or mid-term review, please provide a short narrative outlining the changes. [100 words]</w:t>
            </w:r>
          </w:p>
        </w:tc>
      </w:tr>
      <w:tr w:rsidR="00D42C90" w:rsidRPr="00267B96" w14:paraId="5A2BC31F" w14:textId="77777777" w:rsidTr="00D42C90">
        <w:tc>
          <w:tcPr>
            <w:tcW w:w="9242" w:type="dxa"/>
          </w:tcPr>
          <w:p w14:paraId="5EAAD149"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7C96E296" w14:textId="77777777" w:rsidR="00085DFB" w:rsidRDefault="00085DFB" w:rsidP="00085DFB"/>
    <w:tbl>
      <w:tblPr>
        <w:tblStyle w:val="TableGrid"/>
        <w:tblW w:w="0" w:type="auto"/>
        <w:tblLook w:val="04A0" w:firstRow="1" w:lastRow="0" w:firstColumn="1" w:lastColumn="0" w:noHBand="0" w:noVBand="1"/>
      </w:tblPr>
      <w:tblGrid>
        <w:gridCol w:w="9242"/>
      </w:tblGrid>
      <w:tr w:rsidR="00085DFB" w:rsidRPr="00267B96" w14:paraId="0F980C80" w14:textId="77777777" w:rsidTr="00A20A7B">
        <w:tc>
          <w:tcPr>
            <w:tcW w:w="9242" w:type="dxa"/>
            <w:shd w:val="clear" w:color="auto" w:fill="F2F2F2" w:themeFill="background1" w:themeFillShade="F2"/>
          </w:tcPr>
          <w:p w14:paraId="437F8EDA" w14:textId="77777777" w:rsidR="00085DFB" w:rsidRPr="00D64DBA" w:rsidRDefault="00085DFB" w:rsidP="00A20A7B">
            <w:pPr>
              <w:rPr>
                <w:rFonts w:cs="Arial"/>
                <w:color w:val="1F497D"/>
                <w:sz w:val="22"/>
                <w:szCs w:val="22"/>
                <w:lang w:eastAsia="en-GB"/>
              </w:rPr>
            </w:pPr>
            <w:r>
              <w:rPr>
                <w:sz w:val="22"/>
                <w:szCs w:val="22"/>
                <w:lang w:eastAsia="en-GB"/>
              </w:rPr>
              <w:t xml:space="preserve">If the </w:t>
            </w:r>
            <w:r w:rsidRPr="00EB4F39">
              <w:rPr>
                <w:b/>
                <w:sz w:val="22"/>
                <w:szCs w:val="22"/>
                <w:lang w:eastAsia="en-GB"/>
              </w:rPr>
              <w:t>NP outcomes or outputs</w:t>
            </w:r>
            <w:r>
              <w:rPr>
                <w:sz w:val="22"/>
                <w:szCs w:val="22"/>
                <w:lang w:eastAsia="en-GB"/>
              </w:rPr>
              <w:t xml:space="preserve"> were revised following the inception meeting or mid-term review, please provide a short narrative outlining the changes. [100 words]</w:t>
            </w:r>
          </w:p>
        </w:tc>
      </w:tr>
      <w:tr w:rsidR="00085DFB" w:rsidRPr="00267B96" w14:paraId="27922D27" w14:textId="77777777" w:rsidTr="00A20A7B">
        <w:tc>
          <w:tcPr>
            <w:tcW w:w="9242" w:type="dxa"/>
          </w:tcPr>
          <w:p w14:paraId="57245308" w14:textId="77777777" w:rsidR="00085DFB" w:rsidRPr="00ED351A" w:rsidRDefault="00085DFB" w:rsidP="00A20A7B">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2DDB0371" w14:textId="77777777" w:rsidR="00085DFB" w:rsidRDefault="00085DFB" w:rsidP="00085DFB"/>
    <w:tbl>
      <w:tblPr>
        <w:tblStyle w:val="TableGrid"/>
        <w:tblW w:w="0" w:type="auto"/>
        <w:tblLook w:val="04A0" w:firstRow="1" w:lastRow="0" w:firstColumn="1" w:lastColumn="0" w:noHBand="0" w:noVBand="1"/>
      </w:tblPr>
      <w:tblGrid>
        <w:gridCol w:w="9242"/>
      </w:tblGrid>
      <w:tr w:rsidR="00D42C90" w:rsidRPr="00267B96" w14:paraId="36E8E03B" w14:textId="77777777" w:rsidTr="00D42C90">
        <w:tc>
          <w:tcPr>
            <w:tcW w:w="9242" w:type="dxa"/>
            <w:shd w:val="clear" w:color="auto" w:fill="F2F2F2" w:themeFill="background1" w:themeFillShade="F2"/>
          </w:tcPr>
          <w:p w14:paraId="235960F2" w14:textId="77777777" w:rsidR="00D42C90" w:rsidRPr="00D64DBA" w:rsidRDefault="00D42C90" w:rsidP="00D42C90">
            <w:pPr>
              <w:rPr>
                <w:rFonts w:cs="Arial"/>
                <w:color w:val="1F497D"/>
                <w:sz w:val="22"/>
                <w:szCs w:val="22"/>
                <w:lang w:eastAsia="en-GB"/>
              </w:rPr>
            </w:pPr>
            <w:r>
              <w:rPr>
                <w:sz w:val="22"/>
                <w:szCs w:val="22"/>
                <w:lang w:eastAsia="en-GB"/>
              </w:rPr>
              <w:t xml:space="preserve">If the </w:t>
            </w:r>
            <w:r w:rsidRPr="00EB4F39">
              <w:rPr>
                <w:b/>
                <w:sz w:val="22"/>
                <w:szCs w:val="22"/>
                <w:lang w:eastAsia="en-GB"/>
              </w:rPr>
              <w:t>results framework indicators were</w:t>
            </w:r>
            <w:r>
              <w:rPr>
                <w:sz w:val="22"/>
                <w:szCs w:val="22"/>
                <w:lang w:eastAsia="en-GB"/>
              </w:rPr>
              <w:t xml:space="preserve"> revised following the inception meeting or mid-term review, please provide a short narrative outlining the changes. [100 words]</w:t>
            </w:r>
          </w:p>
        </w:tc>
      </w:tr>
      <w:tr w:rsidR="00D42C90" w:rsidRPr="00267B96" w14:paraId="55BB4D7D" w14:textId="77777777" w:rsidTr="00D42C90">
        <w:tc>
          <w:tcPr>
            <w:tcW w:w="9242" w:type="dxa"/>
          </w:tcPr>
          <w:p w14:paraId="1EEF19BE"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r w:rsidR="00085DFB" w:rsidRPr="00267B96" w14:paraId="39985E29" w14:textId="77777777" w:rsidTr="00D42C90">
        <w:tc>
          <w:tcPr>
            <w:tcW w:w="9242" w:type="dxa"/>
          </w:tcPr>
          <w:p w14:paraId="25612110" w14:textId="77777777" w:rsidR="00085DFB" w:rsidRDefault="00085DFB" w:rsidP="00D42C90">
            <w:pPr>
              <w:rPr>
                <w:rStyle w:val="UserEntry"/>
                <w:color w:val="1F497D" w:themeColor="text2"/>
                <w:sz w:val="22"/>
              </w:rPr>
            </w:pPr>
          </w:p>
          <w:p w14:paraId="4CA6E47D" w14:textId="77777777" w:rsidR="00085DFB" w:rsidRPr="00D64DBA" w:rsidRDefault="00085DFB" w:rsidP="00D42C90">
            <w:pPr>
              <w:rPr>
                <w:rStyle w:val="UserEntry"/>
                <w:color w:val="1F497D" w:themeColor="text2"/>
                <w:sz w:val="22"/>
              </w:rPr>
            </w:pPr>
          </w:p>
        </w:tc>
      </w:tr>
      <w:tr w:rsidR="00D42C90" w:rsidRPr="00267B96" w14:paraId="57A29593" w14:textId="77777777" w:rsidTr="00D42C90">
        <w:tc>
          <w:tcPr>
            <w:tcW w:w="9242" w:type="dxa"/>
            <w:shd w:val="clear" w:color="auto" w:fill="F2F2F2" w:themeFill="background1" w:themeFillShade="F2"/>
          </w:tcPr>
          <w:p w14:paraId="554F209A" w14:textId="77777777" w:rsidR="00D42C90" w:rsidRPr="00D64DBA" w:rsidRDefault="00D42C90" w:rsidP="00D42C90">
            <w:pPr>
              <w:rPr>
                <w:rFonts w:cs="Arial"/>
                <w:color w:val="1F497D"/>
                <w:sz w:val="22"/>
                <w:szCs w:val="22"/>
                <w:lang w:eastAsia="en-GB"/>
              </w:rPr>
            </w:pPr>
            <w:r>
              <w:rPr>
                <w:sz w:val="22"/>
                <w:szCs w:val="22"/>
                <w:lang w:eastAsia="en-GB"/>
              </w:rPr>
              <w:t xml:space="preserve">If the </w:t>
            </w:r>
            <w:r w:rsidRPr="00EB4F39">
              <w:rPr>
                <w:b/>
                <w:sz w:val="22"/>
                <w:szCs w:val="22"/>
                <w:lang w:eastAsia="en-GB"/>
              </w:rPr>
              <w:t xml:space="preserve">NP </w:t>
            </w:r>
            <w:r>
              <w:rPr>
                <w:b/>
                <w:sz w:val="22"/>
                <w:szCs w:val="22"/>
                <w:lang w:eastAsia="en-GB"/>
              </w:rPr>
              <w:t>implementing partners</w:t>
            </w:r>
            <w:r>
              <w:rPr>
                <w:sz w:val="22"/>
                <w:szCs w:val="22"/>
                <w:lang w:eastAsia="en-GB"/>
              </w:rPr>
              <w:t xml:space="preserve"> were changed following the inception meeting or mid-term review, please provide a short narrative outlining the changes. [100 words]</w:t>
            </w:r>
          </w:p>
        </w:tc>
      </w:tr>
      <w:tr w:rsidR="00D42C90" w:rsidRPr="00267B96" w14:paraId="29B54952" w14:textId="77777777" w:rsidTr="00D42C90">
        <w:tc>
          <w:tcPr>
            <w:tcW w:w="9242" w:type="dxa"/>
          </w:tcPr>
          <w:p w14:paraId="13511C3F"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2ACA9D9E" w14:textId="77777777" w:rsidR="00D42C90" w:rsidRDefault="00D42C90" w:rsidP="00D42C90"/>
    <w:tbl>
      <w:tblPr>
        <w:tblStyle w:val="TableGrid"/>
        <w:tblW w:w="0" w:type="auto"/>
        <w:tblLook w:val="04A0" w:firstRow="1" w:lastRow="0" w:firstColumn="1" w:lastColumn="0" w:noHBand="0" w:noVBand="1"/>
      </w:tblPr>
      <w:tblGrid>
        <w:gridCol w:w="9242"/>
      </w:tblGrid>
      <w:tr w:rsidR="00D42C90" w:rsidRPr="00267B96" w14:paraId="3022025C" w14:textId="77777777" w:rsidTr="00D42C90">
        <w:tc>
          <w:tcPr>
            <w:tcW w:w="9242" w:type="dxa"/>
            <w:shd w:val="clear" w:color="auto" w:fill="F2F2F2" w:themeFill="background1" w:themeFillShade="F2"/>
          </w:tcPr>
          <w:p w14:paraId="3A0D6D2C" w14:textId="77777777" w:rsidR="00D42C90" w:rsidRPr="00D64DBA" w:rsidRDefault="00D42C90" w:rsidP="00D42C90">
            <w:pPr>
              <w:rPr>
                <w:rFonts w:cs="Arial"/>
                <w:color w:val="1F497D"/>
                <w:sz w:val="22"/>
                <w:szCs w:val="22"/>
                <w:lang w:eastAsia="en-GB"/>
              </w:rPr>
            </w:pPr>
            <w:r>
              <w:rPr>
                <w:sz w:val="22"/>
                <w:szCs w:val="22"/>
                <w:lang w:eastAsia="en-GB"/>
              </w:rPr>
              <w:t xml:space="preserve">If the </w:t>
            </w:r>
            <w:r w:rsidRPr="00EB4F39">
              <w:rPr>
                <w:b/>
                <w:sz w:val="22"/>
                <w:szCs w:val="22"/>
                <w:lang w:eastAsia="en-GB"/>
              </w:rPr>
              <w:t>duration of the NP</w:t>
            </w:r>
            <w:r>
              <w:rPr>
                <w:sz w:val="22"/>
                <w:szCs w:val="22"/>
                <w:lang w:eastAsia="en-GB"/>
              </w:rPr>
              <w:t xml:space="preserve"> was changed following the inception meeting or mid-term review, please provide a short narrative outlining the changes. [100 words]</w:t>
            </w:r>
          </w:p>
        </w:tc>
      </w:tr>
      <w:tr w:rsidR="00D42C90" w:rsidRPr="00267B96" w14:paraId="47E515E6" w14:textId="77777777" w:rsidTr="00D42C90">
        <w:tc>
          <w:tcPr>
            <w:tcW w:w="9242" w:type="dxa"/>
          </w:tcPr>
          <w:p w14:paraId="23C140F1"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0F3D6D23" w14:textId="77777777" w:rsidR="00D42C90" w:rsidRDefault="00D42C90" w:rsidP="00D42C90">
      <w:pPr>
        <w:pStyle w:val="Heading1"/>
        <w:numPr>
          <w:ilvl w:val="0"/>
          <w:numId w:val="0"/>
        </w:numPr>
      </w:pPr>
    </w:p>
    <w:p w14:paraId="0572ADC7" w14:textId="77777777" w:rsidR="00076E65" w:rsidRDefault="00076E65" w:rsidP="00076E65">
      <w:pPr>
        <w:pStyle w:val="Heading1"/>
      </w:pPr>
      <w:bookmarkStart w:id="21" w:name="_Ref312050398"/>
      <w:bookmarkStart w:id="22" w:name="_Ref312050471"/>
      <w:bookmarkStart w:id="23" w:name="_Toc312051639"/>
      <w:r w:rsidRPr="00267B96">
        <w:t>Lessons Learned</w:t>
      </w:r>
      <w:bookmarkEnd w:id="21"/>
      <w:bookmarkEnd w:id="22"/>
      <w:bookmarkEnd w:id="23"/>
    </w:p>
    <w:p w14:paraId="1B816956" w14:textId="0B100C54" w:rsidR="00076E65" w:rsidRDefault="00076E65" w:rsidP="00076E65">
      <w:pPr>
        <w:rPr>
          <w:rFonts w:asciiTheme="minorHAnsi" w:hAnsiTheme="minorHAnsi"/>
        </w:rPr>
      </w:pPr>
      <w:r w:rsidRPr="009732BD">
        <w:rPr>
          <w:rFonts w:asciiTheme="minorHAnsi" w:hAnsiTheme="minorHAnsi"/>
        </w:rPr>
        <w:t>This section aims to capture the most significant lesson</w:t>
      </w:r>
      <w:r>
        <w:rPr>
          <w:rFonts w:asciiTheme="minorHAnsi" w:hAnsiTheme="minorHAnsi"/>
        </w:rPr>
        <w:t>s</w:t>
      </w:r>
      <w:r w:rsidRPr="009732BD">
        <w:rPr>
          <w:rFonts w:asciiTheme="minorHAnsi" w:hAnsiTheme="minorHAnsi"/>
        </w:rPr>
        <w:t xml:space="preserve"> learned in the context of the National Programme, as they relate to the thematic work areas on REDD+ or more generally to the practical aspects of implementation, coordination and communication. </w:t>
      </w:r>
      <w:r>
        <w:rPr>
          <w:rFonts w:asciiTheme="minorHAnsi" w:hAnsiTheme="minorHAnsi"/>
        </w:rPr>
        <w:t xml:space="preserve">The sections below should be completed only as applicable and in case where lessons learned have been identified. </w:t>
      </w:r>
    </w:p>
    <w:p w14:paraId="4EB2CB01" w14:textId="77777777" w:rsidR="00076E65" w:rsidRPr="00220781" w:rsidRDefault="00076E65" w:rsidP="00076E65">
      <w:pPr>
        <w:rPr>
          <w:rFonts w:asciiTheme="minorHAnsi" w:hAnsiTheme="minorHAnsi"/>
        </w:rPr>
      </w:pPr>
    </w:p>
    <w:tbl>
      <w:tblPr>
        <w:tblStyle w:val="TableGrid"/>
        <w:tblW w:w="0" w:type="auto"/>
        <w:tblLook w:val="04A0" w:firstRow="1" w:lastRow="0" w:firstColumn="1" w:lastColumn="0" w:noHBand="0" w:noVBand="1"/>
      </w:tblPr>
      <w:tblGrid>
        <w:gridCol w:w="9242"/>
      </w:tblGrid>
      <w:tr w:rsidR="00076E65" w:rsidRPr="00D64DBA" w14:paraId="1B252A0A" w14:textId="77777777" w:rsidTr="008802B0">
        <w:tc>
          <w:tcPr>
            <w:tcW w:w="9242" w:type="dxa"/>
            <w:shd w:val="clear" w:color="auto" w:fill="F2F2F2" w:themeFill="background1" w:themeFillShade="F2"/>
          </w:tcPr>
          <w:p w14:paraId="3C22B922" w14:textId="2F76E736" w:rsidR="00076E65" w:rsidRPr="00D64DBA" w:rsidRDefault="00076E65" w:rsidP="008802B0">
            <w:pPr>
              <w:rPr>
                <w:color w:val="1F497D"/>
                <w:sz w:val="22"/>
                <w:szCs w:val="22"/>
                <w:lang w:eastAsia="en-GB"/>
              </w:rPr>
            </w:pPr>
            <w:r w:rsidRPr="00220781">
              <w:rPr>
                <w:sz w:val="22"/>
                <w:szCs w:val="22"/>
                <w:lang w:eastAsia="en-GB"/>
              </w:rPr>
              <w:t xml:space="preserve">Please provide a narrative of the </w:t>
            </w:r>
            <w:r w:rsidRPr="00C659FF">
              <w:rPr>
                <w:b/>
                <w:sz w:val="22"/>
                <w:szCs w:val="22"/>
                <w:lang w:eastAsia="en-GB"/>
              </w:rPr>
              <w:t>most significant lessons</w:t>
            </w:r>
            <w:r w:rsidRPr="00220781">
              <w:rPr>
                <w:sz w:val="22"/>
                <w:szCs w:val="22"/>
                <w:lang w:eastAsia="en-GB"/>
              </w:rPr>
              <w:t xml:space="preserve"> learned during the implementation of the National Programme. Include explanations of what was learnt, why the lesson is important, and what has been done to document or </w:t>
            </w:r>
            <w:r>
              <w:rPr>
                <w:sz w:val="22"/>
                <w:szCs w:val="22"/>
                <w:lang w:eastAsia="en-GB"/>
              </w:rPr>
              <w:t>share those lessons. [150 words]</w:t>
            </w:r>
          </w:p>
        </w:tc>
      </w:tr>
      <w:tr w:rsidR="00076E65" w:rsidRPr="00267B96" w14:paraId="7B3C2F55" w14:textId="77777777" w:rsidTr="008802B0">
        <w:tc>
          <w:tcPr>
            <w:tcW w:w="9242" w:type="dxa"/>
          </w:tcPr>
          <w:p w14:paraId="24F23732"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4EF0DC98"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3321821B" w14:textId="77777777" w:rsidTr="008802B0">
        <w:tc>
          <w:tcPr>
            <w:tcW w:w="9242" w:type="dxa"/>
            <w:shd w:val="clear" w:color="auto" w:fill="F2F2F2" w:themeFill="background1" w:themeFillShade="F2"/>
          </w:tcPr>
          <w:p w14:paraId="094B91B5" w14:textId="77777777" w:rsidR="00076E65" w:rsidRPr="00D64DBA" w:rsidRDefault="00076E65" w:rsidP="008802B0">
            <w:pPr>
              <w:rPr>
                <w:color w:val="1F497D"/>
                <w:sz w:val="22"/>
                <w:szCs w:val="22"/>
                <w:lang w:eastAsia="en-GB"/>
              </w:rPr>
            </w:pPr>
            <w:r w:rsidRPr="00220781">
              <w:rPr>
                <w:sz w:val="22"/>
                <w:szCs w:val="22"/>
                <w:lang w:eastAsia="en-GB"/>
              </w:rPr>
              <w:t xml:space="preserve">Please provide a narrative of the most significant lessons learned relating to </w:t>
            </w:r>
            <w:r w:rsidRPr="00C659FF">
              <w:rPr>
                <w:b/>
                <w:sz w:val="22"/>
                <w:szCs w:val="22"/>
                <w:lang w:eastAsia="en-GB"/>
              </w:rPr>
              <w:t>inter-sectoral coordination</w:t>
            </w:r>
            <w:r w:rsidRPr="00220781">
              <w:rPr>
                <w:sz w:val="22"/>
                <w:szCs w:val="22"/>
                <w:lang w:eastAsia="en-GB"/>
              </w:rPr>
              <w:t xml:space="preserve"> during implementation of the national programme:  (150 words)</w:t>
            </w:r>
          </w:p>
        </w:tc>
      </w:tr>
      <w:tr w:rsidR="00076E65" w:rsidRPr="00267B96" w14:paraId="4917A9D2" w14:textId="77777777" w:rsidTr="008802B0">
        <w:tc>
          <w:tcPr>
            <w:tcW w:w="9242" w:type="dxa"/>
          </w:tcPr>
          <w:p w14:paraId="4EB32177"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2BDAC418" w14:textId="77777777" w:rsidR="00076E65" w:rsidRDefault="00076E65" w:rsidP="00076E65"/>
    <w:p w14:paraId="7F90C9CC" w14:textId="77777777" w:rsidR="00316998" w:rsidRDefault="00316998" w:rsidP="00076E65"/>
    <w:tbl>
      <w:tblPr>
        <w:tblStyle w:val="TableGrid"/>
        <w:tblW w:w="0" w:type="auto"/>
        <w:tblLook w:val="04A0" w:firstRow="1" w:lastRow="0" w:firstColumn="1" w:lastColumn="0" w:noHBand="0" w:noVBand="1"/>
      </w:tblPr>
      <w:tblGrid>
        <w:gridCol w:w="9242"/>
      </w:tblGrid>
      <w:tr w:rsidR="00076E65" w:rsidRPr="00D64DBA" w14:paraId="09F641DF" w14:textId="77777777" w:rsidTr="008802B0">
        <w:tc>
          <w:tcPr>
            <w:tcW w:w="9242" w:type="dxa"/>
            <w:shd w:val="clear" w:color="auto" w:fill="F2F2F2" w:themeFill="background1" w:themeFillShade="F2"/>
          </w:tcPr>
          <w:p w14:paraId="02A1884A" w14:textId="77777777" w:rsidR="00076E65" w:rsidRPr="00D64DBA" w:rsidRDefault="00076E65" w:rsidP="008802B0">
            <w:pPr>
              <w:rPr>
                <w:color w:val="1F497D"/>
                <w:sz w:val="22"/>
                <w:szCs w:val="22"/>
                <w:lang w:eastAsia="en-GB"/>
              </w:rPr>
            </w:pPr>
            <w:r w:rsidRPr="00220781">
              <w:rPr>
                <w:sz w:val="22"/>
                <w:szCs w:val="22"/>
                <w:lang w:eastAsia="en-GB"/>
              </w:rPr>
              <w:t xml:space="preserve">Please provide a narrative of the most significant lessons learned relating the </w:t>
            </w:r>
            <w:r w:rsidRPr="00C659FF">
              <w:rPr>
                <w:b/>
                <w:sz w:val="22"/>
                <w:szCs w:val="22"/>
                <w:lang w:eastAsia="en-GB"/>
              </w:rPr>
              <w:t>technical dimensions</w:t>
            </w:r>
            <w:r w:rsidRPr="00220781">
              <w:rPr>
                <w:sz w:val="22"/>
                <w:szCs w:val="22"/>
                <w:lang w:eastAsia="en-GB"/>
              </w:rPr>
              <w:t xml:space="preserve"> of the national programme  dur</w:t>
            </w:r>
            <w:r>
              <w:rPr>
                <w:sz w:val="22"/>
                <w:szCs w:val="22"/>
                <w:lang w:eastAsia="en-GB"/>
              </w:rPr>
              <w:t>ing implementation:  [150 words]</w:t>
            </w:r>
          </w:p>
        </w:tc>
      </w:tr>
      <w:tr w:rsidR="00076E65" w:rsidRPr="00267B96" w14:paraId="5F4F0DA7" w14:textId="77777777" w:rsidTr="008802B0">
        <w:tc>
          <w:tcPr>
            <w:tcW w:w="9242" w:type="dxa"/>
          </w:tcPr>
          <w:p w14:paraId="74E3B977"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76CBB06F"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4E2DA07D" w14:textId="77777777" w:rsidTr="008802B0">
        <w:tc>
          <w:tcPr>
            <w:tcW w:w="9242" w:type="dxa"/>
            <w:shd w:val="clear" w:color="auto" w:fill="F2F2F2" w:themeFill="background1" w:themeFillShade="F2"/>
          </w:tcPr>
          <w:p w14:paraId="7F3C7A52" w14:textId="77777777" w:rsidR="00076E65" w:rsidRPr="00D64DBA" w:rsidRDefault="00076E65" w:rsidP="008802B0">
            <w:pPr>
              <w:rPr>
                <w:color w:val="1F497D"/>
                <w:sz w:val="22"/>
                <w:szCs w:val="22"/>
                <w:lang w:eastAsia="en-GB"/>
              </w:rPr>
            </w:pPr>
            <w:r w:rsidRPr="00C659FF">
              <w:rPr>
                <w:sz w:val="22"/>
                <w:szCs w:val="22"/>
                <w:lang w:eastAsia="en-GB"/>
              </w:rPr>
              <w:t>Please provide a narrative of the most significant lessons learned relating to the</w:t>
            </w:r>
            <w:r>
              <w:rPr>
                <w:sz w:val="22"/>
                <w:szCs w:val="22"/>
                <w:lang w:eastAsia="en-GB"/>
              </w:rPr>
              <w:t xml:space="preserve"> </w:t>
            </w:r>
            <w:r w:rsidRPr="00C659FF">
              <w:rPr>
                <w:b/>
                <w:sz w:val="22"/>
                <w:szCs w:val="22"/>
                <w:lang w:eastAsia="en-GB"/>
              </w:rPr>
              <w:t>REDD+ readiness process</w:t>
            </w:r>
            <w:r w:rsidRPr="00C659FF">
              <w:rPr>
                <w:sz w:val="22"/>
                <w:szCs w:val="22"/>
                <w:lang w:eastAsia="en-GB"/>
              </w:rPr>
              <w:t xml:space="preserve"> during implementation of the national pro</w:t>
            </w:r>
            <w:r>
              <w:rPr>
                <w:sz w:val="22"/>
                <w:szCs w:val="22"/>
                <w:lang w:eastAsia="en-GB"/>
              </w:rPr>
              <w:t>gramme:  [150 words]</w:t>
            </w:r>
          </w:p>
        </w:tc>
      </w:tr>
      <w:tr w:rsidR="00076E65" w:rsidRPr="00267B96" w14:paraId="2D72ED9F" w14:textId="77777777" w:rsidTr="008802B0">
        <w:tc>
          <w:tcPr>
            <w:tcW w:w="9242" w:type="dxa"/>
          </w:tcPr>
          <w:p w14:paraId="14D43E9E"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2D12A569"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713EF039" w14:textId="77777777" w:rsidTr="008802B0">
        <w:tc>
          <w:tcPr>
            <w:tcW w:w="9242" w:type="dxa"/>
            <w:shd w:val="clear" w:color="auto" w:fill="F2F2F2" w:themeFill="background1" w:themeFillShade="F2"/>
          </w:tcPr>
          <w:p w14:paraId="3F606CE9" w14:textId="77777777" w:rsidR="00076E65" w:rsidRPr="00D64DBA" w:rsidRDefault="00076E65" w:rsidP="008802B0">
            <w:pPr>
              <w:rPr>
                <w:color w:val="1F497D"/>
                <w:sz w:val="22"/>
                <w:szCs w:val="22"/>
                <w:lang w:eastAsia="en-GB"/>
              </w:rPr>
            </w:pPr>
            <w:r w:rsidRPr="00C659FF">
              <w:rPr>
                <w:sz w:val="22"/>
                <w:szCs w:val="22"/>
                <w:lang w:eastAsia="en-GB"/>
              </w:rPr>
              <w:t>Please provide a narrative of the most significant lessons le</w:t>
            </w:r>
            <w:r>
              <w:rPr>
                <w:sz w:val="22"/>
                <w:szCs w:val="22"/>
                <w:lang w:eastAsia="en-GB"/>
              </w:rPr>
              <w:t xml:space="preserve">arned relating to </w:t>
            </w:r>
            <w:r w:rsidRPr="00C659FF">
              <w:rPr>
                <w:b/>
                <w:sz w:val="22"/>
                <w:szCs w:val="22"/>
                <w:lang w:eastAsia="en-GB"/>
              </w:rPr>
              <w:t>anchoring REDD+</w:t>
            </w:r>
            <w:r w:rsidRPr="00C659FF">
              <w:rPr>
                <w:sz w:val="22"/>
                <w:szCs w:val="22"/>
                <w:lang w:eastAsia="en-GB"/>
              </w:rPr>
              <w:t xml:space="preserve"> in the national d</w:t>
            </w:r>
            <w:r>
              <w:rPr>
                <w:sz w:val="22"/>
                <w:szCs w:val="22"/>
                <w:lang w:eastAsia="en-GB"/>
              </w:rPr>
              <w:t>evelopment process:  [150 words]</w:t>
            </w:r>
          </w:p>
        </w:tc>
      </w:tr>
      <w:tr w:rsidR="00076E65" w:rsidRPr="00267B96" w14:paraId="2F5001E5" w14:textId="77777777" w:rsidTr="008802B0">
        <w:tc>
          <w:tcPr>
            <w:tcW w:w="9242" w:type="dxa"/>
          </w:tcPr>
          <w:p w14:paraId="127BB80A"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2B6572C1"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2DD4CA35" w14:textId="77777777" w:rsidTr="008802B0">
        <w:tc>
          <w:tcPr>
            <w:tcW w:w="9242" w:type="dxa"/>
            <w:shd w:val="clear" w:color="auto" w:fill="F2F2F2" w:themeFill="background1" w:themeFillShade="F2"/>
          </w:tcPr>
          <w:p w14:paraId="6DF0114E" w14:textId="77777777" w:rsidR="00076E65" w:rsidRPr="00D64DBA" w:rsidRDefault="00076E65" w:rsidP="008802B0">
            <w:pPr>
              <w:rPr>
                <w:color w:val="1F497D"/>
                <w:sz w:val="22"/>
                <w:szCs w:val="22"/>
                <w:lang w:eastAsia="en-GB"/>
              </w:rPr>
            </w:pPr>
            <w:r w:rsidRPr="00C659FF">
              <w:rPr>
                <w:sz w:val="22"/>
                <w:szCs w:val="22"/>
                <w:lang w:eastAsia="en-GB"/>
              </w:rPr>
              <w:t xml:space="preserve">Please provide a narrative of the most significant lessons learned relating to </w:t>
            </w:r>
            <w:r>
              <w:rPr>
                <w:sz w:val="22"/>
                <w:szCs w:val="22"/>
                <w:lang w:eastAsia="en-GB"/>
              </w:rPr>
              <w:t xml:space="preserve">the </w:t>
            </w:r>
            <w:r w:rsidRPr="00C659FF">
              <w:rPr>
                <w:b/>
                <w:sz w:val="22"/>
                <w:szCs w:val="22"/>
                <w:lang w:eastAsia="en-GB"/>
              </w:rPr>
              <w:t>implementation and sequencing</w:t>
            </w:r>
            <w:r>
              <w:rPr>
                <w:sz w:val="22"/>
                <w:szCs w:val="22"/>
                <w:lang w:eastAsia="en-GB"/>
              </w:rPr>
              <w:t xml:space="preserve"> of </w:t>
            </w:r>
            <w:r w:rsidRPr="00C659FF">
              <w:rPr>
                <w:sz w:val="22"/>
                <w:szCs w:val="22"/>
                <w:lang w:eastAsia="en-GB"/>
              </w:rPr>
              <w:t xml:space="preserve">national programme </w:t>
            </w:r>
            <w:r>
              <w:rPr>
                <w:sz w:val="22"/>
                <w:szCs w:val="22"/>
                <w:lang w:eastAsia="en-GB"/>
              </w:rPr>
              <w:t>support:  [150 words]</w:t>
            </w:r>
          </w:p>
        </w:tc>
      </w:tr>
      <w:tr w:rsidR="00076E65" w:rsidRPr="00267B96" w14:paraId="3484F4E0" w14:textId="77777777" w:rsidTr="008802B0">
        <w:tc>
          <w:tcPr>
            <w:tcW w:w="9242" w:type="dxa"/>
          </w:tcPr>
          <w:p w14:paraId="5287884E"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6BB2F55D" w14:textId="77777777" w:rsidR="00076E65" w:rsidRDefault="00076E65" w:rsidP="00076E65"/>
    <w:tbl>
      <w:tblPr>
        <w:tblStyle w:val="TableGrid"/>
        <w:tblW w:w="0" w:type="auto"/>
        <w:tblLook w:val="04A0" w:firstRow="1" w:lastRow="0" w:firstColumn="1" w:lastColumn="0" w:noHBand="0" w:noVBand="1"/>
      </w:tblPr>
      <w:tblGrid>
        <w:gridCol w:w="9242"/>
      </w:tblGrid>
      <w:tr w:rsidR="00076E65" w:rsidRPr="00D64DBA" w14:paraId="67CB65DA" w14:textId="77777777" w:rsidTr="008802B0">
        <w:tc>
          <w:tcPr>
            <w:tcW w:w="9242" w:type="dxa"/>
            <w:shd w:val="clear" w:color="auto" w:fill="F2F2F2" w:themeFill="background1" w:themeFillShade="F2"/>
          </w:tcPr>
          <w:p w14:paraId="4B7BCF45" w14:textId="77777777" w:rsidR="00076E65" w:rsidRPr="00D64DBA" w:rsidRDefault="00076E65" w:rsidP="008802B0">
            <w:pPr>
              <w:rPr>
                <w:color w:val="1F497D"/>
                <w:sz w:val="22"/>
                <w:szCs w:val="22"/>
                <w:lang w:eastAsia="en-GB"/>
              </w:rPr>
            </w:pPr>
            <w:r w:rsidRPr="00C659FF">
              <w:rPr>
                <w:sz w:val="22"/>
                <w:szCs w:val="22"/>
                <w:lang w:eastAsia="en-GB"/>
              </w:rPr>
              <w:t xml:space="preserve">Please provide a narrative of any </w:t>
            </w:r>
            <w:r w:rsidRPr="00C659FF">
              <w:rPr>
                <w:b/>
                <w:sz w:val="22"/>
                <w:szCs w:val="22"/>
                <w:lang w:eastAsia="en-GB"/>
              </w:rPr>
              <w:t>other lessons</w:t>
            </w:r>
            <w:r w:rsidRPr="00C659FF">
              <w:rPr>
                <w:sz w:val="22"/>
                <w:szCs w:val="22"/>
                <w:lang w:eastAsia="en-GB"/>
              </w:rPr>
              <w:t xml:space="preserve"> learned during implementation of the </w:t>
            </w:r>
            <w:r>
              <w:rPr>
                <w:sz w:val="22"/>
                <w:szCs w:val="22"/>
                <w:lang w:eastAsia="en-GB"/>
              </w:rPr>
              <w:t>national programme:  [150 words]</w:t>
            </w:r>
          </w:p>
        </w:tc>
      </w:tr>
      <w:tr w:rsidR="00076E65" w:rsidRPr="00267B96" w14:paraId="512B9467" w14:textId="77777777" w:rsidTr="008802B0">
        <w:tc>
          <w:tcPr>
            <w:tcW w:w="9242" w:type="dxa"/>
          </w:tcPr>
          <w:p w14:paraId="42870730" w14:textId="77777777" w:rsidR="00076E65" w:rsidRPr="00ED351A" w:rsidRDefault="00076E65" w:rsidP="008802B0">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43E4B879" w14:textId="77777777" w:rsidR="00ED033A" w:rsidRDefault="00ED033A" w:rsidP="00076E65"/>
    <w:p w14:paraId="03616231" w14:textId="77777777" w:rsidR="003711B1" w:rsidRPr="009732BD" w:rsidRDefault="003711B1" w:rsidP="00A04D9C">
      <w:pPr>
        <w:pStyle w:val="Heading2"/>
      </w:pPr>
      <w:bookmarkStart w:id="24" w:name="_Ref312050421"/>
      <w:bookmarkStart w:id="25" w:name="_Ref312050472"/>
      <w:bookmarkStart w:id="26" w:name="_Toc312051640"/>
      <w:r w:rsidRPr="009732BD">
        <w:t>Unforeseen Benefits or Unintended Consequences</w:t>
      </w:r>
      <w:bookmarkEnd w:id="18"/>
      <w:bookmarkEnd w:id="24"/>
      <w:bookmarkEnd w:id="25"/>
      <w:bookmarkEnd w:id="26"/>
    </w:p>
    <w:p w14:paraId="4A0099E3" w14:textId="0B21B71B" w:rsidR="003711B1" w:rsidRDefault="003711B1" w:rsidP="003711B1">
      <w:r w:rsidRPr="00225C75">
        <w:t xml:space="preserve">Please provide a summary of any ancillary/unforeseen benefits or unintended consequences that may have become evident during implementation </w:t>
      </w:r>
      <w:r w:rsidR="00085DFB">
        <w:t xml:space="preserve">or conclusion </w:t>
      </w:r>
      <w:r w:rsidRPr="00225C75">
        <w:t xml:space="preserve">of the national programme.  </w:t>
      </w:r>
      <w:r>
        <w:t>[150 words]</w:t>
      </w:r>
    </w:p>
    <w:p w14:paraId="141C7A20" w14:textId="77777777" w:rsidR="003711B1" w:rsidRDefault="003711B1" w:rsidP="003711B1"/>
    <w:tbl>
      <w:tblPr>
        <w:tblStyle w:val="TableGrid"/>
        <w:tblW w:w="0" w:type="auto"/>
        <w:tblLook w:val="04A0" w:firstRow="1" w:lastRow="0" w:firstColumn="1" w:lastColumn="0" w:noHBand="0" w:noVBand="1"/>
      </w:tblPr>
      <w:tblGrid>
        <w:gridCol w:w="9242"/>
      </w:tblGrid>
      <w:tr w:rsidR="003711B1" w:rsidRPr="00267B96" w14:paraId="61854F2A" w14:textId="77777777" w:rsidTr="008802B0">
        <w:tc>
          <w:tcPr>
            <w:tcW w:w="9242" w:type="dxa"/>
            <w:shd w:val="clear" w:color="auto" w:fill="F2F2F2" w:themeFill="background1" w:themeFillShade="F2"/>
          </w:tcPr>
          <w:p w14:paraId="2385DD3E" w14:textId="77777777" w:rsidR="003711B1" w:rsidRPr="00D64DBA" w:rsidRDefault="003711B1" w:rsidP="008802B0">
            <w:pPr>
              <w:rPr>
                <w:rFonts w:cs="Arial"/>
                <w:color w:val="1F497D"/>
                <w:sz w:val="22"/>
                <w:szCs w:val="22"/>
                <w:lang w:eastAsia="en-GB"/>
              </w:rPr>
            </w:pPr>
            <w:r>
              <w:rPr>
                <w:sz w:val="22"/>
                <w:szCs w:val="22"/>
                <w:lang w:eastAsia="en-GB"/>
              </w:rPr>
              <w:t>Unforeseen Benefits [150</w:t>
            </w:r>
            <w:r w:rsidRPr="00ED351A">
              <w:rPr>
                <w:sz w:val="22"/>
                <w:szCs w:val="22"/>
                <w:lang w:eastAsia="en-GB"/>
              </w:rPr>
              <w:t xml:space="preserve"> Words]</w:t>
            </w:r>
          </w:p>
        </w:tc>
      </w:tr>
      <w:tr w:rsidR="003711B1" w:rsidRPr="00267B96" w14:paraId="49BDC4B4" w14:textId="77777777" w:rsidTr="008802B0">
        <w:tc>
          <w:tcPr>
            <w:tcW w:w="9242" w:type="dxa"/>
          </w:tcPr>
          <w:p w14:paraId="39DF61F5"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102FF8EC" w14:textId="77777777" w:rsidR="003711B1" w:rsidRDefault="003711B1" w:rsidP="003711B1"/>
    <w:tbl>
      <w:tblPr>
        <w:tblStyle w:val="TableGrid"/>
        <w:tblW w:w="0" w:type="auto"/>
        <w:tblLook w:val="04A0" w:firstRow="1" w:lastRow="0" w:firstColumn="1" w:lastColumn="0" w:noHBand="0" w:noVBand="1"/>
      </w:tblPr>
      <w:tblGrid>
        <w:gridCol w:w="9242"/>
      </w:tblGrid>
      <w:tr w:rsidR="003711B1" w:rsidRPr="00267B96" w14:paraId="465CC815" w14:textId="77777777" w:rsidTr="008802B0">
        <w:tc>
          <w:tcPr>
            <w:tcW w:w="9242" w:type="dxa"/>
            <w:shd w:val="clear" w:color="auto" w:fill="F2F2F2" w:themeFill="background1" w:themeFillShade="F2"/>
          </w:tcPr>
          <w:p w14:paraId="1B6D2CCF" w14:textId="544D73E2" w:rsidR="003711B1" w:rsidRPr="00D64DBA" w:rsidRDefault="003711B1" w:rsidP="008802B0">
            <w:pPr>
              <w:rPr>
                <w:rFonts w:cs="Arial"/>
                <w:color w:val="1F497D"/>
                <w:sz w:val="22"/>
                <w:szCs w:val="22"/>
                <w:lang w:eastAsia="en-GB"/>
              </w:rPr>
            </w:pPr>
            <w:r>
              <w:rPr>
                <w:sz w:val="22"/>
                <w:szCs w:val="22"/>
                <w:lang w:eastAsia="en-GB"/>
              </w:rPr>
              <w:t>Unintended Consequences</w:t>
            </w:r>
            <w:r w:rsidR="004F661A">
              <w:rPr>
                <w:sz w:val="22"/>
                <w:szCs w:val="22"/>
                <w:lang w:eastAsia="en-GB"/>
              </w:rPr>
              <w:t xml:space="preserve"> [150 words]</w:t>
            </w:r>
          </w:p>
        </w:tc>
      </w:tr>
      <w:tr w:rsidR="003711B1" w:rsidRPr="00267B96" w14:paraId="7FF00F7E" w14:textId="77777777" w:rsidTr="008802B0">
        <w:tc>
          <w:tcPr>
            <w:tcW w:w="9242" w:type="dxa"/>
          </w:tcPr>
          <w:p w14:paraId="45524363"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378F4F82" w14:textId="77777777" w:rsidR="003711B1" w:rsidRDefault="003711B1" w:rsidP="003711B1"/>
    <w:p w14:paraId="18A93F20" w14:textId="77777777" w:rsidR="003711B1" w:rsidRDefault="003711B1" w:rsidP="00A04D9C">
      <w:pPr>
        <w:pStyle w:val="Heading2"/>
      </w:pPr>
      <w:bookmarkStart w:id="27" w:name="_Ref312050474"/>
      <w:bookmarkStart w:id="28" w:name="_Toc312051641"/>
      <w:r>
        <w:t>Inter-agency Coordination</w:t>
      </w:r>
      <w:bookmarkEnd w:id="27"/>
      <w:bookmarkEnd w:id="28"/>
    </w:p>
    <w:p w14:paraId="2FE776A2" w14:textId="77777777" w:rsidR="003711B1" w:rsidRPr="009732BD" w:rsidRDefault="003711B1" w:rsidP="003711B1">
      <w:pPr>
        <w:rPr>
          <w:rFonts w:asciiTheme="minorHAnsi" w:hAnsiTheme="minorHAnsi" w:cs="Arial"/>
        </w:rPr>
      </w:pPr>
      <w:r>
        <w:rPr>
          <w:rFonts w:asciiTheme="minorHAnsi" w:hAnsiTheme="minorHAnsi" w:cs="Arial"/>
        </w:rPr>
        <w:t>This section aims to</w:t>
      </w:r>
      <w:r w:rsidRPr="009732BD">
        <w:rPr>
          <w:rFonts w:asciiTheme="minorHAnsi" w:hAnsiTheme="minorHAnsi" w:cs="Arial"/>
        </w:rPr>
        <w:t xml:space="preserve"> collect relevant information on how the </w:t>
      </w:r>
      <w:r>
        <w:rPr>
          <w:rFonts w:asciiTheme="minorHAnsi" w:hAnsiTheme="minorHAnsi" w:cs="Arial"/>
        </w:rPr>
        <w:t>NP</w:t>
      </w:r>
      <w:r w:rsidRPr="009732BD">
        <w:rPr>
          <w:rFonts w:asciiTheme="minorHAnsi" w:hAnsiTheme="minorHAnsi" w:cs="Arial"/>
        </w:rPr>
        <w:t xml:space="preserve"> is contributing to inter-agency work and “Delivering as One”.</w:t>
      </w:r>
    </w:p>
    <w:p w14:paraId="5DBEEDAE" w14:textId="77777777" w:rsidR="003711B1" w:rsidRDefault="003711B1" w:rsidP="003711B1"/>
    <w:tbl>
      <w:tblPr>
        <w:tblStyle w:val="TableGrid"/>
        <w:tblW w:w="0" w:type="auto"/>
        <w:tblLook w:val="04A0" w:firstRow="1" w:lastRow="0" w:firstColumn="1" w:lastColumn="0" w:noHBand="0" w:noVBand="1"/>
      </w:tblPr>
      <w:tblGrid>
        <w:gridCol w:w="9242"/>
      </w:tblGrid>
      <w:tr w:rsidR="003711B1" w:rsidRPr="00267B96" w14:paraId="25724DAB" w14:textId="77777777" w:rsidTr="008802B0">
        <w:tc>
          <w:tcPr>
            <w:tcW w:w="9242" w:type="dxa"/>
            <w:shd w:val="clear" w:color="auto" w:fill="F2F2F2" w:themeFill="background1" w:themeFillShade="F2"/>
          </w:tcPr>
          <w:p w14:paraId="00B11B55" w14:textId="77777777" w:rsidR="003711B1" w:rsidRPr="00D64DBA" w:rsidRDefault="003711B1" w:rsidP="008802B0">
            <w:pPr>
              <w:rPr>
                <w:rFonts w:cs="Arial"/>
                <w:color w:val="1F497D"/>
                <w:sz w:val="22"/>
                <w:szCs w:val="22"/>
                <w:lang w:eastAsia="en-GB"/>
              </w:rPr>
            </w:pPr>
            <w:r w:rsidRPr="003711B1">
              <w:rPr>
                <w:sz w:val="22"/>
                <w:szCs w:val="22"/>
                <w:lang w:eastAsia="en-GB"/>
              </w:rPr>
              <w:t xml:space="preserve">Was the </w:t>
            </w:r>
            <w:r>
              <w:rPr>
                <w:sz w:val="22"/>
                <w:szCs w:val="22"/>
                <w:lang w:eastAsia="en-GB"/>
              </w:rPr>
              <w:t>NP</w:t>
            </w:r>
            <w:r w:rsidRPr="003711B1">
              <w:rPr>
                <w:sz w:val="22"/>
                <w:szCs w:val="22"/>
                <w:lang w:eastAsia="en-GB"/>
              </w:rPr>
              <w:t xml:space="preserve"> in coherence with the UN Country Programme or other donor assistance framework approved by the Government?</w:t>
            </w:r>
            <w:r>
              <w:rPr>
                <w:sz w:val="22"/>
                <w:szCs w:val="22"/>
                <w:lang w:eastAsia="en-GB"/>
              </w:rPr>
              <w:t xml:space="preserve"> If not, please explain what measures were put in place to address this. [150 words]</w:t>
            </w:r>
          </w:p>
        </w:tc>
      </w:tr>
      <w:tr w:rsidR="003711B1" w:rsidRPr="00267B96" w14:paraId="4691A341" w14:textId="77777777" w:rsidTr="008802B0">
        <w:tc>
          <w:tcPr>
            <w:tcW w:w="9242" w:type="dxa"/>
          </w:tcPr>
          <w:p w14:paraId="67BC86F0"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5C30D2B9" w14:textId="77777777" w:rsidR="003711B1" w:rsidRDefault="003711B1" w:rsidP="003711B1"/>
    <w:p w14:paraId="5A0A21DD" w14:textId="77777777" w:rsidR="00A04D9C" w:rsidRDefault="00A04D9C" w:rsidP="003711B1"/>
    <w:p w14:paraId="51C20D1A" w14:textId="77777777" w:rsidR="00A04D9C" w:rsidRDefault="00A04D9C" w:rsidP="003711B1"/>
    <w:tbl>
      <w:tblPr>
        <w:tblStyle w:val="TableGrid"/>
        <w:tblW w:w="0" w:type="auto"/>
        <w:tblLook w:val="04A0" w:firstRow="1" w:lastRow="0" w:firstColumn="1" w:lastColumn="0" w:noHBand="0" w:noVBand="1"/>
      </w:tblPr>
      <w:tblGrid>
        <w:gridCol w:w="9242"/>
      </w:tblGrid>
      <w:tr w:rsidR="003711B1" w:rsidRPr="00267B96" w14:paraId="1ACBDDB9" w14:textId="77777777" w:rsidTr="008802B0">
        <w:tc>
          <w:tcPr>
            <w:tcW w:w="9242" w:type="dxa"/>
            <w:shd w:val="clear" w:color="auto" w:fill="F2F2F2" w:themeFill="background1" w:themeFillShade="F2"/>
          </w:tcPr>
          <w:p w14:paraId="5810E271" w14:textId="77777777" w:rsidR="003711B1" w:rsidRPr="00D64DBA" w:rsidRDefault="003711B1" w:rsidP="008802B0">
            <w:pPr>
              <w:rPr>
                <w:rFonts w:cs="Arial"/>
                <w:color w:val="1F497D"/>
                <w:sz w:val="22"/>
                <w:szCs w:val="22"/>
                <w:lang w:eastAsia="en-GB"/>
              </w:rPr>
            </w:pPr>
            <w:r>
              <w:rPr>
                <w:sz w:val="22"/>
                <w:szCs w:val="22"/>
                <w:lang w:eastAsia="en-GB"/>
              </w:rPr>
              <w:t>Please briefly summarize what types of coordination mechanism and decisions were taken to ensure joint delivery of the NP. [150 words]</w:t>
            </w:r>
          </w:p>
        </w:tc>
      </w:tr>
      <w:tr w:rsidR="003711B1" w:rsidRPr="00267B96" w14:paraId="73C52C0F" w14:textId="77777777" w:rsidTr="008802B0">
        <w:tc>
          <w:tcPr>
            <w:tcW w:w="9242" w:type="dxa"/>
          </w:tcPr>
          <w:p w14:paraId="698D7B6E"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6E383A60" w14:textId="77777777" w:rsidR="003711B1" w:rsidRDefault="003711B1" w:rsidP="003711B1"/>
    <w:tbl>
      <w:tblPr>
        <w:tblStyle w:val="TableGrid"/>
        <w:tblW w:w="0" w:type="auto"/>
        <w:tblLook w:val="04A0" w:firstRow="1" w:lastRow="0" w:firstColumn="1" w:lastColumn="0" w:noHBand="0" w:noVBand="1"/>
      </w:tblPr>
      <w:tblGrid>
        <w:gridCol w:w="9242"/>
      </w:tblGrid>
      <w:tr w:rsidR="003711B1" w:rsidRPr="00267B96" w14:paraId="55F1A5ED" w14:textId="77777777" w:rsidTr="008802B0">
        <w:tc>
          <w:tcPr>
            <w:tcW w:w="9242" w:type="dxa"/>
            <w:shd w:val="clear" w:color="auto" w:fill="F2F2F2" w:themeFill="background1" w:themeFillShade="F2"/>
          </w:tcPr>
          <w:p w14:paraId="7E246989" w14:textId="77777777" w:rsidR="003711B1" w:rsidRPr="00D64DBA" w:rsidRDefault="003711B1" w:rsidP="008802B0">
            <w:pPr>
              <w:rPr>
                <w:rFonts w:cs="Arial"/>
                <w:color w:val="1F497D"/>
                <w:sz w:val="22"/>
                <w:szCs w:val="22"/>
                <w:lang w:eastAsia="en-GB"/>
              </w:rPr>
            </w:pPr>
            <w:r>
              <w:rPr>
                <w:sz w:val="22"/>
                <w:szCs w:val="22"/>
                <w:lang w:eastAsia="en-GB"/>
              </w:rPr>
              <w:t>Was a HACT assessment undertaken? If yes, to what degree was the HACT being taken up and by which agency? [150 words]</w:t>
            </w:r>
          </w:p>
        </w:tc>
      </w:tr>
      <w:tr w:rsidR="003711B1" w:rsidRPr="00267B96" w14:paraId="48841B4B" w14:textId="77777777" w:rsidTr="008802B0">
        <w:tc>
          <w:tcPr>
            <w:tcW w:w="9242" w:type="dxa"/>
          </w:tcPr>
          <w:p w14:paraId="2A382F87" w14:textId="77777777" w:rsidR="003711B1" w:rsidRPr="00ED351A" w:rsidRDefault="003711B1" w:rsidP="008802B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0F17F081" w14:textId="77777777" w:rsidR="003711B1" w:rsidRDefault="003711B1" w:rsidP="003711B1"/>
    <w:p w14:paraId="641E4D8B" w14:textId="77777777" w:rsidR="00D42C90" w:rsidRDefault="00D42C90" w:rsidP="00A04D9C">
      <w:pPr>
        <w:pStyle w:val="Heading2"/>
      </w:pPr>
      <w:bookmarkStart w:id="29" w:name="_Ref312050476"/>
      <w:bookmarkStart w:id="30" w:name="_Toc312051642"/>
      <w:r>
        <w:t>Risk Narrative</w:t>
      </w:r>
      <w:bookmarkEnd w:id="29"/>
      <w:bookmarkEnd w:id="30"/>
    </w:p>
    <w:p w14:paraId="7991B7F8" w14:textId="77777777" w:rsidR="00D42C90" w:rsidRDefault="00D42C90" w:rsidP="00D42C90">
      <w:r>
        <w:t>This section aims to capture the key internal and external risks experienced by the programme during implementation.</w:t>
      </w:r>
    </w:p>
    <w:p w14:paraId="664B9A34" w14:textId="77777777" w:rsidR="00D42C90" w:rsidRPr="00EB4F39" w:rsidRDefault="00D42C90" w:rsidP="00D42C90">
      <w:r>
        <w:t xml:space="preserve"> </w:t>
      </w:r>
    </w:p>
    <w:tbl>
      <w:tblPr>
        <w:tblStyle w:val="TableGrid"/>
        <w:tblW w:w="0" w:type="auto"/>
        <w:tblLook w:val="04A0" w:firstRow="1" w:lastRow="0" w:firstColumn="1" w:lastColumn="0" w:noHBand="0" w:noVBand="1"/>
      </w:tblPr>
      <w:tblGrid>
        <w:gridCol w:w="9242"/>
      </w:tblGrid>
      <w:tr w:rsidR="00D42C90" w:rsidRPr="00267B96" w14:paraId="0F44199A" w14:textId="77777777" w:rsidTr="00D42C90">
        <w:tc>
          <w:tcPr>
            <w:tcW w:w="9242" w:type="dxa"/>
            <w:shd w:val="clear" w:color="auto" w:fill="F2F2F2" w:themeFill="background1" w:themeFillShade="F2"/>
          </w:tcPr>
          <w:p w14:paraId="7D67B97E" w14:textId="701ED9F0" w:rsidR="00D42C90" w:rsidRPr="00D64DBA" w:rsidRDefault="00D42C90" w:rsidP="004F661A">
            <w:pPr>
              <w:rPr>
                <w:rFonts w:cs="Arial"/>
                <w:color w:val="1F497D"/>
                <w:sz w:val="22"/>
                <w:szCs w:val="22"/>
                <w:lang w:eastAsia="en-GB"/>
              </w:rPr>
            </w:pPr>
            <w:r w:rsidRPr="00ED351A">
              <w:rPr>
                <w:sz w:val="22"/>
                <w:szCs w:val="22"/>
                <w:lang w:eastAsia="en-GB"/>
              </w:rPr>
              <w:t>Please provide a summary of the key</w:t>
            </w:r>
            <w:r>
              <w:rPr>
                <w:sz w:val="22"/>
                <w:szCs w:val="22"/>
                <w:lang w:eastAsia="en-GB"/>
              </w:rPr>
              <w:t xml:space="preserve"> internal</w:t>
            </w:r>
            <w:r w:rsidRPr="00ED351A">
              <w:rPr>
                <w:sz w:val="22"/>
                <w:szCs w:val="22"/>
                <w:lang w:eastAsia="en-GB"/>
              </w:rPr>
              <w:t xml:space="preserve"> risks </w:t>
            </w:r>
            <w:r>
              <w:rPr>
                <w:sz w:val="22"/>
                <w:szCs w:val="22"/>
                <w:lang w:eastAsia="en-GB"/>
              </w:rPr>
              <w:t xml:space="preserve">experienced by the NP </w:t>
            </w:r>
            <w:r w:rsidRPr="00ED351A">
              <w:rPr>
                <w:sz w:val="22"/>
                <w:szCs w:val="22"/>
                <w:lang w:eastAsia="en-GB"/>
              </w:rPr>
              <w:t xml:space="preserve">as well as </w:t>
            </w:r>
            <w:r w:rsidR="004F661A">
              <w:rPr>
                <w:sz w:val="22"/>
                <w:szCs w:val="22"/>
                <w:lang w:eastAsia="en-GB"/>
              </w:rPr>
              <w:t>responses. [25</w:t>
            </w:r>
            <w:r>
              <w:rPr>
                <w:sz w:val="22"/>
                <w:szCs w:val="22"/>
                <w:lang w:eastAsia="en-GB"/>
              </w:rPr>
              <w:t>0</w:t>
            </w:r>
            <w:r w:rsidRPr="00ED351A">
              <w:rPr>
                <w:sz w:val="22"/>
                <w:szCs w:val="22"/>
                <w:lang w:eastAsia="en-GB"/>
              </w:rPr>
              <w:t xml:space="preserve"> Words]</w:t>
            </w:r>
          </w:p>
        </w:tc>
      </w:tr>
      <w:tr w:rsidR="00D42C90" w:rsidRPr="00267B96" w14:paraId="3167A356" w14:textId="77777777" w:rsidTr="00D42C90">
        <w:tc>
          <w:tcPr>
            <w:tcW w:w="9242" w:type="dxa"/>
          </w:tcPr>
          <w:p w14:paraId="4296E1F7"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6FF1F594" w14:textId="77777777" w:rsidR="00D42C90" w:rsidRDefault="00D42C90" w:rsidP="00D42C90"/>
    <w:tbl>
      <w:tblPr>
        <w:tblStyle w:val="TableGrid"/>
        <w:tblW w:w="0" w:type="auto"/>
        <w:tblLook w:val="04A0" w:firstRow="1" w:lastRow="0" w:firstColumn="1" w:lastColumn="0" w:noHBand="0" w:noVBand="1"/>
      </w:tblPr>
      <w:tblGrid>
        <w:gridCol w:w="9242"/>
      </w:tblGrid>
      <w:tr w:rsidR="00D42C90" w:rsidRPr="00267B96" w14:paraId="7E2BF82C" w14:textId="77777777" w:rsidTr="00D42C90">
        <w:tc>
          <w:tcPr>
            <w:tcW w:w="9242" w:type="dxa"/>
            <w:shd w:val="clear" w:color="auto" w:fill="F2F2F2" w:themeFill="background1" w:themeFillShade="F2"/>
          </w:tcPr>
          <w:p w14:paraId="306718B7" w14:textId="69DCC494" w:rsidR="00D42C90" w:rsidRPr="00D64DBA" w:rsidRDefault="00D42C90" w:rsidP="00D42C90">
            <w:pPr>
              <w:rPr>
                <w:rFonts w:cs="Arial"/>
                <w:color w:val="1F497D"/>
                <w:sz w:val="22"/>
                <w:szCs w:val="22"/>
                <w:lang w:eastAsia="en-GB"/>
              </w:rPr>
            </w:pPr>
            <w:r w:rsidRPr="00ED351A">
              <w:rPr>
                <w:sz w:val="22"/>
                <w:szCs w:val="22"/>
                <w:lang w:eastAsia="en-GB"/>
              </w:rPr>
              <w:t xml:space="preserve">Please provide a summary of the key </w:t>
            </w:r>
            <w:r>
              <w:rPr>
                <w:sz w:val="22"/>
                <w:szCs w:val="22"/>
                <w:lang w:eastAsia="en-GB"/>
              </w:rPr>
              <w:t xml:space="preserve">external </w:t>
            </w:r>
            <w:r w:rsidRPr="00ED351A">
              <w:rPr>
                <w:sz w:val="22"/>
                <w:szCs w:val="22"/>
                <w:lang w:eastAsia="en-GB"/>
              </w:rPr>
              <w:t xml:space="preserve">risks </w:t>
            </w:r>
            <w:r>
              <w:rPr>
                <w:sz w:val="22"/>
                <w:szCs w:val="22"/>
                <w:lang w:eastAsia="en-GB"/>
              </w:rPr>
              <w:t xml:space="preserve">experienced by the NP </w:t>
            </w:r>
            <w:r w:rsidRPr="00ED351A">
              <w:rPr>
                <w:sz w:val="22"/>
                <w:szCs w:val="22"/>
                <w:lang w:eastAsia="en-GB"/>
              </w:rPr>
              <w:t xml:space="preserve">as well as </w:t>
            </w:r>
            <w:r w:rsidR="004F661A">
              <w:rPr>
                <w:sz w:val="22"/>
                <w:szCs w:val="22"/>
                <w:lang w:eastAsia="en-GB"/>
              </w:rPr>
              <w:t>responses. [25</w:t>
            </w:r>
            <w:r>
              <w:rPr>
                <w:sz w:val="22"/>
                <w:szCs w:val="22"/>
                <w:lang w:eastAsia="en-GB"/>
              </w:rPr>
              <w:t>0</w:t>
            </w:r>
            <w:r w:rsidRPr="00ED351A">
              <w:rPr>
                <w:sz w:val="22"/>
                <w:szCs w:val="22"/>
                <w:lang w:eastAsia="en-GB"/>
              </w:rPr>
              <w:t xml:space="preserve"> Words]</w:t>
            </w:r>
          </w:p>
        </w:tc>
      </w:tr>
      <w:tr w:rsidR="00D42C90" w:rsidRPr="00267B96" w14:paraId="67C1DA38" w14:textId="77777777" w:rsidTr="00D42C90">
        <w:tc>
          <w:tcPr>
            <w:tcW w:w="9242" w:type="dxa"/>
          </w:tcPr>
          <w:p w14:paraId="77DCAC10" w14:textId="77777777" w:rsidR="00D42C90" w:rsidRPr="00ED351A" w:rsidRDefault="00D42C90" w:rsidP="00D42C90">
            <w:pPr>
              <w:rPr>
                <w:rFonts w:asciiTheme="minorHAnsi" w:hAnsiTheme="minorHAnsi"/>
                <w:color w:val="1F497D" w:themeColor="text2"/>
                <w:sz w:val="22"/>
                <w:szCs w:val="22"/>
              </w:rPr>
            </w:pPr>
            <w:r w:rsidRPr="00D64DBA">
              <w:rPr>
                <w:rStyle w:val="UserEntry"/>
                <w:color w:val="1F497D" w:themeColor="text2"/>
                <w:sz w:val="22"/>
                <w:szCs w:val="22"/>
              </w:rPr>
              <w:t xml:space="preserve">[input text] </w:t>
            </w:r>
          </w:p>
        </w:tc>
      </w:tr>
    </w:tbl>
    <w:p w14:paraId="12DD92A7" w14:textId="77777777" w:rsidR="00D42C90" w:rsidRDefault="00D42C90" w:rsidP="00D42C90"/>
    <w:p w14:paraId="686EC552" w14:textId="77777777" w:rsidR="00D42C90" w:rsidRPr="003711B1" w:rsidRDefault="00D42C90" w:rsidP="003711B1">
      <w:pPr>
        <w:sectPr w:rsidR="00D42C90" w:rsidRPr="003711B1" w:rsidSect="00337852">
          <w:pgSz w:w="11906" w:h="16838"/>
          <w:pgMar w:top="1440" w:right="1440" w:bottom="1440" w:left="1440" w:header="708" w:footer="708" w:gutter="0"/>
          <w:cols w:space="708"/>
          <w:titlePg/>
          <w:docGrid w:linePitch="360"/>
        </w:sectPr>
      </w:pPr>
    </w:p>
    <w:p w14:paraId="44AE2889" w14:textId="77777777" w:rsidR="00D760D1" w:rsidRPr="00AF14EC" w:rsidRDefault="00523F13" w:rsidP="00CD297C">
      <w:pPr>
        <w:pStyle w:val="Heading1"/>
      </w:pPr>
      <w:bookmarkStart w:id="31" w:name="_Ref312050477"/>
      <w:bookmarkStart w:id="32" w:name="_Toc312051643"/>
      <w:r w:rsidRPr="00AF14EC">
        <w:lastRenderedPageBreak/>
        <w:t>W</w:t>
      </w:r>
      <w:r w:rsidR="000E3D9C" w:rsidRPr="00AF14EC">
        <w:t>arsaw Framework for REDD+ and Associated UNFCCC Decisions</w:t>
      </w:r>
      <w:bookmarkEnd w:id="19"/>
      <w:bookmarkEnd w:id="20"/>
      <w:bookmarkEnd w:id="31"/>
      <w:bookmarkEnd w:id="32"/>
    </w:p>
    <w:p w14:paraId="48B427B4" w14:textId="0F7AC908" w:rsidR="00D61663" w:rsidRPr="00AF14EC" w:rsidRDefault="000E3D9C" w:rsidP="00D64DBA">
      <w:r w:rsidRPr="00AF14EC">
        <w:t xml:space="preserve">This section aims to provide insight and to support a thought process into how countries </w:t>
      </w:r>
      <w:r w:rsidR="0073726A" w:rsidRPr="00AF14EC">
        <w:t xml:space="preserve">are </w:t>
      </w:r>
      <w:r w:rsidRPr="00AF14EC">
        <w:t>progress</w:t>
      </w:r>
      <w:r w:rsidR="0073726A" w:rsidRPr="00AF14EC">
        <w:t>ing</w:t>
      </w:r>
      <w:r w:rsidRPr="00AF14EC">
        <w:t xml:space="preserve"> against the framework of the convention, namely: </w:t>
      </w:r>
      <w:r w:rsidR="00114B6B">
        <w:t>5.1</w:t>
      </w:r>
      <w:r w:rsidRPr="00AF14EC">
        <w:t xml:space="preserve">) a National REDD+ Strategy or Action Plan; </w:t>
      </w:r>
      <w:r w:rsidR="00114B6B">
        <w:t>5.</w:t>
      </w:r>
      <w:r w:rsidRPr="00AF14EC">
        <w:t>2) a Safeguards an</w:t>
      </w:r>
      <w:r w:rsidR="00114B6B">
        <w:t xml:space="preserve">d Safeguards Information System; 5.3) a </w:t>
      </w:r>
      <w:r w:rsidR="00114B6B" w:rsidRPr="00AF14EC">
        <w:t>National Forest Reference Emission Level/National Forest Reference Level</w:t>
      </w:r>
      <w:r w:rsidR="00114B6B">
        <w:t>; and 5.4.)</w:t>
      </w:r>
      <w:r w:rsidR="00726621">
        <w:t xml:space="preserve"> </w:t>
      </w:r>
      <w:proofErr w:type="gramStart"/>
      <w:r w:rsidR="00726621">
        <w:t>a</w:t>
      </w:r>
      <w:proofErr w:type="gramEnd"/>
      <w:r w:rsidR="00726621">
        <w:t xml:space="preserve"> </w:t>
      </w:r>
      <w:r w:rsidR="00114B6B" w:rsidRPr="00AF14EC">
        <w:t>National</w:t>
      </w:r>
      <w:r w:rsidR="00114B6B">
        <w:t xml:space="preserve"> Forest Monitoring System</w:t>
      </w:r>
      <w:r w:rsidRPr="00AF14EC">
        <w:t xml:space="preserve">. </w:t>
      </w:r>
      <w:r w:rsidR="00D61663">
        <w:t xml:space="preserve">Only complete the sections that apply to the priorities identified for the country and mark as </w:t>
      </w:r>
      <w:r w:rsidR="00530667">
        <w:t>not applicable (</w:t>
      </w:r>
      <w:r w:rsidR="00D61663">
        <w:t>N/A</w:t>
      </w:r>
      <w:r w:rsidR="00530667">
        <w:t>)</w:t>
      </w:r>
      <w:r w:rsidR="00D61663">
        <w:t xml:space="preserve"> any criteria </w:t>
      </w:r>
      <w:r w:rsidR="00726621">
        <w:t xml:space="preserve">that </w:t>
      </w:r>
      <w:r w:rsidR="00D61663">
        <w:t xml:space="preserve">do not apply to the context of the country. </w:t>
      </w:r>
    </w:p>
    <w:p w14:paraId="6EF99C99" w14:textId="77777777" w:rsidR="00114B6B" w:rsidRPr="00114B6B" w:rsidRDefault="00114B6B" w:rsidP="00D64DBA"/>
    <w:p w14:paraId="781DF221" w14:textId="3FF6E874" w:rsidR="00114B6B" w:rsidRDefault="00235691" w:rsidP="00114B6B">
      <w:pPr>
        <w:pStyle w:val="Heading2"/>
      </w:pPr>
      <w:r>
        <w:t xml:space="preserve"> </w:t>
      </w:r>
      <w:bookmarkStart w:id="33" w:name="_Toc312051644"/>
      <w:r w:rsidR="00114B6B" w:rsidRPr="00114B6B">
        <w:t>Na</w:t>
      </w:r>
      <w:r w:rsidR="00726621">
        <w:t>tional Strategy or Action Plan</w:t>
      </w:r>
      <w:bookmarkEnd w:id="33"/>
    </w:p>
    <w:tbl>
      <w:tblPr>
        <w:tblStyle w:val="TableGrid"/>
        <w:tblW w:w="5000" w:type="pct"/>
        <w:tblLook w:val="04A0" w:firstRow="1" w:lastRow="0" w:firstColumn="1" w:lastColumn="0" w:noHBand="0" w:noVBand="1"/>
      </w:tblPr>
      <w:tblGrid>
        <w:gridCol w:w="14174"/>
      </w:tblGrid>
      <w:tr w:rsidR="00114B6B" w:rsidRPr="001A5D98" w14:paraId="6F9F97DB" w14:textId="77777777" w:rsidTr="00114B6B">
        <w:tc>
          <w:tcPr>
            <w:tcW w:w="5000" w:type="pct"/>
            <w:shd w:val="clear" w:color="auto" w:fill="F2F2F2" w:themeFill="background1" w:themeFillShade="F2"/>
          </w:tcPr>
          <w:p w14:paraId="4E3F5B55" w14:textId="192FE95C" w:rsidR="00114B6B" w:rsidRPr="001A5D98" w:rsidRDefault="00114B6B" w:rsidP="00D64DBA">
            <w:pPr>
              <w:rPr>
                <w:rFonts w:asciiTheme="minorHAnsi" w:hAnsiTheme="minorHAnsi"/>
                <w:lang w:eastAsia="en-GB"/>
              </w:rPr>
            </w:pPr>
            <w:r w:rsidRPr="001A5D98">
              <w:rPr>
                <w:rFonts w:asciiTheme="minorHAnsi" w:hAnsiTheme="minorHAnsi"/>
                <w:lang w:eastAsia="en-GB"/>
              </w:rPr>
              <w:t>Supported by</w:t>
            </w:r>
            <w:r w:rsidR="00085DFB">
              <w:rPr>
                <w:rFonts w:asciiTheme="minorHAnsi" w:hAnsiTheme="minorHAnsi"/>
                <w:lang w:eastAsia="en-GB"/>
              </w:rPr>
              <w:t xml:space="preserve"> (select all applicable and provide details of Other Source)</w:t>
            </w:r>
            <w:r w:rsidRPr="001A5D98">
              <w:rPr>
                <w:rFonts w:asciiTheme="minorHAnsi" w:hAnsiTheme="minorHAnsi"/>
                <w:lang w:eastAsia="en-GB"/>
              </w:rPr>
              <w:t xml:space="preserve">: </w:t>
            </w:r>
            <w:sdt>
              <w:sdtPr>
                <w:rPr>
                  <w:rFonts w:asciiTheme="minorHAnsi" w:hAnsiTheme="minorHAnsi"/>
                  <w:lang w:eastAsia="en-GB"/>
                </w:rPr>
                <w:id w:val="174059914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National Programme;  </w:t>
            </w:r>
            <w:sdt>
              <w:sdtPr>
                <w:rPr>
                  <w:rFonts w:asciiTheme="minorHAnsi" w:hAnsiTheme="minorHAnsi"/>
                  <w:lang w:eastAsia="en-GB"/>
                </w:rPr>
                <w:id w:val="-117109503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Targeted Support;  </w:t>
            </w:r>
            <w:sdt>
              <w:sdtPr>
                <w:rPr>
                  <w:rFonts w:asciiTheme="minorHAnsi" w:hAnsiTheme="minorHAnsi"/>
                  <w:lang w:eastAsia="en-GB"/>
                </w:rPr>
                <w:id w:val="2484839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Other Source; </w:t>
            </w:r>
            <w:sdt>
              <w:sdtPr>
                <w:rPr>
                  <w:rFonts w:asciiTheme="minorHAnsi" w:hAnsiTheme="minorHAnsi"/>
                  <w:lang w:eastAsia="en-GB"/>
                </w:rPr>
                <w:id w:val="-21296778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Not Applicable</w:t>
            </w:r>
          </w:p>
        </w:tc>
      </w:tr>
      <w:tr w:rsidR="00114B6B" w:rsidRPr="001A5D98" w14:paraId="1248228E" w14:textId="77777777" w:rsidTr="00114B6B">
        <w:tc>
          <w:tcPr>
            <w:tcW w:w="5000" w:type="pct"/>
            <w:shd w:val="clear" w:color="auto" w:fill="auto"/>
          </w:tcPr>
          <w:p w14:paraId="18143870" w14:textId="46B58291" w:rsidR="001A5D98" w:rsidRDefault="00114B6B" w:rsidP="00D64DBA">
            <w:pPr>
              <w:rPr>
                <w:rFonts w:asciiTheme="minorHAnsi" w:hAnsiTheme="minorHAnsi"/>
              </w:rPr>
            </w:pPr>
            <w:r w:rsidRPr="001A5D98">
              <w:rPr>
                <w:rFonts w:asciiTheme="minorHAnsi" w:hAnsiTheme="minorHAnsi"/>
                <w:lang w:eastAsia="en-GB"/>
              </w:rPr>
              <w:t>Please provide a brief</w:t>
            </w:r>
            <w:r w:rsidRPr="001A5D98">
              <w:rPr>
                <w:rFonts w:asciiTheme="minorHAnsi" w:hAnsiTheme="minorHAnsi"/>
              </w:rPr>
              <w:t xml:space="preserve"> description of the </w:t>
            </w:r>
            <w:r w:rsidR="00085DFB">
              <w:rPr>
                <w:rFonts w:asciiTheme="minorHAnsi" w:hAnsiTheme="minorHAnsi"/>
              </w:rPr>
              <w:t>achievement</w:t>
            </w:r>
            <w:r w:rsidRPr="001A5D98">
              <w:rPr>
                <w:rFonts w:asciiTheme="minorHAnsi" w:hAnsiTheme="minorHAnsi"/>
              </w:rPr>
              <w:t xml:space="preserve"> made in developing a National REDD+ Strategy or Action Plan</w:t>
            </w:r>
            <w:r w:rsidR="00726621" w:rsidRPr="001A5D98">
              <w:rPr>
                <w:rFonts w:asciiTheme="minorHAnsi" w:hAnsiTheme="minorHAnsi"/>
              </w:rPr>
              <w:t xml:space="preserve"> (NS/AP)</w:t>
            </w:r>
            <w:r w:rsidRPr="001A5D98">
              <w:rPr>
                <w:rFonts w:asciiTheme="minorHAnsi" w:hAnsiTheme="minorHAnsi"/>
              </w:rPr>
              <w:t xml:space="preserve"> as well as the source of the support provided in this regard</w:t>
            </w:r>
            <w:r w:rsidR="00235691">
              <w:rPr>
                <w:rFonts w:asciiTheme="minorHAnsi" w:hAnsiTheme="minorHAnsi"/>
              </w:rPr>
              <w:t>: [100 words]</w:t>
            </w:r>
            <w:r w:rsidRPr="001A5D98">
              <w:rPr>
                <w:rFonts w:asciiTheme="minorHAnsi" w:hAnsiTheme="minorHAnsi"/>
              </w:rPr>
              <w:t xml:space="preserve"> </w:t>
            </w:r>
          </w:p>
          <w:p w14:paraId="62EBFCA5" w14:textId="73CAB105"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2FDEDBF8" w14:textId="2BBA3527" w:rsidR="00114B6B" w:rsidRDefault="00114B6B" w:rsidP="00D64DBA"/>
    <w:tbl>
      <w:tblPr>
        <w:tblStyle w:val="TableGrid"/>
        <w:tblW w:w="5000" w:type="pct"/>
        <w:tblLook w:val="04A0" w:firstRow="1" w:lastRow="0" w:firstColumn="1" w:lastColumn="0" w:noHBand="0" w:noVBand="1"/>
      </w:tblPr>
      <w:tblGrid>
        <w:gridCol w:w="2235"/>
        <w:gridCol w:w="674"/>
        <w:gridCol w:w="590"/>
        <w:gridCol w:w="5982"/>
        <w:gridCol w:w="4693"/>
      </w:tblGrid>
      <w:tr w:rsidR="00235691" w:rsidRPr="001A5D98" w14:paraId="197D01A7" w14:textId="77777777" w:rsidTr="00235691">
        <w:tc>
          <w:tcPr>
            <w:tcW w:w="7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235691" w:rsidRPr="008C4150" w:rsidRDefault="00235691" w:rsidP="00D64DBA">
            <w:pPr>
              <w:rPr>
                <w:rFonts w:asciiTheme="minorHAnsi" w:hAnsiTheme="minorHAnsi"/>
              </w:rPr>
            </w:pPr>
            <w:r w:rsidRPr="008C4150">
              <w:rPr>
                <w:rFonts w:asciiTheme="minorHAnsi" w:hAnsiTheme="minorHAnsi"/>
              </w:rPr>
              <w:t>Indicator</w:t>
            </w:r>
          </w:p>
        </w:tc>
        <w:tc>
          <w:tcPr>
            <w:tcW w:w="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3C2F7" w14:textId="37BB7B94" w:rsidR="00235691" w:rsidRPr="008C4150" w:rsidRDefault="00235691" w:rsidP="00235691">
            <w:pPr>
              <w:jc w:val="center"/>
              <w:rPr>
                <w:rFonts w:asciiTheme="minorHAnsi" w:hAnsiTheme="minorHAnsi"/>
              </w:rPr>
            </w:pPr>
            <w:r>
              <w:rPr>
                <w:rFonts w:asciiTheme="minorHAnsi" w:hAnsiTheme="minorHAnsi"/>
              </w:rPr>
              <w:t>Start</w:t>
            </w:r>
            <w:r>
              <w:rPr>
                <w:rStyle w:val="FootnoteReference"/>
              </w:rPr>
              <w:footnoteReference w:id="9"/>
            </w: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0351793A" w:rsidR="00235691" w:rsidRPr="00235691" w:rsidRDefault="00235691" w:rsidP="00235691">
            <w:pPr>
              <w:jc w:val="center"/>
              <w:rPr>
                <w:rFonts w:asciiTheme="minorHAnsi" w:hAnsiTheme="minorHAnsi"/>
                <w:vertAlign w:val="superscript"/>
              </w:rPr>
            </w:pPr>
            <w:r>
              <w:rPr>
                <w:rFonts w:asciiTheme="minorHAnsi" w:hAnsiTheme="minorHAnsi"/>
              </w:rPr>
              <w:t>End</w:t>
            </w:r>
            <w:r>
              <w:rPr>
                <w:rFonts w:asciiTheme="minorHAnsi" w:hAnsiTheme="minorHAnsi"/>
                <w:vertAlign w:val="superscript"/>
              </w:rPr>
              <w:t>9</w:t>
            </w:r>
          </w:p>
        </w:tc>
        <w:tc>
          <w:tcPr>
            <w:tcW w:w="21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235691" w:rsidRPr="008C4150" w:rsidRDefault="00235691" w:rsidP="00D64DBA">
            <w:pPr>
              <w:rPr>
                <w:rFonts w:asciiTheme="minorHAnsi" w:hAnsiTheme="minorHAnsi"/>
              </w:rPr>
            </w:pPr>
            <w:r w:rsidRPr="008C4150">
              <w:rPr>
                <w:rFonts w:asciiTheme="minorHAnsi" w:hAnsiTheme="minorHAnsi"/>
              </w:rPr>
              <w:t>Qualifier (select all that apply)</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3FEB8D2B" w:rsidR="00235691" w:rsidRPr="008C4150" w:rsidRDefault="00235691" w:rsidP="00D64DBA">
            <w:pPr>
              <w:rPr>
                <w:rFonts w:asciiTheme="minorHAnsi" w:hAnsiTheme="minorHAnsi"/>
              </w:rPr>
            </w:pPr>
            <w:r w:rsidRPr="008C4150">
              <w:rPr>
                <w:rFonts w:asciiTheme="minorHAnsi" w:hAnsiTheme="minorHAnsi"/>
              </w:rPr>
              <w:t>Please provide a short narrative describing the reason for selection as well as means/source of verification</w:t>
            </w:r>
          </w:p>
        </w:tc>
      </w:tr>
      <w:tr w:rsidR="00235691" w:rsidRPr="001A5D98" w14:paraId="4AB5DA12"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235691" w:rsidRPr="001A5D98" w:rsidRDefault="00235691" w:rsidP="00ED351A">
            <w:pPr>
              <w:jc w:val="left"/>
              <w:rPr>
                <w:rFonts w:asciiTheme="minorHAnsi" w:hAnsiTheme="minorHAnsi"/>
              </w:rPr>
            </w:pPr>
            <w:r w:rsidRPr="001A5D98">
              <w:rPr>
                <w:rFonts w:asciiTheme="minorHAnsi" w:hAnsiTheme="minorHAnsi"/>
              </w:rPr>
              <w:t>Does the country have a National Strategy or Action Plan (NS/AP) to achieve REDD+?</w:t>
            </w:r>
          </w:p>
        </w:tc>
        <w:tc>
          <w:tcPr>
            <w:tcW w:w="238" w:type="pct"/>
            <w:tcBorders>
              <w:top w:val="single" w:sz="4" w:space="0" w:color="auto"/>
              <w:left w:val="single" w:sz="4" w:space="0" w:color="auto"/>
              <w:bottom w:val="single" w:sz="4" w:space="0" w:color="auto"/>
              <w:right w:val="single" w:sz="4" w:space="0" w:color="auto"/>
            </w:tcBorders>
          </w:tcPr>
          <w:p w14:paraId="56BBCA17" w14:textId="451105D8" w:rsidR="00235691" w:rsidRPr="00235691" w:rsidRDefault="00235691" w:rsidP="001A5D98">
            <w:pPr>
              <w:jc w:val="center"/>
              <w:rPr>
                <w:rFonts w:asciiTheme="minorHAnsi" w:hAnsiTheme="minorHAnsi"/>
                <w:color w:val="FF0000"/>
              </w:rPr>
            </w:pPr>
            <w:r w:rsidRPr="00235691">
              <w:rPr>
                <w:rFonts w:asciiTheme="minorHAnsi" w:hAnsiTheme="minorHAnsi"/>
                <w:color w:val="FF0000"/>
              </w:rPr>
              <w:t>x</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254B59AB" w:rsidR="00235691" w:rsidRPr="00235691" w:rsidRDefault="00235691" w:rsidP="001A5D98">
            <w:pPr>
              <w:jc w:val="center"/>
              <w:rPr>
                <w:rFonts w:asciiTheme="minorHAnsi" w:hAnsiTheme="minorHAnsi"/>
                <w:color w:val="FF0000"/>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235691" w:rsidRPr="001A5D98" w:rsidRDefault="00235691" w:rsidP="00D64DBA">
            <w:pPr>
              <w:rPr>
                <w:rFonts w:asciiTheme="minorHAnsi" w:hAnsiTheme="minorHAnsi"/>
              </w:rPr>
            </w:pPr>
            <w:r w:rsidRPr="001A5D98">
              <w:rPr>
                <w:rFonts w:asciiTheme="minorHAnsi" w:hAnsiTheme="minorHAnsi"/>
              </w:rPr>
              <w:t xml:space="preserve">Not yet initiated </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6CAC209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4EBEC721" w14:textId="77777777" w:rsidR="00235691" w:rsidRPr="00235691" w:rsidRDefault="00235691" w:rsidP="001A5D98">
            <w:pPr>
              <w:jc w:val="center"/>
              <w:rPr>
                <w:rFonts w:asciiTheme="minorHAnsi" w:hAnsiTheme="minorHAnsi"/>
                <w:color w:val="FF0000"/>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391A0629" w:rsidR="00235691" w:rsidRPr="00235691" w:rsidRDefault="00235691" w:rsidP="001A5D98">
            <w:pPr>
              <w:jc w:val="center"/>
              <w:rPr>
                <w:rFonts w:asciiTheme="minorHAnsi" w:hAnsiTheme="minorHAnsi"/>
                <w:color w:val="FF0000"/>
              </w:rPr>
            </w:pPr>
            <w:r w:rsidRPr="00235691">
              <w:rPr>
                <w:rFonts w:asciiTheme="minorHAnsi" w:hAnsiTheme="minorHAnsi"/>
                <w:color w:val="FF0000"/>
              </w:rPr>
              <w:t>x</w:t>
            </w: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235691" w:rsidRPr="001A5D98" w:rsidRDefault="00235691" w:rsidP="00D64DBA">
            <w:pPr>
              <w:rPr>
                <w:rFonts w:asciiTheme="minorHAnsi" w:hAnsiTheme="minorHAnsi"/>
              </w:rPr>
            </w:pPr>
            <w:r w:rsidRPr="001A5D98">
              <w:rPr>
                <w:rFonts w:asciiTheme="minorHAnsi" w:hAnsiTheme="minorHAnsi"/>
              </w:rPr>
              <w:t>Under design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235691" w:rsidRPr="001A5D98" w:rsidRDefault="00235691" w:rsidP="001A5D98">
            <w:pPr>
              <w:jc w:val="left"/>
              <w:rPr>
                <w:rFonts w:asciiTheme="minorHAnsi" w:hAnsiTheme="minorHAnsi"/>
                <w:color w:val="1F497D" w:themeColor="text2"/>
              </w:rPr>
            </w:pPr>
          </w:p>
        </w:tc>
      </w:tr>
      <w:tr w:rsidR="00235691" w:rsidRPr="001A5D98" w14:paraId="2251B62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3AD6908D"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07EA193B"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235691" w:rsidRPr="001A5D98" w:rsidRDefault="00235691" w:rsidP="00D64DBA">
            <w:pPr>
              <w:rPr>
                <w:rFonts w:asciiTheme="minorHAnsi" w:hAnsiTheme="minorHAnsi"/>
              </w:rPr>
            </w:pPr>
            <w:r w:rsidRPr="001A5D98">
              <w:rPr>
                <w:rFonts w:asciiTheme="minorHAnsi" w:hAnsiTheme="minorHAnsi"/>
              </w:rPr>
              <w:t>Drafted, under deliberation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235691" w:rsidRPr="001A5D98" w:rsidRDefault="00235691" w:rsidP="001A5D98">
            <w:pPr>
              <w:jc w:val="left"/>
              <w:rPr>
                <w:rFonts w:asciiTheme="minorHAnsi" w:hAnsiTheme="minorHAnsi"/>
                <w:color w:val="1F497D" w:themeColor="text2"/>
              </w:rPr>
            </w:pPr>
          </w:p>
        </w:tc>
      </w:tr>
      <w:tr w:rsidR="00235691" w:rsidRPr="001A5D98" w14:paraId="20EEBE22"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9DB543C"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547439D4"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235691" w:rsidRPr="001A5D98" w:rsidRDefault="00235691" w:rsidP="00D64DBA">
            <w:pPr>
              <w:rPr>
                <w:rFonts w:asciiTheme="minorHAnsi" w:hAnsiTheme="minorHAnsi"/>
              </w:rPr>
            </w:pPr>
            <w:r w:rsidRPr="001A5D98">
              <w:rPr>
                <w:rFonts w:asciiTheme="minorHAnsi" w:hAnsiTheme="minorHAnsi"/>
              </w:rPr>
              <w:t>Adopted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235691" w:rsidRPr="001A5D98" w:rsidRDefault="00235691" w:rsidP="001A5D98">
            <w:pPr>
              <w:jc w:val="left"/>
              <w:rPr>
                <w:rFonts w:asciiTheme="minorHAnsi" w:hAnsiTheme="minorHAnsi"/>
                <w:color w:val="1F497D" w:themeColor="text2"/>
              </w:rPr>
            </w:pPr>
          </w:p>
        </w:tc>
      </w:tr>
      <w:tr w:rsidR="00235691" w:rsidRPr="001A5D98" w14:paraId="2273F0E3"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EB72446"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3E3B2996"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235691" w:rsidRPr="001A5D98" w:rsidRDefault="00235691" w:rsidP="00D64DBA">
            <w:pPr>
              <w:rPr>
                <w:rFonts w:asciiTheme="minorHAnsi" w:hAnsiTheme="minorHAnsi"/>
              </w:rPr>
            </w:pPr>
            <w:r w:rsidRPr="001A5D98">
              <w:rPr>
                <w:rFonts w:asciiTheme="minorHAnsi" w:hAnsiTheme="minorHAnsi"/>
              </w:rPr>
              <w:t>Link to the NS/AP provided on the UNFCCC REDD+ Web Platform Info Hub</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235691" w:rsidRPr="001A5D98" w:rsidRDefault="00235691" w:rsidP="001A5D98">
            <w:pPr>
              <w:jc w:val="left"/>
              <w:rPr>
                <w:rFonts w:asciiTheme="minorHAnsi" w:hAnsiTheme="minorHAnsi"/>
                <w:color w:val="1F497D" w:themeColor="text2"/>
              </w:rPr>
            </w:pPr>
          </w:p>
        </w:tc>
      </w:tr>
      <w:tr w:rsidR="00235691" w:rsidRPr="001A5D98" w14:paraId="34AF61A1"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D251668"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52F787E4"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235691" w:rsidRPr="001A5D98" w:rsidRDefault="00235691" w:rsidP="00D64DBA">
            <w:pPr>
              <w:rPr>
                <w:rFonts w:asciiTheme="minorHAnsi" w:hAnsiTheme="minorHAnsi"/>
              </w:rPr>
            </w:pPr>
            <w:r w:rsidRPr="001A5D98">
              <w:rPr>
                <w:rFonts w:asciiTheme="minorHAnsi" w:hAnsiTheme="minorHAnsi"/>
              </w:rPr>
              <w:t xml:space="preserve">Implementation in early stages </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235691" w:rsidRPr="001A5D98" w:rsidRDefault="00235691" w:rsidP="001A5D98">
            <w:pPr>
              <w:jc w:val="left"/>
              <w:rPr>
                <w:rFonts w:asciiTheme="minorHAnsi" w:hAnsiTheme="minorHAnsi"/>
                <w:color w:val="1F497D" w:themeColor="text2"/>
              </w:rPr>
            </w:pPr>
          </w:p>
        </w:tc>
      </w:tr>
      <w:tr w:rsidR="00235691" w:rsidRPr="001A5D98" w14:paraId="00415540"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40D5534C"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12D99928"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235691" w:rsidRPr="001A5D98" w:rsidRDefault="00235691" w:rsidP="00D64DBA">
            <w:pPr>
              <w:rPr>
                <w:rFonts w:asciiTheme="minorHAnsi" w:hAnsiTheme="minorHAnsi"/>
              </w:rPr>
            </w:pPr>
            <w:r w:rsidRPr="001A5D98">
              <w:rPr>
                <w:rFonts w:asciiTheme="minorHAnsi" w:hAnsiTheme="minorHAnsi"/>
              </w:rPr>
              <w:t>Full implementation of NS/AP</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235691" w:rsidRPr="001A5D98" w:rsidRDefault="00235691" w:rsidP="001A5D98">
            <w:pPr>
              <w:jc w:val="left"/>
              <w:rPr>
                <w:rFonts w:asciiTheme="minorHAnsi" w:hAnsiTheme="minorHAnsi"/>
                <w:color w:val="1F497D" w:themeColor="text2"/>
              </w:rPr>
            </w:pPr>
          </w:p>
        </w:tc>
      </w:tr>
      <w:tr w:rsidR="00235691" w:rsidRPr="001A5D98" w14:paraId="77CCC54C"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2CF2173F" w:rsidR="00235691" w:rsidRPr="001A5D98" w:rsidRDefault="00235691" w:rsidP="00ED351A">
            <w:pPr>
              <w:jc w:val="left"/>
              <w:rPr>
                <w:rFonts w:asciiTheme="minorHAnsi" w:hAnsiTheme="minorHAnsi"/>
              </w:rPr>
            </w:pPr>
            <w:r w:rsidRPr="001A5D98">
              <w:rPr>
                <w:rFonts w:asciiTheme="minorHAnsi" w:hAnsiTheme="minorHAnsi"/>
              </w:rPr>
              <w:t xml:space="preserve">Degree of completeness of national REDD+ strategies and/or action </w:t>
            </w:r>
            <w:r w:rsidRPr="001A5D98">
              <w:rPr>
                <w:rFonts w:asciiTheme="minorHAnsi" w:hAnsiTheme="minorHAnsi"/>
              </w:rPr>
              <w:lastRenderedPageBreak/>
              <w:t xml:space="preserve">plans. </w:t>
            </w:r>
          </w:p>
        </w:tc>
        <w:tc>
          <w:tcPr>
            <w:tcW w:w="238" w:type="pct"/>
            <w:tcBorders>
              <w:top w:val="single" w:sz="4" w:space="0" w:color="auto"/>
              <w:left w:val="single" w:sz="4" w:space="0" w:color="auto"/>
              <w:bottom w:val="single" w:sz="4" w:space="0" w:color="auto"/>
              <w:right w:val="single" w:sz="4" w:space="0" w:color="auto"/>
            </w:tcBorders>
          </w:tcPr>
          <w:p w14:paraId="5C4F9D83"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52E95430"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5B379D12" w:rsidR="00235691" w:rsidRPr="001A5D98" w:rsidRDefault="00235691" w:rsidP="00D64DBA">
            <w:pPr>
              <w:rPr>
                <w:rFonts w:asciiTheme="minorHAnsi" w:hAnsiTheme="minorHAnsi"/>
              </w:rPr>
            </w:pPr>
            <w:r w:rsidRPr="001A5D98">
              <w:rPr>
                <w:rFonts w:asciiTheme="minorHAnsi" w:hAnsiTheme="minorHAnsi"/>
              </w:rPr>
              <w:t>The NS/AP identifies, assesses and prioritizes the direct and underlying drivers of deforestation and forest degradation , as well as the barriers to the "plus" (+)</w:t>
            </w:r>
            <w:r w:rsidRPr="001A5D98">
              <w:rPr>
                <w:rStyle w:val="FootnoteReference"/>
                <w:color w:val="1F497D" w:themeColor="text2"/>
              </w:rPr>
              <w:footnoteReference w:id="10"/>
            </w:r>
            <w:r w:rsidRPr="001A5D98">
              <w:rPr>
                <w:rFonts w:asciiTheme="minorHAnsi" w:hAnsiTheme="minorHAnsi"/>
              </w:rPr>
              <w:t xml:space="preserve">  activities on the basis of robust analyses.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472FE5B8"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2E4F0DD9"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55A8FE4"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12088B64" w:rsidR="00235691" w:rsidRPr="001A5D98" w:rsidRDefault="00235691" w:rsidP="00D64DBA">
            <w:pPr>
              <w:rPr>
                <w:rFonts w:asciiTheme="minorHAnsi" w:hAnsiTheme="minorHAnsi"/>
              </w:rPr>
            </w:pPr>
            <w:r w:rsidRPr="001A5D98">
              <w:rPr>
                <w:rFonts w:asciiTheme="minorHAnsi" w:hAnsiTheme="minorHAnsi"/>
              </w:rPr>
              <w:t>The NS/AP proposes a coherent and coordinated set of policies and measures (PAMs) for REDD+ that are proportionate to the drivers &amp; barriers, results-oriented and feasible.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36F501BB"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FB090A5"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29D30697"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235691" w:rsidRPr="001A5D98" w:rsidRDefault="00235691" w:rsidP="00D64DBA">
            <w:pPr>
              <w:rPr>
                <w:rFonts w:asciiTheme="minorHAnsi" w:hAnsiTheme="minorHAnsi"/>
              </w:rPr>
            </w:pPr>
            <w:r w:rsidRPr="001A5D98">
              <w:rPr>
                <w:rFonts w:asciiTheme="minorHAnsi" w:hAnsiTheme="minorHAnsi"/>
              </w:rPr>
              <w:t>The NS/AP relates to the scope and scale of the FREL/FRL, taking into account national circumstances.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75BA50D4"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3497A3BB"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53A9CFD9"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235691" w:rsidRPr="001A5D98" w:rsidRDefault="00235691" w:rsidP="00D64DBA">
            <w:pPr>
              <w:rPr>
                <w:rFonts w:asciiTheme="minorHAnsi" w:hAnsiTheme="minorHAnsi"/>
              </w:rPr>
            </w:pPr>
            <w:r w:rsidRPr="001A5D98">
              <w:rPr>
                <w:rFonts w:asciiTheme="minorHAnsi" w:hAnsiTheme="minorHAnsi"/>
              </w:rPr>
              <w:t>The NS/AP defines the institutional arrangements for REDD+ implementation, including governance measures, participatory oversight and inter-sectoral coordination.</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6F5B171E"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235691" w:rsidRPr="001A5D98" w:rsidRDefault="00235691" w:rsidP="00ED351A">
            <w:pPr>
              <w:jc w:val="left"/>
              <w:rPr>
                <w:rFonts w:asciiTheme="minorHAnsi" w:hAnsiTheme="minorHAnsi"/>
              </w:rPr>
            </w:pPr>
            <w:r w:rsidRPr="001A5D98">
              <w:rPr>
                <w:rFonts w:asciiTheme="minorHAnsi" w:hAnsiTheme="minorHAnsi"/>
              </w:rPr>
              <w:t>Degree to which the NS/AP incorporates principles of social inclusion and gender equality.</w:t>
            </w:r>
          </w:p>
        </w:tc>
        <w:tc>
          <w:tcPr>
            <w:tcW w:w="238" w:type="pct"/>
            <w:tcBorders>
              <w:top w:val="single" w:sz="4" w:space="0" w:color="auto"/>
              <w:left w:val="single" w:sz="4" w:space="0" w:color="auto"/>
              <w:bottom w:val="single" w:sz="4" w:space="0" w:color="auto"/>
              <w:right w:val="single" w:sz="4" w:space="0" w:color="auto"/>
            </w:tcBorders>
          </w:tcPr>
          <w:p w14:paraId="62FF9892"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387105FD"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235691" w:rsidRPr="001A5D98" w:rsidRDefault="00235691" w:rsidP="00D64DBA">
            <w:pPr>
              <w:rPr>
                <w:rFonts w:asciiTheme="minorHAnsi" w:hAnsiTheme="minorHAnsi"/>
              </w:rPr>
            </w:pPr>
            <w:r w:rsidRPr="001A5D98">
              <w:rPr>
                <w:rFonts w:asciiTheme="minorHAnsi" w:hAnsiTheme="minorHAnsi"/>
              </w:rPr>
              <w:t>The NS/AP is developed through a multi-stakeholder, gender-responsive and participatory consultation and dialogue process.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17F2F853"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499300B"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028CF4D5"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235691" w:rsidRPr="001A5D98" w:rsidRDefault="00235691" w:rsidP="00D64DBA">
            <w:pPr>
              <w:rPr>
                <w:rFonts w:asciiTheme="minorHAnsi" w:hAnsiTheme="minorHAnsi"/>
              </w:rPr>
            </w:pPr>
            <w:r w:rsidRPr="001A5D98">
              <w:rPr>
                <w:rFonts w:asciiTheme="minorHAnsi" w:hAnsiTheme="minorHAnsi"/>
              </w:rPr>
              <w:t>The proposed policies and measures for REDD+ integrate gender-responsive actions.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69D2F80A"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235691" w:rsidRPr="001A5D98"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1E0FE46"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33D51DB2"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235691" w:rsidRPr="001A5D98" w:rsidRDefault="00235691" w:rsidP="00D64DBA">
            <w:pPr>
              <w:rPr>
                <w:rFonts w:asciiTheme="minorHAnsi" w:hAnsiTheme="minorHAnsi"/>
              </w:rPr>
            </w:pPr>
            <w:r w:rsidRPr="001A5D98">
              <w:rPr>
                <w:rFonts w:asciiTheme="minorHAnsi" w:hAnsiTheme="minorHAnsi"/>
              </w:rPr>
              <w:t>The proposed policies and measures for REDD+ consider the realization of land and resource tenure rights (when relevant), as well as the development priorities of indigenous peoples and local communities as well as their development priorities.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235691" w:rsidRPr="001A5D98" w:rsidRDefault="00235691" w:rsidP="001A5D98">
            <w:pPr>
              <w:jc w:val="left"/>
              <w:rPr>
                <w:rFonts w:asciiTheme="minorHAnsi" w:hAnsiTheme="minorHAnsi"/>
                <w:color w:val="1F497D" w:themeColor="text2"/>
              </w:rPr>
            </w:pPr>
            <w:r w:rsidRPr="001A5D98">
              <w:rPr>
                <w:rStyle w:val="UserEntry"/>
                <w:color w:val="1F497D" w:themeColor="text2"/>
              </w:rPr>
              <w:t>[input text]</w:t>
            </w:r>
          </w:p>
        </w:tc>
      </w:tr>
      <w:tr w:rsidR="00235691" w:rsidRPr="001A5D98" w14:paraId="7FC9DF06"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235691" w:rsidRPr="001A5D98" w:rsidRDefault="00235691" w:rsidP="00ED351A">
            <w:pPr>
              <w:jc w:val="left"/>
              <w:rPr>
                <w:rFonts w:asciiTheme="minorHAnsi" w:hAnsiTheme="minorHAnsi"/>
              </w:rPr>
            </w:pPr>
            <w:r w:rsidRPr="001A5D98">
              <w:rPr>
                <w:rFonts w:asciiTheme="minorHAnsi" w:hAnsiTheme="minorHAnsi"/>
              </w:rPr>
              <w:t>Degree of anchoring of the NS/AP in the national development policy and institutional fabric.</w:t>
            </w:r>
          </w:p>
        </w:tc>
        <w:tc>
          <w:tcPr>
            <w:tcW w:w="238" w:type="pct"/>
            <w:tcBorders>
              <w:top w:val="single" w:sz="4" w:space="0" w:color="auto"/>
              <w:left w:val="single" w:sz="4" w:space="0" w:color="auto"/>
              <w:bottom w:val="single" w:sz="4" w:space="0" w:color="auto"/>
              <w:right w:val="single" w:sz="4" w:space="0" w:color="auto"/>
            </w:tcBorders>
          </w:tcPr>
          <w:p w14:paraId="0AF7D34F"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F877747"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77777777" w:rsidR="00235691" w:rsidRPr="001A5D98" w:rsidRDefault="00235691" w:rsidP="00D64DBA">
            <w:pPr>
              <w:rPr>
                <w:rFonts w:asciiTheme="minorHAnsi" w:hAnsiTheme="minorHAnsi"/>
              </w:rPr>
            </w:pPr>
            <w:r w:rsidRPr="001A5D98">
              <w:rPr>
                <w:rFonts w:asciiTheme="minorHAnsi" w:hAnsiTheme="minorHAnsi"/>
              </w:rPr>
              <w:t>There is effective inter-ministerial coordination for REDD+ action.</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r w:rsidR="00235691" w:rsidRPr="001A5D98" w14:paraId="3E6F7587"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235691" w:rsidRPr="001A5D98"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A703F05"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6072428F"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235691" w:rsidRPr="001A5D98" w:rsidRDefault="00235691" w:rsidP="00D64DBA">
            <w:pPr>
              <w:rPr>
                <w:rFonts w:asciiTheme="minorHAnsi" w:hAnsiTheme="minorHAnsi"/>
              </w:rPr>
            </w:pPr>
            <w:r w:rsidRPr="001A5D98">
              <w:rPr>
                <w:rFonts w:asciiTheme="minorHAnsi" w:hAnsiTheme="minorHAnsi"/>
              </w:rPr>
              <w:t>Endorsement of the NS/AP has been obtained at a high political level, beyond the agency or ministry that led the REDD+ readiness process.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r w:rsidR="00235691" w:rsidRPr="001A5D98" w14:paraId="3881BB6D"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235691" w:rsidRPr="001A5D98"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0130886"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5F2E58D7"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235691" w:rsidRPr="001A5D98" w:rsidRDefault="00235691" w:rsidP="00D64DBA">
            <w:pPr>
              <w:rPr>
                <w:rFonts w:asciiTheme="minorHAnsi" w:hAnsiTheme="minorHAnsi"/>
              </w:rPr>
            </w:pPr>
            <w:r w:rsidRPr="001A5D98">
              <w:rPr>
                <w:rFonts w:asciiTheme="minorHAnsi" w:hAnsiTheme="minorHAnsi"/>
              </w:rPr>
              <w:t>REDD+ actions or targets are embedded in the national plan or policy for sustainable development.</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r w:rsidR="00235691" w:rsidRPr="001A5D98" w14:paraId="7001286C"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235691" w:rsidRPr="001A5D98"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97329F5"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453ABD0B"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235691" w:rsidRPr="001A5D98" w:rsidRDefault="00235691" w:rsidP="00D64DBA">
            <w:pPr>
              <w:rPr>
                <w:rFonts w:asciiTheme="minorHAnsi" w:hAnsiTheme="minorHAnsi"/>
              </w:rPr>
            </w:pPr>
            <w:r w:rsidRPr="001A5D98">
              <w:rPr>
                <w:rFonts w:asciiTheme="minorHAnsi" w:hAnsiTheme="minorHAnsi"/>
              </w:rPr>
              <w:t>There is evidence that ministries/agencies outside the forest and environment sectors are committed to implementing REDD+ policies and measures.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r w:rsidR="00235691" w:rsidRPr="001A5D98" w14:paraId="02352F76"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235691" w:rsidRPr="001A5D98"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522FCF55" w14:textId="77777777" w:rsidR="00235691" w:rsidRPr="001A5D98"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521D8979" w:rsidR="00235691" w:rsidRPr="001A5D98"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235691" w:rsidRPr="001A5D98" w:rsidRDefault="00235691" w:rsidP="00D64DBA">
            <w:pPr>
              <w:rPr>
                <w:rFonts w:asciiTheme="minorHAnsi" w:hAnsiTheme="minorHAnsi"/>
              </w:rPr>
            </w:pPr>
            <w:r w:rsidRPr="001A5D98">
              <w:rPr>
                <w:rFonts w:asciiTheme="minorHAnsi" w:hAnsiTheme="minorHAnsi"/>
              </w:rPr>
              <w:t>Financing arrangements to start implementing the NS/AP (or to channel results-based finance) are designed.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235691" w:rsidRPr="001A5D98" w:rsidRDefault="00235691" w:rsidP="001A5D98">
            <w:pPr>
              <w:jc w:val="left"/>
              <w:rPr>
                <w:rFonts w:asciiTheme="minorHAnsi" w:hAnsiTheme="minorHAnsi"/>
                <w:color w:val="1F497D" w:themeColor="text2"/>
              </w:rPr>
            </w:pPr>
            <w:r w:rsidRPr="00BB65E0">
              <w:rPr>
                <w:rStyle w:val="UserEntry"/>
                <w:color w:val="1F497D" w:themeColor="text2"/>
              </w:rPr>
              <w:t>[input text]</w:t>
            </w:r>
          </w:p>
        </w:tc>
      </w:tr>
    </w:tbl>
    <w:p w14:paraId="1CFF5B72" w14:textId="73ED46EC" w:rsidR="001A5D98" w:rsidRDefault="001A5D98" w:rsidP="001A5D98">
      <w:pPr>
        <w:pStyle w:val="Heading2"/>
        <w:numPr>
          <w:ilvl w:val="0"/>
          <w:numId w:val="0"/>
        </w:numPr>
        <w:spacing w:before="60"/>
      </w:pPr>
      <w:r>
        <w:br w:type="page"/>
      </w:r>
    </w:p>
    <w:p w14:paraId="09BFA910" w14:textId="68BCEDF1" w:rsidR="00114B6B" w:rsidRDefault="00114B6B" w:rsidP="001A5D98">
      <w:pPr>
        <w:pStyle w:val="Heading2"/>
      </w:pPr>
      <w:bookmarkStart w:id="34" w:name="_Toc312051645"/>
      <w:r w:rsidRPr="00114B6B">
        <w:lastRenderedPageBreak/>
        <w:t>Sa</w:t>
      </w:r>
      <w:r w:rsidR="00726621">
        <w:t>feguard Information System</w:t>
      </w:r>
      <w:bookmarkEnd w:id="34"/>
    </w:p>
    <w:tbl>
      <w:tblPr>
        <w:tblStyle w:val="TableGrid"/>
        <w:tblW w:w="5000" w:type="pct"/>
        <w:tblLook w:val="04A0" w:firstRow="1" w:lastRow="0" w:firstColumn="1" w:lastColumn="0" w:noHBand="0" w:noVBand="1"/>
      </w:tblPr>
      <w:tblGrid>
        <w:gridCol w:w="14174"/>
      </w:tblGrid>
      <w:tr w:rsidR="00114B6B" w:rsidRPr="001A5D98" w14:paraId="0E6DBC20" w14:textId="77777777" w:rsidTr="0079266C">
        <w:tc>
          <w:tcPr>
            <w:tcW w:w="5000" w:type="pct"/>
            <w:shd w:val="clear" w:color="auto" w:fill="F2F2F2" w:themeFill="background1" w:themeFillShade="F2"/>
          </w:tcPr>
          <w:p w14:paraId="2EC31E4A" w14:textId="4424D454" w:rsidR="00114B6B" w:rsidRPr="001A5D98" w:rsidRDefault="00114B6B" w:rsidP="00D64DBA">
            <w:pPr>
              <w:rPr>
                <w:lang w:eastAsia="en-GB"/>
              </w:rPr>
            </w:pPr>
            <w:r w:rsidRPr="001A5D98">
              <w:rPr>
                <w:lang w:eastAsia="en-GB"/>
              </w:rPr>
              <w:t>Supported by</w:t>
            </w:r>
            <w:r w:rsidR="00085DFB">
              <w:rPr>
                <w:lang w:eastAsia="en-GB"/>
              </w:rPr>
              <w:t xml:space="preserve"> </w:t>
            </w:r>
            <w:r w:rsidR="00085DFB">
              <w:rPr>
                <w:rFonts w:asciiTheme="minorHAnsi" w:hAnsiTheme="minorHAnsi"/>
                <w:lang w:eastAsia="en-GB"/>
              </w:rPr>
              <w:t>(select all applicable and provide details of Other Source)</w:t>
            </w:r>
            <w:r w:rsidRPr="001A5D98">
              <w:rPr>
                <w:lang w:eastAsia="en-GB"/>
              </w:rPr>
              <w:t xml:space="preserve">: </w:t>
            </w:r>
            <w:sdt>
              <w:sdtPr>
                <w:rPr>
                  <w:lang w:eastAsia="en-GB"/>
                </w:rPr>
                <w:id w:val="11552584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64681564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76745987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66451778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73FA62BD" w14:textId="77777777" w:rsidTr="0079266C">
        <w:tc>
          <w:tcPr>
            <w:tcW w:w="5000" w:type="pct"/>
            <w:shd w:val="clear" w:color="auto" w:fill="auto"/>
          </w:tcPr>
          <w:p w14:paraId="4D339850" w14:textId="00369CA5" w:rsidR="001A5D98" w:rsidRDefault="00114B6B" w:rsidP="00D64DBA">
            <w:r w:rsidRPr="001A5D98">
              <w:rPr>
                <w:lang w:eastAsia="en-GB"/>
              </w:rPr>
              <w:t>Please provide a brief</w:t>
            </w:r>
            <w:r w:rsidRPr="001A5D98">
              <w:t xml:space="preserve"> description of the </w:t>
            </w:r>
            <w:r w:rsidR="00085DFB">
              <w:t>achievement</w:t>
            </w:r>
            <w:r w:rsidRPr="001A5D98">
              <w:t xml:space="preserve"> made in developing a Safeguard Information System (SIS) as well as the source of the support provided in this regard</w:t>
            </w:r>
            <w:r w:rsidR="001654E4">
              <w:t>: [100 words]</w:t>
            </w:r>
          </w:p>
          <w:p w14:paraId="01BABD3C" w14:textId="06289EFA"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16E676F2" w14:textId="77777777" w:rsidR="00114B6B" w:rsidRPr="00114B6B" w:rsidRDefault="00114B6B" w:rsidP="00D64DBA"/>
    <w:tbl>
      <w:tblPr>
        <w:tblStyle w:val="TableGrid"/>
        <w:tblW w:w="5000" w:type="pct"/>
        <w:tblLook w:val="04A0" w:firstRow="1" w:lastRow="0" w:firstColumn="1" w:lastColumn="0" w:noHBand="0" w:noVBand="1"/>
      </w:tblPr>
      <w:tblGrid>
        <w:gridCol w:w="2267"/>
        <w:gridCol w:w="608"/>
        <w:gridCol w:w="527"/>
        <w:gridCol w:w="6061"/>
        <w:gridCol w:w="4711"/>
      </w:tblGrid>
      <w:tr w:rsidR="001654E4" w:rsidRPr="001A5D98" w14:paraId="2E13DA63"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654E4" w:rsidRPr="008C4150" w:rsidRDefault="001654E4" w:rsidP="00D64DBA">
            <w:r w:rsidRPr="008C4150">
              <w:t>Indicator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0F164" w14:textId="6A649AD6" w:rsidR="001654E4" w:rsidRPr="008C4150" w:rsidRDefault="001654E4" w:rsidP="001654E4">
            <w:pPr>
              <w:jc w:val="center"/>
            </w:pPr>
            <w:r>
              <w:t>Start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5E74DBB7" w:rsidR="001654E4" w:rsidRPr="008C4150" w:rsidRDefault="001654E4" w:rsidP="001654E4">
            <w:pPr>
              <w:jc w:val="center"/>
            </w:pPr>
            <w:r>
              <w:t>End</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654E4" w:rsidRPr="008C4150" w:rsidRDefault="001654E4" w:rsidP="00D64DBA">
            <w:r w:rsidRPr="008C4150">
              <w:t>Descriptor (select all that apply)</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654E4" w:rsidRPr="008C4150" w:rsidRDefault="001654E4" w:rsidP="00D64DBA">
            <w:r w:rsidRPr="008C4150">
              <w:t>Please provide a short narrative describing the reason for selection as well as means/source of verification.</w:t>
            </w:r>
          </w:p>
        </w:tc>
      </w:tr>
      <w:tr w:rsidR="001654E4" w:rsidRPr="001A5D98" w14:paraId="43180289"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654E4" w:rsidRPr="001A5D98" w:rsidRDefault="001654E4" w:rsidP="00ED351A">
            <w:pPr>
              <w:jc w:val="left"/>
              <w:rPr>
                <w:i/>
              </w:rPr>
            </w:pPr>
            <w:r w:rsidRPr="001A5D98">
              <w:t>Does the country have a Safeguard Information System (SIS) that provides information on how the Cancun safeguards are being addressed and respected throughout implementation of REDD+ actions?</w:t>
            </w:r>
          </w:p>
        </w:tc>
        <w:tc>
          <w:tcPr>
            <w:tcW w:w="214" w:type="pct"/>
            <w:tcBorders>
              <w:top w:val="single" w:sz="4" w:space="0" w:color="auto"/>
              <w:left w:val="single" w:sz="4" w:space="0" w:color="auto"/>
              <w:bottom w:val="single" w:sz="4" w:space="0" w:color="auto"/>
              <w:right w:val="single" w:sz="4" w:space="0" w:color="auto"/>
            </w:tcBorders>
          </w:tcPr>
          <w:p w14:paraId="33F7F3C5"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4F095468"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654E4" w:rsidRPr="001A5D98" w:rsidRDefault="001654E4" w:rsidP="00D64DBA">
            <w:r w:rsidRPr="001A5D98">
              <w:t>No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654E4" w:rsidRPr="001A5D98" w:rsidRDefault="001654E4" w:rsidP="001A5D98">
            <w:pPr>
              <w:jc w:val="left"/>
            </w:pPr>
            <w:r w:rsidRPr="0053629C">
              <w:rPr>
                <w:rStyle w:val="UserEntry"/>
                <w:color w:val="1F497D" w:themeColor="text2"/>
              </w:rPr>
              <w:t>[input text]</w:t>
            </w:r>
          </w:p>
        </w:tc>
      </w:tr>
      <w:tr w:rsidR="001654E4" w:rsidRPr="001A5D98" w14:paraId="4469E715"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6D8D0B7E" w14:textId="0D255C13"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4A4FAC2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654E4" w:rsidRPr="001A5D98" w:rsidRDefault="001654E4" w:rsidP="00D64DBA">
            <w:r w:rsidRPr="001A5D98">
              <w:t>SIS objectives determined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654E4" w:rsidRPr="001A5D98" w:rsidRDefault="001654E4" w:rsidP="001A5D98">
            <w:pPr>
              <w:jc w:val="left"/>
            </w:pPr>
          </w:p>
        </w:tc>
      </w:tr>
      <w:tr w:rsidR="001654E4" w:rsidRPr="001A5D98" w14:paraId="650126D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0968DB40"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56FED61C"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654E4" w:rsidRPr="001A5D98" w:rsidRDefault="001654E4" w:rsidP="00D64DBA">
            <w:r w:rsidRPr="001A5D98">
              <w:t>Safeguard information needs and structure determined.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654E4" w:rsidRPr="001A5D98" w:rsidRDefault="001654E4" w:rsidP="001A5D98">
            <w:pPr>
              <w:jc w:val="left"/>
            </w:pPr>
          </w:p>
        </w:tc>
      </w:tr>
      <w:tr w:rsidR="001654E4" w:rsidRPr="001A5D98" w14:paraId="5460A54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0BF831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16AFC905"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654E4" w:rsidRPr="001A5D98" w:rsidRDefault="001654E4" w:rsidP="00D64DBA">
            <w:r w:rsidRPr="001A5D98">
              <w:t>Existing information systems and sources assessed.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654E4" w:rsidRPr="001A5D98" w:rsidRDefault="001654E4" w:rsidP="001A5D98">
            <w:pPr>
              <w:jc w:val="left"/>
            </w:pPr>
          </w:p>
        </w:tc>
      </w:tr>
      <w:tr w:rsidR="001654E4" w:rsidRPr="001A5D98" w14:paraId="69B7BB2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689EF03"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E14944B"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654E4" w:rsidRPr="001A5D98" w:rsidRDefault="001654E4" w:rsidP="00D64DBA">
            <w:r w:rsidRPr="001A5D98">
              <w:t>The SIS is designed, building on existing, together with any novel, information systems and sources clearly articulated in a national government-endorsed document.</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654E4" w:rsidRPr="001A5D98" w:rsidRDefault="001654E4" w:rsidP="001A5D98">
            <w:pPr>
              <w:jc w:val="left"/>
            </w:pPr>
          </w:p>
        </w:tc>
      </w:tr>
      <w:tr w:rsidR="001654E4" w:rsidRPr="001A5D98" w14:paraId="341A6C6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2767B603"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24A34A57"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654E4" w:rsidRPr="001A5D98" w:rsidRDefault="001654E4" w:rsidP="00D64DBA">
            <w:r w:rsidRPr="001A5D98">
              <w:t>The SIS is functional, building on existing, together with any novel, information systems and sources that are clearly articulated in a national government-endorsed document.</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654E4" w:rsidRPr="001A5D98" w:rsidRDefault="001654E4" w:rsidP="001A5D98">
            <w:pPr>
              <w:jc w:val="left"/>
            </w:pPr>
          </w:p>
        </w:tc>
      </w:tr>
      <w:tr w:rsidR="001654E4" w:rsidRPr="001A5D98" w14:paraId="5F43946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654E4" w:rsidRPr="001A5D98"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307887E8"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50BE52BA"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654E4" w:rsidRPr="001A5D98" w:rsidRDefault="001654E4" w:rsidP="00D64DBA">
            <w:r w:rsidRPr="001A5D98">
              <w:t>Summary of information on REDD+ safeguards, informed by the SIS, has been submitted to UNFCCC.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654E4" w:rsidRPr="001A5D98" w:rsidRDefault="001654E4" w:rsidP="001A5D98">
            <w:pPr>
              <w:jc w:val="left"/>
            </w:pPr>
          </w:p>
        </w:tc>
      </w:tr>
      <w:tr w:rsidR="001654E4" w:rsidRPr="001A5D98" w14:paraId="36CC32A6"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654E4" w:rsidRPr="001A5D98" w:rsidRDefault="001654E4" w:rsidP="00ED351A">
            <w:pPr>
              <w:jc w:val="left"/>
              <w:rPr>
                <w:i/>
              </w:rPr>
            </w:pPr>
            <w:r w:rsidRPr="001A5D98">
              <w:t>Degree of completeness of the design of a country approach to address the social and environmental safeguards for REDD+</w:t>
            </w:r>
          </w:p>
        </w:tc>
        <w:tc>
          <w:tcPr>
            <w:tcW w:w="214" w:type="pct"/>
            <w:tcBorders>
              <w:top w:val="single" w:sz="4" w:space="0" w:color="auto"/>
              <w:left w:val="single" w:sz="4" w:space="0" w:color="auto"/>
              <w:bottom w:val="single" w:sz="4" w:space="0" w:color="auto"/>
              <w:right w:val="single" w:sz="4" w:space="0" w:color="auto"/>
            </w:tcBorders>
          </w:tcPr>
          <w:p w14:paraId="4E5010C1"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1B029D0F"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654E4" w:rsidRPr="001A5D98" w:rsidRDefault="001654E4" w:rsidP="00D64DBA">
            <w:r w:rsidRPr="001A5D98">
              <w:t>Aligns with the NS/AP, covering the social and environmental benefits and risks of the policies &amp; measures for REDD+ being considered by the countries.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654E4" w:rsidRPr="001A5D98" w:rsidRDefault="001654E4" w:rsidP="001A5D98">
            <w:pPr>
              <w:jc w:val="left"/>
            </w:pPr>
            <w:r w:rsidRPr="0053629C">
              <w:rPr>
                <w:rStyle w:val="UserEntry"/>
                <w:color w:val="1F497D" w:themeColor="text2"/>
              </w:rPr>
              <w:t>[input text]</w:t>
            </w:r>
          </w:p>
        </w:tc>
      </w:tr>
      <w:tr w:rsidR="001654E4" w:rsidRPr="001A5D98" w14:paraId="46DF6AB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36E95090"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09FA0D0"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654E4" w:rsidRPr="001A5D98" w:rsidRDefault="001654E4" w:rsidP="00D64DBA">
            <w:r w:rsidRPr="001A5D98">
              <w:t>Defines specific policies, laws and regulations (PLRs), as well as other measures, to address the identified benefits and risks.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654E4" w:rsidRPr="001A5D98" w:rsidRDefault="001654E4" w:rsidP="001A5D98">
            <w:pPr>
              <w:jc w:val="left"/>
            </w:pPr>
            <w:r w:rsidRPr="0053629C">
              <w:rPr>
                <w:rStyle w:val="UserEntry"/>
                <w:color w:val="1F497D" w:themeColor="text2"/>
              </w:rPr>
              <w:t>[input text]</w:t>
            </w:r>
          </w:p>
        </w:tc>
      </w:tr>
      <w:tr w:rsidR="001654E4" w:rsidRPr="001A5D98" w14:paraId="5ECC52E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1CCA16A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2FC467A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654E4" w:rsidRPr="001A5D98" w:rsidRDefault="001654E4" w:rsidP="00D64DBA">
            <w:r w:rsidRPr="001A5D98">
              <w:t>Have institutional arrangements and/or capacities to implement those PLRs and to monitor the REDD+ safeguards.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654E4" w:rsidRPr="001A5D98" w:rsidRDefault="001654E4" w:rsidP="001A5D98">
            <w:pPr>
              <w:jc w:val="left"/>
            </w:pPr>
            <w:r w:rsidRPr="0053629C">
              <w:rPr>
                <w:rStyle w:val="UserEntry"/>
                <w:color w:val="1F497D" w:themeColor="text2"/>
              </w:rPr>
              <w:t>[input text]</w:t>
            </w:r>
          </w:p>
        </w:tc>
      </w:tr>
      <w:tr w:rsidR="001654E4" w:rsidRPr="001A5D98" w14:paraId="1A0BCE2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38492D88"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0FD34D4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654E4" w:rsidRPr="001A5D98" w:rsidRDefault="001654E4" w:rsidP="00D64DBA">
            <w:r w:rsidRPr="001A5D98">
              <w:t>Transparently provides information on how safeguards are respected and addressed.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654E4" w:rsidRPr="001A5D98" w:rsidRDefault="001654E4" w:rsidP="001A5D98">
            <w:pPr>
              <w:jc w:val="left"/>
            </w:pPr>
            <w:r w:rsidRPr="0053629C">
              <w:rPr>
                <w:rStyle w:val="UserEntry"/>
                <w:color w:val="1F497D" w:themeColor="text2"/>
              </w:rPr>
              <w:t>[input text]</w:t>
            </w:r>
          </w:p>
        </w:tc>
      </w:tr>
    </w:tbl>
    <w:p w14:paraId="51F04BEA" w14:textId="45506B28" w:rsidR="001A5D98" w:rsidRDefault="001A5D98" w:rsidP="00D64DBA">
      <w:r>
        <w:br w:type="page"/>
      </w:r>
    </w:p>
    <w:p w14:paraId="0A9D2E1F" w14:textId="494333DA" w:rsidR="00114B6B" w:rsidRDefault="00114B6B" w:rsidP="00114B6B">
      <w:pPr>
        <w:pStyle w:val="Heading2"/>
      </w:pPr>
      <w:bookmarkStart w:id="35" w:name="_Toc312051646"/>
      <w:r w:rsidRPr="00114B6B">
        <w:lastRenderedPageBreak/>
        <w:t>Forest Reference Emission Level / F</w:t>
      </w:r>
      <w:r w:rsidR="00726621">
        <w:t>orest Reference Level</w:t>
      </w:r>
      <w:bookmarkEnd w:id="35"/>
    </w:p>
    <w:tbl>
      <w:tblPr>
        <w:tblStyle w:val="TableGrid"/>
        <w:tblW w:w="5000" w:type="pct"/>
        <w:tblLook w:val="04A0" w:firstRow="1" w:lastRow="0" w:firstColumn="1" w:lastColumn="0" w:noHBand="0" w:noVBand="1"/>
      </w:tblPr>
      <w:tblGrid>
        <w:gridCol w:w="14174"/>
      </w:tblGrid>
      <w:tr w:rsidR="00114B6B" w:rsidRPr="001A5D98" w14:paraId="7C288E35" w14:textId="77777777" w:rsidTr="0079266C">
        <w:tc>
          <w:tcPr>
            <w:tcW w:w="5000" w:type="pct"/>
            <w:shd w:val="clear" w:color="auto" w:fill="F2F2F2" w:themeFill="background1" w:themeFillShade="F2"/>
          </w:tcPr>
          <w:p w14:paraId="1255AF08" w14:textId="657CF4B7" w:rsidR="00114B6B" w:rsidRPr="001A5D98" w:rsidRDefault="00114B6B" w:rsidP="00D64DBA">
            <w:pPr>
              <w:rPr>
                <w:lang w:eastAsia="en-GB"/>
              </w:rPr>
            </w:pPr>
            <w:r w:rsidRPr="001A5D98">
              <w:rPr>
                <w:lang w:eastAsia="en-GB"/>
              </w:rPr>
              <w:t>Supported by</w:t>
            </w:r>
            <w:r w:rsidR="00085DFB">
              <w:rPr>
                <w:lang w:eastAsia="en-GB"/>
              </w:rPr>
              <w:t xml:space="preserve"> </w:t>
            </w:r>
            <w:r w:rsidR="00085DFB">
              <w:rPr>
                <w:rFonts w:asciiTheme="minorHAnsi" w:hAnsiTheme="minorHAnsi"/>
                <w:lang w:eastAsia="en-GB"/>
              </w:rPr>
              <w:t>(select all applicable and provide details of Other Source)</w:t>
            </w:r>
            <w:r w:rsidRPr="001A5D98">
              <w:rPr>
                <w:lang w:eastAsia="en-GB"/>
              </w:rPr>
              <w:t xml:space="preserve">: </w:t>
            </w:r>
            <w:sdt>
              <w:sdtPr>
                <w:rPr>
                  <w:lang w:eastAsia="en-GB"/>
                </w:rPr>
                <w:id w:val="41050545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78708897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5008743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72063240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061FB64A" w14:textId="77777777" w:rsidTr="0079266C">
        <w:tc>
          <w:tcPr>
            <w:tcW w:w="5000" w:type="pct"/>
            <w:shd w:val="clear" w:color="auto" w:fill="auto"/>
          </w:tcPr>
          <w:p w14:paraId="20565B60" w14:textId="4494E04D" w:rsidR="001A5D98" w:rsidRDefault="00114B6B" w:rsidP="00D64DBA">
            <w:r w:rsidRPr="001A5D98">
              <w:rPr>
                <w:lang w:eastAsia="en-GB"/>
              </w:rPr>
              <w:t>Please provide a brief</w:t>
            </w:r>
            <w:r w:rsidRPr="001A5D98">
              <w:t xml:space="preserve"> description of the </w:t>
            </w:r>
            <w:r w:rsidR="00085DFB">
              <w:t>achievement</w:t>
            </w:r>
            <w:r w:rsidRPr="001A5D98">
              <w:t xml:space="preserve"> made in developing a </w:t>
            </w:r>
            <w:r w:rsidR="00726621" w:rsidRPr="001A5D98">
              <w:t>Forest Reference Emission Level / Forest Reference Level (FREL/FRL)</w:t>
            </w:r>
            <w:r w:rsidRPr="001A5D98">
              <w:t>as well as the source of the support provided in this regard (100 words):</w:t>
            </w:r>
          </w:p>
          <w:p w14:paraId="1A7142E3" w14:textId="5F62BFE3"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4AFF1422" w14:textId="6C5C2C91" w:rsidR="00114B6B" w:rsidRDefault="00114B6B" w:rsidP="00D64DBA"/>
    <w:tbl>
      <w:tblPr>
        <w:tblStyle w:val="TableGrid"/>
        <w:tblW w:w="5000" w:type="pct"/>
        <w:tblLook w:val="04A0" w:firstRow="1" w:lastRow="0" w:firstColumn="1" w:lastColumn="0" w:noHBand="0" w:noVBand="1"/>
      </w:tblPr>
      <w:tblGrid>
        <w:gridCol w:w="2267"/>
        <w:gridCol w:w="608"/>
        <w:gridCol w:w="527"/>
        <w:gridCol w:w="6061"/>
        <w:gridCol w:w="4711"/>
      </w:tblGrid>
      <w:tr w:rsidR="001654E4" w:rsidRPr="008C4150" w14:paraId="78883750"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654E4" w:rsidRPr="008C4150" w:rsidRDefault="001654E4" w:rsidP="00D64DBA">
            <w:r w:rsidRPr="008C4150">
              <w:t>Indicator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4AA7D7" w14:textId="2DEE681B" w:rsidR="001654E4" w:rsidRPr="008C4150" w:rsidRDefault="001654E4" w:rsidP="001654E4">
            <w:pPr>
              <w:jc w:val="center"/>
            </w:pPr>
            <w:r>
              <w:t>Start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1B3082A5" w:rsidR="001654E4" w:rsidRPr="008C4150" w:rsidRDefault="001654E4" w:rsidP="001654E4">
            <w:pPr>
              <w:jc w:val="center"/>
            </w:pPr>
            <w:r>
              <w:t>End</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654E4" w:rsidRPr="008C4150" w:rsidRDefault="001654E4" w:rsidP="00D64DBA">
            <w:r w:rsidRPr="008C4150">
              <w:t>Descriptor (select all that apply)</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2726A08D" w:rsidR="001654E4" w:rsidRPr="008C4150" w:rsidRDefault="001654E4" w:rsidP="00D64DBA">
            <w:r w:rsidRPr="008C4150">
              <w:t>Please provide a short narrative describing the reason for selection as well as means/source of verification</w:t>
            </w:r>
          </w:p>
        </w:tc>
      </w:tr>
      <w:tr w:rsidR="001654E4" w:rsidRPr="001A5D98" w14:paraId="644D08B4"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654E4" w:rsidRPr="001A5D98" w:rsidRDefault="001654E4" w:rsidP="001A5D98">
            <w:pPr>
              <w:jc w:val="left"/>
              <w:rPr>
                <w:i/>
              </w:rPr>
            </w:pPr>
            <w:r w:rsidRPr="001A5D98">
              <w:t>Has the country established a FREL/FRL?</w:t>
            </w:r>
          </w:p>
        </w:tc>
        <w:tc>
          <w:tcPr>
            <w:tcW w:w="214" w:type="pct"/>
            <w:tcBorders>
              <w:top w:val="single" w:sz="4" w:space="0" w:color="auto"/>
              <w:left w:val="single" w:sz="4" w:space="0" w:color="auto"/>
              <w:bottom w:val="single" w:sz="4" w:space="0" w:color="auto"/>
              <w:right w:val="single" w:sz="4" w:space="0" w:color="auto"/>
            </w:tcBorders>
          </w:tcPr>
          <w:p w14:paraId="127187ED"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2E15B946"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654E4" w:rsidRPr="001A5D98" w:rsidRDefault="001654E4" w:rsidP="00D64DBA">
            <w:r w:rsidRPr="001A5D98">
              <w:t>Not yet initiated</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654E4" w:rsidRPr="001A5D98" w:rsidRDefault="001654E4" w:rsidP="001A5D98">
            <w:pPr>
              <w:jc w:val="left"/>
            </w:pPr>
            <w:r w:rsidRPr="009D232B">
              <w:rPr>
                <w:rStyle w:val="UserEntry"/>
                <w:color w:val="1F497D" w:themeColor="text2"/>
              </w:rPr>
              <w:t>[input text]</w:t>
            </w:r>
          </w:p>
        </w:tc>
      </w:tr>
      <w:tr w:rsidR="001654E4" w:rsidRPr="001A5D98" w14:paraId="115514C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2A11A265"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28784C3E"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654E4" w:rsidRPr="001A5D98" w:rsidRDefault="001654E4" w:rsidP="00D64DBA">
            <w:r w:rsidRPr="001A5D98">
              <w:t>Capacity building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654E4" w:rsidRPr="001A5D98" w:rsidRDefault="001654E4" w:rsidP="001A5D98">
            <w:pPr>
              <w:jc w:val="left"/>
            </w:pPr>
          </w:p>
        </w:tc>
      </w:tr>
      <w:tr w:rsidR="001654E4" w:rsidRPr="001A5D98" w14:paraId="10EAF27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0126CAA2"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018FB531"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654E4" w:rsidRPr="001A5D98" w:rsidRDefault="001654E4" w:rsidP="00D64DBA">
            <w:r w:rsidRPr="001A5D98">
              <w:t>Preliminary construction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654E4" w:rsidRPr="001A5D98" w:rsidRDefault="001654E4" w:rsidP="001A5D98">
            <w:pPr>
              <w:jc w:val="left"/>
            </w:pPr>
          </w:p>
        </w:tc>
      </w:tr>
      <w:tr w:rsidR="001654E4" w:rsidRPr="001A5D98" w14:paraId="6D1989F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4074D87"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48385450"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654E4" w:rsidRPr="001A5D98" w:rsidRDefault="001654E4" w:rsidP="00D64DBA">
            <w:r w:rsidRPr="001A5D98">
              <w:t>Advanced</w:t>
            </w:r>
            <w:r w:rsidRPr="001A5D98">
              <w:rPr>
                <w:rStyle w:val="FootnoteReference"/>
                <w:i/>
                <w:color w:val="1F497D" w:themeColor="text2"/>
              </w:rPr>
              <w:footnoteReference w:id="11"/>
            </w:r>
            <w:r w:rsidRPr="001A5D98">
              <w:t xml:space="preserve"> construction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654E4" w:rsidRPr="001A5D98" w:rsidRDefault="001654E4" w:rsidP="001A5D98">
            <w:pPr>
              <w:jc w:val="left"/>
            </w:pPr>
          </w:p>
        </w:tc>
      </w:tr>
      <w:tr w:rsidR="001654E4" w:rsidRPr="001A5D98" w14:paraId="4F8DC35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0B869967"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1735F1B6"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654E4" w:rsidRPr="001A5D98" w:rsidRDefault="001654E4" w:rsidP="00D64DBA">
            <w:r w:rsidRPr="001A5D98">
              <w:t>Submission drafted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654E4" w:rsidRPr="001A5D98" w:rsidRDefault="001654E4" w:rsidP="001A5D98">
            <w:pPr>
              <w:jc w:val="left"/>
            </w:pPr>
          </w:p>
        </w:tc>
      </w:tr>
      <w:tr w:rsidR="001654E4" w:rsidRPr="001A5D98" w14:paraId="1AE27A8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64444C6"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45B7C66E"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654E4" w:rsidRPr="001A5D98" w:rsidRDefault="001654E4" w:rsidP="00D64DBA">
            <w:r w:rsidRPr="001A5D98">
              <w:t>Submitted to the UNFCCC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654E4" w:rsidRPr="001A5D98" w:rsidRDefault="001654E4" w:rsidP="001A5D98">
            <w:pPr>
              <w:jc w:val="left"/>
            </w:pPr>
          </w:p>
        </w:tc>
      </w:tr>
      <w:tr w:rsidR="001654E4" w:rsidRPr="001A5D98" w14:paraId="1075FC53"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654E4" w:rsidRPr="001A5D98" w:rsidRDefault="001654E4" w:rsidP="001A5D98">
            <w:pPr>
              <w:jc w:val="left"/>
              <w:rPr>
                <w:i/>
              </w:rPr>
            </w:pPr>
            <w:r w:rsidRPr="001A5D98">
              <w:t>Robustness of FREL/FRL submissions</w:t>
            </w:r>
          </w:p>
        </w:tc>
        <w:tc>
          <w:tcPr>
            <w:tcW w:w="214" w:type="pct"/>
            <w:tcBorders>
              <w:top w:val="single" w:sz="4" w:space="0" w:color="auto"/>
              <w:left w:val="single" w:sz="4" w:space="0" w:color="auto"/>
              <w:bottom w:val="single" w:sz="4" w:space="0" w:color="auto"/>
              <w:right w:val="single" w:sz="4" w:space="0" w:color="auto"/>
            </w:tcBorders>
          </w:tcPr>
          <w:p w14:paraId="0802826A"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40F3F76"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654E4" w:rsidRPr="001A5D98" w:rsidRDefault="001654E4" w:rsidP="00D64DBA">
            <w:r w:rsidRPr="001A5D98">
              <w:t>Submission is transparent, complete, consistent and as much as possible accurate and allows reconstruction of the submitted FREL/FRL.</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654E4" w:rsidRPr="001A5D98" w:rsidRDefault="001654E4" w:rsidP="001A5D98">
            <w:pPr>
              <w:jc w:val="left"/>
            </w:pPr>
            <w:r w:rsidRPr="009D232B">
              <w:rPr>
                <w:rStyle w:val="UserEntry"/>
                <w:color w:val="1F497D" w:themeColor="text2"/>
              </w:rPr>
              <w:t>[input text]</w:t>
            </w:r>
          </w:p>
        </w:tc>
      </w:tr>
      <w:tr w:rsidR="001654E4" w:rsidRPr="001A5D98" w14:paraId="0F41EAA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53A213DB"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6351C93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654E4" w:rsidRPr="001A5D98" w:rsidRDefault="001654E4" w:rsidP="00D64DBA">
            <w:r w:rsidRPr="001A5D98">
              <w:t>Includes pools and gases, and REDD+ activities (Scope) and justification for omitting significant pools and/or activities.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654E4" w:rsidRPr="001A5D98" w:rsidRDefault="001654E4" w:rsidP="001A5D98">
            <w:pPr>
              <w:jc w:val="left"/>
            </w:pPr>
            <w:r w:rsidRPr="009D232B">
              <w:rPr>
                <w:rStyle w:val="UserEntry"/>
                <w:color w:val="1F497D" w:themeColor="text2"/>
              </w:rPr>
              <w:t>[input text]</w:t>
            </w:r>
          </w:p>
        </w:tc>
      </w:tr>
      <w:tr w:rsidR="001654E4" w:rsidRPr="001A5D98" w14:paraId="12B7F3A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4522F946"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0BE0AB94"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654E4" w:rsidRPr="001A5D98" w:rsidRDefault="001654E4" w:rsidP="00D64DBA">
            <w:r w:rsidRPr="001A5D98">
              <w:t>Justifies where the submission is inconsistent with previous versions of GHG inventory.</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654E4" w:rsidRPr="001A5D98" w:rsidRDefault="001654E4" w:rsidP="001A5D98">
            <w:pPr>
              <w:jc w:val="left"/>
            </w:pPr>
            <w:r w:rsidRPr="009D232B">
              <w:rPr>
                <w:rStyle w:val="UserEntry"/>
                <w:color w:val="1F497D" w:themeColor="text2"/>
              </w:rPr>
              <w:t>[input text]</w:t>
            </w:r>
          </w:p>
        </w:tc>
      </w:tr>
      <w:tr w:rsidR="001654E4" w:rsidRPr="001A5D98" w14:paraId="02678FF2"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4A2B0BB9"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69C1C838"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654E4" w:rsidRPr="001A5D98" w:rsidRDefault="001654E4" w:rsidP="00D64DBA">
            <w:r w:rsidRPr="001A5D98">
              <w:t>Includes details of the forest definition used and national circumstances.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654E4" w:rsidRPr="001A5D98" w:rsidRDefault="001654E4" w:rsidP="001A5D98">
            <w:pPr>
              <w:jc w:val="left"/>
            </w:pPr>
            <w:r w:rsidRPr="009D232B">
              <w:rPr>
                <w:rStyle w:val="UserEntry"/>
                <w:color w:val="1F497D" w:themeColor="text2"/>
              </w:rPr>
              <w:t>[input text]</w:t>
            </w:r>
          </w:p>
        </w:tc>
      </w:tr>
      <w:tr w:rsidR="001654E4" w:rsidRPr="001A5D98" w14:paraId="4A5E5CE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35523600"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06D89F3"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654E4" w:rsidRPr="001A5D98" w:rsidRDefault="001654E4" w:rsidP="00D64DBA">
            <w:r w:rsidRPr="001A5D98">
              <w:t>Defines the geographic area covered by FREL/FRL (scale).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654E4" w:rsidRPr="001A5D98" w:rsidRDefault="001654E4" w:rsidP="001A5D98">
            <w:pPr>
              <w:jc w:val="left"/>
            </w:pPr>
            <w:r w:rsidRPr="009D232B">
              <w:rPr>
                <w:rStyle w:val="UserEntry"/>
                <w:color w:val="1F497D" w:themeColor="text2"/>
              </w:rPr>
              <w:t>[input text]</w:t>
            </w:r>
          </w:p>
        </w:tc>
      </w:tr>
    </w:tbl>
    <w:p w14:paraId="211F4039" w14:textId="719E8ED0" w:rsidR="001A5D98" w:rsidRDefault="001A5D98" w:rsidP="00D64DBA">
      <w:r>
        <w:br w:type="page"/>
      </w:r>
    </w:p>
    <w:p w14:paraId="6E1BD37C" w14:textId="6F3C1C88" w:rsidR="00114B6B" w:rsidRPr="00726621" w:rsidRDefault="00114B6B" w:rsidP="00726621">
      <w:pPr>
        <w:pStyle w:val="Heading2"/>
      </w:pPr>
      <w:bookmarkStart w:id="36" w:name="_Toc312051647"/>
      <w:r w:rsidRPr="00726621">
        <w:lastRenderedPageBreak/>
        <w:t>National</w:t>
      </w:r>
      <w:r w:rsidR="00726621">
        <w:t xml:space="preserve"> Forest Monitoring System</w:t>
      </w:r>
      <w:bookmarkEnd w:id="36"/>
    </w:p>
    <w:tbl>
      <w:tblPr>
        <w:tblStyle w:val="TableGrid"/>
        <w:tblW w:w="5000" w:type="pct"/>
        <w:tblLook w:val="04A0" w:firstRow="1" w:lastRow="0" w:firstColumn="1" w:lastColumn="0" w:noHBand="0" w:noVBand="1"/>
      </w:tblPr>
      <w:tblGrid>
        <w:gridCol w:w="14174"/>
      </w:tblGrid>
      <w:tr w:rsidR="00726621" w:rsidRPr="001A5D98" w14:paraId="47876146" w14:textId="77777777" w:rsidTr="0079266C">
        <w:tc>
          <w:tcPr>
            <w:tcW w:w="5000" w:type="pct"/>
            <w:shd w:val="clear" w:color="auto" w:fill="F2F2F2" w:themeFill="background1" w:themeFillShade="F2"/>
          </w:tcPr>
          <w:p w14:paraId="57F40597" w14:textId="73FDD43B" w:rsidR="00726621" w:rsidRPr="001A5D98" w:rsidRDefault="00726621" w:rsidP="00D64DBA">
            <w:pPr>
              <w:rPr>
                <w:lang w:eastAsia="en-GB"/>
              </w:rPr>
            </w:pPr>
            <w:r w:rsidRPr="001A5D98">
              <w:rPr>
                <w:lang w:eastAsia="en-GB"/>
              </w:rPr>
              <w:t>Supported by</w:t>
            </w:r>
            <w:r w:rsidR="00085DFB">
              <w:rPr>
                <w:lang w:eastAsia="en-GB"/>
              </w:rPr>
              <w:t xml:space="preserve"> </w:t>
            </w:r>
            <w:r w:rsidR="00085DFB">
              <w:rPr>
                <w:rFonts w:asciiTheme="minorHAnsi" w:hAnsiTheme="minorHAnsi"/>
                <w:lang w:eastAsia="en-GB"/>
              </w:rPr>
              <w:t>(select all applicable and provide details of Other Source)</w:t>
            </w:r>
            <w:r w:rsidRPr="001A5D98">
              <w:rPr>
                <w:lang w:eastAsia="en-GB"/>
              </w:rPr>
              <w:t xml:space="preserve">: </w:t>
            </w:r>
            <w:sdt>
              <w:sdtPr>
                <w:rPr>
                  <w:lang w:eastAsia="en-GB"/>
                </w:rPr>
                <w:id w:val="607315875"/>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102872036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628960174"/>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20138013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726621" w:rsidRPr="001A5D98" w14:paraId="69700349" w14:textId="77777777" w:rsidTr="0079266C">
        <w:tc>
          <w:tcPr>
            <w:tcW w:w="5000" w:type="pct"/>
            <w:shd w:val="clear" w:color="auto" w:fill="auto"/>
          </w:tcPr>
          <w:p w14:paraId="0C2140AC" w14:textId="7DABDE30" w:rsidR="001A5D98" w:rsidRDefault="00726621" w:rsidP="00D64DBA">
            <w:r w:rsidRPr="001A5D98">
              <w:rPr>
                <w:lang w:eastAsia="en-GB"/>
              </w:rPr>
              <w:t>Please provide a brief</w:t>
            </w:r>
            <w:r w:rsidRPr="001A5D98">
              <w:t xml:space="preserve"> description of the </w:t>
            </w:r>
            <w:r w:rsidR="00085DFB">
              <w:t>achievement</w:t>
            </w:r>
            <w:r w:rsidRPr="001A5D98">
              <w:t xml:space="preserve"> made in developing a National Forest Monitoring System (NFMS) as well as the source of the support provided in this regard (100 words): </w:t>
            </w:r>
          </w:p>
          <w:p w14:paraId="60850079" w14:textId="035CC2F0" w:rsidR="00726621" w:rsidRPr="001A5D98" w:rsidRDefault="00726621" w:rsidP="00D64DBA">
            <w:pPr>
              <w:rPr>
                <w:rFonts w:asciiTheme="minorHAnsi" w:hAnsiTheme="minorHAnsi"/>
                <w:color w:val="1F497D" w:themeColor="text2"/>
              </w:rPr>
            </w:pPr>
            <w:r w:rsidRPr="001A5D98">
              <w:rPr>
                <w:rStyle w:val="UserEntry"/>
                <w:color w:val="1F497D" w:themeColor="text2"/>
              </w:rPr>
              <w:t>[input text]</w:t>
            </w:r>
          </w:p>
        </w:tc>
      </w:tr>
    </w:tbl>
    <w:p w14:paraId="3C8D21E0" w14:textId="2CB9BB88" w:rsidR="00114B6B" w:rsidRDefault="00114B6B" w:rsidP="00D64DBA"/>
    <w:tbl>
      <w:tblPr>
        <w:tblStyle w:val="TableGrid"/>
        <w:tblW w:w="5000" w:type="pct"/>
        <w:tblLook w:val="04A0" w:firstRow="1" w:lastRow="0" w:firstColumn="1" w:lastColumn="0" w:noHBand="0" w:noVBand="1"/>
      </w:tblPr>
      <w:tblGrid>
        <w:gridCol w:w="2267"/>
        <w:gridCol w:w="608"/>
        <w:gridCol w:w="527"/>
        <w:gridCol w:w="6061"/>
        <w:gridCol w:w="4711"/>
      </w:tblGrid>
      <w:tr w:rsidR="001654E4" w:rsidRPr="001A5D98" w14:paraId="51E0948E"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654E4" w:rsidRPr="008C4150" w:rsidRDefault="001654E4" w:rsidP="00D64DBA">
            <w:r w:rsidRPr="008C4150">
              <w:t>Indicator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D46A3" w14:textId="3E2BCE1F" w:rsidR="001654E4" w:rsidRPr="008C4150" w:rsidRDefault="001654E4" w:rsidP="001654E4">
            <w:pPr>
              <w:jc w:val="center"/>
            </w:pPr>
            <w:r>
              <w:t>Start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03EAFC86" w:rsidR="001654E4" w:rsidRPr="008C4150" w:rsidRDefault="001654E4" w:rsidP="001A5D98">
            <w:pPr>
              <w:jc w:val="center"/>
            </w:pPr>
            <w:r>
              <w:t>End</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654E4" w:rsidRPr="008C4150" w:rsidRDefault="001654E4" w:rsidP="00D64DBA">
            <w:r w:rsidRPr="008C4150">
              <w:t>Descriptor (select all that apply)</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77777777" w:rsidR="001654E4" w:rsidRPr="008C4150" w:rsidRDefault="001654E4" w:rsidP="00D64DBA">
            <w:r w:rsidRPr="008C4150">
              <w:t>Please provide a short narrative describing the reason for selection as well as means of verification</w:t>
            </w:r>
          </w:p>
        </w:tc>
      </w:tr>
      <w:tr w:rsidR="001654E4" w:rsidRPr="001A5D98" w14:paraId="0CA402C6"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4672A280" w:rsidR="001654E4" w:rsidRPr="001A5D98" w:rsidRDefault="001654E4" w:rsidP="00DE6DBC">
            <w:pPr>
              <w:jc w:val="left"/>
              <w:rPr>
                <w:i/>
              </w:rPr>
            </w:pPr>
            <w:r w:rsidRPr="001A5D98">
              <w:t xml:space="preserve">Has the country established a </w:t>
            </w:r>
            <w:r w:rsidR="00DE6DBC">
              <w:t>NFMS</w:t>
            </w:r>
            <w:r w:rsidRPr="001A5D98">
              <w:t>?</w:t>
            </w:r>
          </w:p>
        </w:tc>
        <w:tc>
          <w:tcPr>
            <w:tcW w:w="214" w:type="pct"/>
            <w:tcBorders>
              <w:top w:val="single" w:sz="4" w:space="0" w:color="auto"/>
              <w:left w:val="single" w:sz="4" w:space="0" w:color="auto"/>
              <w:bottom w:val="single" w:sz="4" w:space="0" w:color="auto"/>
              <w:right w:val="single" w:sz="4" w:space="0" w:color="auto"/>
            </w:tcBorders>
          </w:tcPr>
          <w:p w14:paraId="0876F343"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31BBB0B6"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654E4" w:rsidRPr="001A5D98" w:rsidRDefault="001654E4" w:rsidP="00D64DBA">
            <w:r w:rsidRPr="001A5D98">
              <w:t>No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654E4" w:rsidRPr="001A5D98" w:rsidRDefault="001654E4" w:rsidP="001A5D98">
            <w:pPr>
              <w:jc w:val="left"/>
            </w:pPr>
            <w:r w:rsidRPr="00390608">
              <w:rPr>
                <w:rStyle w:val="UserEntry"/>
                <w:color w:val="1F497D" w:themeColor="text2"/>
              </w:rPr>
              <w:t>[input text]</w:t>
            </w:r>
          </w:p>
        </w:tc>
      </w:tr>
      <w:tr w:rsidR="001654E4" w:rsidRPr="001A5D98" w14:paraId="2EEA6A7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178A891E"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565F0D35"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654E4" w:rsidRPr="001A5D98" w:rsidRDefault="001654E4" w:rsidP="00D64DBA">
            <w:r w:rsidRPr="001A5D98">
              <w:t>NFMS capacity building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654E4" w:rsidRPr="001A5D98" w:rsidRDefault="001654E4" w:rsidP="001A5D98">
            <w:pPr>
              <w:jc w:val="left"/>
            </w:pPr>
          </w:p>
        </w:tc>
      </w:tr>
      <w:tr w:rsidR="001654E4" w:rsidRPr="001A5D98" w14:paraId="7DDCD9C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7771B26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38BAF5BA"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654E4" w:rsidRPr="001A5D98" w:rsidRDefault="001654E4" w:rsidP="00D64DBA">
            <w:r w:rsidRPr="001A5D98">
              <w:t>Preliminary construction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654E4" w:rsidRPr="001A5D98" w:rsidRDefault="001654E4" w:rsidP="001A5D98">
            <w:pPr>
              <w:jc w:val="left"/>
            </w:pPr>
          </w:p>
        </w:tc>
      </w:tr>
      <w:tr w:rsidR="001654E4" w:rsidRPr="001A5D98" w14:paraId="184FB538"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1EA82C17"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5FD58DA7"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654E4" w:rsidRPr="001A5D98" w:rsidRDefault="001654E4" w:rsidP="00D64DBA">
            <w:r w:rsidRPr="001A5D98">
              <w:t>Advanced</w:t>
            </w:r>
            <w:r w:rsidRPr="001A5D98">
              <w:rPr>
                <w:rStyle w:val="FootnoteReference"/>
                <w:i/>
                <w:color w:val="1F497D" w:themeColor="text2"/>
              </w:rPr>
              <w:footnoteReference w:id="12"/>
            </w:r>
            <w:r w:rsidRPr="001A5D98">
              <w:t xml:space="preserve"> construction phase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654E4" w:rsidRPr="001A5D98" w:rsidRDefault="001654E4" w:rsidP="001A5D98">
            <w:pPr>
              <w:jc w:val="left"/>
            </w:pPr>
          </w:p>
        </w:tc>
      </w:tr>
      <w:tr w:rsidR="001654E4" w:rsidRPr="001A5D98" w14:paraId="3367B4F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68DA22D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34B041D4"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654E4" w:rsidRPr="001A5D98" w:rsidRDefault="001654E4" w:rsidP="00D64DBA">
            <w:r w:rsidRPr="001A5D98">
              <w:t>NFMS generating preliminary information for monitoring and MRV</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654E4" w:rsidRPr="001A5D98" w:rsidRDefault="001654E4" w:rsidP="001A5D98">
            <w:pPr>
              <w:jc w:val="left"/>
            </w:pPr>
          </w:p>
        </w:tc>
      </w:tr>
      <w:tr w:rsidR="001654E4" w:rsidRPr="001A5D98" w14:paraId="3B91428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654E4" w:rsidRPr="001A5D98"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56E51357"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1376FD6E"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654E4" w:rsidRPr="001A5D98" w:rsidRDefault="001654E4" w:rsidP="00D64DBA">
            <w:r w:rsidRPr="001A5D98">
              <w:t>NFMS institutionalized and generating REDD+ monitoring and MRV (satellite land monitoring system, national forest inventory, greenhouse gas inventory)</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654E4" w:rsidRPr="001A5D98" w:rsidRDefault="001654E4" w:rsidP="001A5D98">
            <w:pPr>
              <w:jc w:val="left"/>
            </w:pPr>
          </w:p>
        </w:tc>
      </w:tr>
      <w:tr w:rsidR="001654E4" w:rsidRPr="001A5D98" w14:paraId="657BA9E5"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654E4" w:rsidRPr="001A5D98" w:rsidRDefault="001654E4" w:rsidP="001A5D98">
            <w:pPr>
              <w:jc w:val="left"/>
              <w:rPr>
                <w:i/>
              </w:rPr>
            </w:pPr>
            <w:r w:rsidRPr="001A5D98">
              <w:t>Degree of completeness of the NFMS in UN-REDD supported countries</w:t>
            </w:r>
          </w:p>
        </w:tc>
        <w:tc>
          <w:tcPr>
            <w:tcW w:w="214" w:type="pct"/>
            <w:tcBorders>
              <w:top w:val="single" w:sz="4" w:space="0" w:color="auto"/>
              <w:left w:val="single" w:sz="4" w:space="0" w:color="auto"/>
              <w:bottom w:val="single" w:sz="4" w:space="0" w:color="auto"/>
              <w:right w:val="single" w:sz="4" w:space="0" w:color="auto"/>
            </w:tcBorders>
          </w:tcPr>
          <w:p w14:paraId="539B4C3F"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2D23DB28"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654E4" w:rsidRPr="001A5D98" w:rsidRDefault="001654E4" w:rsidP="00D64DBA">
            <w:r w:rsidRPr="001A5D98">
              <w:t>NFMS includes a Satellite Land Monitoring System (SLMS)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654E4" w:rsidRPr="001A5D98" w:rsidRDefault="001654E4" w:rsidP="001A5D98">
            <w:pPr>
              <w:jc w:val="left"/>
            </w:pPr>
            <w:r w:rsidRPr="00390608">
              <w:rPr>
                <w:rStyle w:val="UserEntry"/>
                <w:color w:val="1F497D" w:themeColor="text2"/>
              </w:rPr>
              <w:t>[input text]</w:t>
            </w:r>
          </w:p>
        </w:tc>
      </w:tr>
      <w:tr w:rsidR="001654E4" w:rsidRPr="001A5D98" w14:paraId="4F6B3B5F"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41791D0B"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07C8E801"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654E4" w:rsidRPr="001A5D98" w:rsidRDefault="001654E4" w:rsidP="00D64DBA">
            <w:r w:rsidRPr="001A5D98">
              <w:t>NFMS includes a National Forest Inventory (NFI)</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654E4" w:rsidRPr="001A5D98" w:rsidRDefault="001654E4" w:rsidP="001A5D98">
            <w:pPr>
              <w:jc w:val="left"/>
            </w:pPr>
            <w:r w:rsidRPr="00390608">
              <w:rPr>
                <w:rStyle w:val="UserEntry"/>
                <w:color w:val="1F497D" w:themeColor="text2"/>
              </w:rPr>
              <w:t>[input text]</w:t>
            </w:r>
          </w:p>
        </w:tc>
      </w:tr>
      <w:tr w:rsidR="001654E4" w:rsidRPr="001A5D98" w14:paraId="00CF0EEA"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0CBA60AF"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5E5C0F0D"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654E4" w:rsidRPr="001A5D98" w:rsidRDefault="001654E4" w:rsidP="00D64DBA">
            <w:r w:rsidRPr="001A5D98">
              <w:t>NFMS includes a National GHG Inventory (</w:t>
            </w:r>
            <w:proofErr w:type="spellStart"/>
            <w:r w:rsidRPr="001A5D98">
              <w:t>GHGi</w:t>
            </w:r>
            <w:proofErr w:type="spellEnd"/>
            <w:r w:rsidRPr="001A5D98">
              <w:t>)</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654E4" w:rsidRPr="001A5D98" w:rsidRDefault="001654E4" w:rsidP="001A5D98">
            <w:pPr>
              <w:jc w:val="left"/>
            </w:pPr>
            <w:r w:rsidRPr="00390608">
              <w:rPr>
                <w:rStyle w:val="UserEntry"/>
                <w:color w:val="1F497D" w:themeColor="text2"/>
              </w:rPr>
              <w:t>[input text]</w:t>
            </w:r>
          </w:p>
        </w:tc>
      </w:tr>
      <w:tr w:rsidR="001654E4" w:rsidRPr="001A5D98" w14:paraId="03956DA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7700989B"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651BCFD2"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654E4" w:rsidRPr="001A5D98" w:rsidRDefault="001654E4" w:rsidP="00D64DBA">
            <w:r w:rsidRPr="001A5D98">
              <w:t>The NFMS is suitable for estimating anthropogenic forest-related greenhouse gas emissions by sources, and removals by sinks, forest carbon stocks, and forest-area changes resulting from the implementation of REDD+ activities;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654E4" w:rsidRPr="001A5D98" w:rsidRDefault="001654E4" w:rsidP="001A5D98">
            <w:pPr>
              <w:jc w:val="left"/>
            </w:pPr>
            <w:r w:rsidRPr="00390608">
              <w:rPr>
                <w:rStyle w:val="UserEntry"/>
                <w:color w:val="1F497D" w:themeColor="text2"/>
              </w:rPr>
              <w:t>[input text]</w:t>
            </w:r>
          </w:p>
        </w:tc>
      </w:tr>
      <w:tr w:rsidR="001654E4" w:rsidRPr="001A5D98" w14:paraId="356C27F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1FA8FC5C"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6CEB7308"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654E4" w:rsidRPr="001A5D98" w:rsidRDefault="001654E4" w:rsidP="00D64DBA">
            <w:r w:rsidRPr="001A5D98">
              <w:t>The NFMS is consistent with Intergovernmental Panel on Climate Change (IPCC) guidance and guidelines;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654E4" w:rsidRPr="001A5D98" w:rsidRDefault="001654E4" w:rsidP="001A5D98">
            <w:pPr>
              <w:jc w:val="left"/>
            </w:pPr>
            <w:r w:rsidRPr="00390608">
              <w:rPr>
                <w:rStyle w:val="UserEntry"/>
                <w:color w:val="1F497D" w:themeColor="text2"/>
              </w:rPr>
              <w:t>[input text]</w:t>
            </w:r>
          </w:p>
        </w:tc>
      </w:tr>
      <w:tr w:rsidR="001654E4" w:rsidRPr="001A5D98" w14:paraId="7AE56C8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654E4" w:rsidRPr="001A5D98" w:rsidRDefault="001654E4" w:rsidP="00D64DBA"/>
        </w:tc>
        <w:tc>
          <w:tcPr>
            <w:tcW w:w="214" w:type="pct"/>
            <w:tcBorders>
              <w:top w:val="single" w:sz="4" w:space="0" w:color="auto"/>
              <w:left w:val="single" w:sz="4" w:space="0" w:color="auto"/>
              <w:bottom w:val="single" w:sz="4" w:space="0" w:color="auto"/>
              <w:right w:val="single" w:sz="4" w:space="0" w:color="auto"/>
            </w:tcBorders>
          </w:tcPr>
          <w:p w14:paraId="054EE174" w14:textId="77777777" w:rsidR="001654E4" w:rsidRPr="001A5D98"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30E6120A" w:rsidR="001654E4" w:rsidRPr="001A5D98"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654E4" w:rsidRPr="001A5D98" w:rsidRDefault="001654E4" w:rsidP="00D64DBA">
            <w:r w:rsidRPr="001A5D98">
              <w:t>The NFMS enables the assessment of different types of forest in the country, including natural forest.</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654E4" w:rsidRPr="001A5D98" w:rsidRDefault="001654E4" w:rsidP="001A5D98">
            <w:pPr>
              <w:jc w:val="left"/>
            </w:pPr>
            <w:r w:rsidRPr="00390608">
              <w:rPr>
                <w:rStyle w:val="UserEntry"/>
                <w:color w:val="1F497D" w:themeColor="text2"/>
              </w:rPr>
              <w:t>[input text]</w:t>
            </w:r>
          </w:p>
        </w:tc>
      </w:tr>
    </w:tbl>
    <w:p w14:paraId="6CC7A93E" w14:textId="6BAA059B" w:rsidR="00A702FC" w:rsidRPr="00AF14EC" w:rsidRDefault="00A702FC" w:rsidP="00D64DBA">
      <w:pPr>
        <w:sectPr w:rsidR="00A702FC" w:rsidRPr="00AF14EC" w:rsidSect="00082B2A">
          <w:pgSz w:w="16838" w:h="11906" w:orient="landscape"/>
          <w:pgMar w:top="1440" w:right="1440" w:bottom="1440" w:left="1440" w:header="708" w:footer="708" w:gutter="0"/>
          <w:cols w:space="708"/>
          <w:docGrid w:linePitch="360"/>
        </w:sectPr>
      </w:pPr>
    </w:p>
    <w:p w14:paraId="1E3CF897" w14:textId="77777777" w:rsidR="00D760D1" w:rsidRDefault="00D760D1" w:rsidP="00CD297C">
      <w:pPr>
        <w:pStyle w:val="Heading1"/>
      </w:pPr>
      <w:bookmarkStart w:id="37" w:name="_Toc421537272"/>
      <w:bookmarkStart w:id="38" w:name="_Ref437255691"/>
      <w:bookmarkStart w:id="39" w:name="_Toc312051648"/>
      <w:r w:rsidRPr="00290754">
        <w:lastRenderedPageBreak/>
        <w:t xml:space="preserve">Financial </w:t>
      </w:r>
      <w:bookmarkEnd w:id="37"/>
      <w:r w:rsidR="004764A5" w:rsidRPr="00290754">
        <w:t>Delivery</w:t>
      </w:r>
      <w:bookmarkEnd w:id="38"/>
      <w:bookmarkEnd w:id="39"/>
    </w:p>
    <w:p w14:paraId="69B3DEBB" w14:textId="3F442270" w:rsidR="0002775C" w:rsidRDefault="00211552" w:rsidP="0002775C">
      <w:pPr>
        <w:rPr>
          <w:rFonts w:asciiTheme="minorHAnsi" w:hAnsiTheme="minorHAnsi"/>
          <w:szCs w:val="20"/>
        </w:rPr>
      </w:pPr>
      <w:r w:rsidRPr="008D6E04">
        <w:rPr>
          <w:rFonts w:asciiTheme="minorHAnsi" w:hAnsiTheme="minorHAnsi" w:cs="Arial"/>
          <w:szCs w:val="20"/>
        </w:rPr>
        <w:t>The table</w:t>
      </w:r>
      <w:r>
        <w:rPr>
          <w:rFonts w:asciiTheme="minorHAnsi" w:hAnsiTheme="minorHAnsi" w:cs="Arial"/>
          <w:szCs w:val="20"/>
        </w:rPr>
        <w:t xml:space="preserve"> below</w:t>
      </w:r>
      <w:r w:rsidRPr="008D6E04">
        <w:rPr>
          <w:rFonts w:asciiTheme="minorHAnsi" w:hAnsiTheme="minorHAnsi" w:cs="Arial"/>
          <w:szCs w:val="20"/>
        </w:rPr>
        <w:t xml:space="preserve"> </w:t>
      </w:r>
      <w:r>
        <w:rPr>
          <w:rFonts w:asciiTheme="minorHAnsi" w:hAnsiTheme="minorHAnsi" w:cs="Arial"/>
          <w:szCs w:val="20"/>
        </w:rPr>
        <w:t>gathers</w:t>
      </w:r>
      <w:r w:rsidRPr="008D6E04">
        <w:rPr>
          <w:rFonts w:asciiTheme="minorHAnsi" w:hAnsiTheme="minorHAnsi" w:cs="Arial"/>
          <w:szCs w:val="20"/>
        </w:rPr>
        <w:t xml:space="preserve"> information on the cumulative financial progress of the National Programme at the end of </w:t>
      </w:r>
      <w:r>
        <w:rPr>
          <w:rFonts w:asciiTheme="minorHAnsi" w:hAnsiTheme="minorHAnsi" w:cs="Arial"/>
          <w:szCs w:val="20"/>
        </w:rPr>
        <w:t>programme implementation</w:t>
      </w:r>
      <w:r w:rsidRPr="008D6E04">
        <w:rPr>
          <w:rFonts w:asciiTheme="minorHAnsi" w:hAnsiTheme="minorHAnsi"/>
          <w:szCs w:val="20"/>
        </w:rPr>
        <w:t xml:space="preserve"> (including all </w:t>
      </w:r>
      <w:r w:rsidRPr="008D6E04">
        <w:rPr>
          <w:rFonts w:asciiTheme="minorHAnsi" w:hAnsiTheme="minorHAnsi" w:cs="Arial"/>
          <w:szCs w:val="20"/>
        </w:rPr>
        <w:t>cumulative yearly disbursements</w:t>
      </w:r>
      <w:r w:rsidRPr="008D6E04">
        <w:rPr>
          <w:rFonts w:asciiTheme="minorHAnsi" w:hAnsiTheme="minorHAnsi"/>
          <w:szCs w:val="20"/>
        </w:rPr>
        <w:t>). Please add additional rows as needed.</w:t>
      </w:r>
    </w:p>
    <w:p w14:paraId="6CCB03BA" w14:textId="77777777" w:rsidR="00211552" w:rsidRPr="009732BD" w:rsidRDefault="00211552" w:rsidP="0002775C">
      <w:pPr>
        <w:rPr>
          <w:rFonts w:asciiTheme="minorHAnsi" w:hAnsiTheme="minorHAnsi"/>
          <w:color w:val="1F497D" w:themeColor="text2"/>
        </w:rPr>
      </w:pPr>
    </w:p>
    <w:tbl>
      <w:tblPr>
        <w:tblW w:w="5000" w:type="pct"/>
        <w:tblLook w:val="04A0" w:firstRow="1" w:lastRow="0" w:firstColumn="1" w:lastColumn="0" w:noHBand="0" w:noVBand="1"/>
      </w:tblPr>
      <w:tblGrid>
        <w:gridCol w:w="2665"/>
        <w:gridCol w:w="1412"/>
        <w:gridCol w:w="1771"/>
        <w:gridCol w:w="1669"/>
        <w:gridCol w:w="1725"/>
      </w:tblGrid>
      <w:tr w:rsidR="0002775C" w:rsidRPr="00A258CC" w14:paraId="5C6DD1D7" w14:textId="77777777" w:rsidTr="00211552">
        <w:trPr>
          <w:trHeight w:val="794"/>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2D0CE9" w14:textId="77777777" w:rsidR="0002775C" w:rsidRPr="00A258CC" w:rsidRDefault="0002775C" w:rsidP="00D42C90">
            <w:pPr>
              <w:spacing w:line="240" w:lineRule="auto"/>
              <w:rPr>
                <w:sz w:val="20"/>
                <w:szCs w:val="20"/>
              </w:rPr>
            </w:pPr>
            <w:r w:rsidRPr="00A258CC">
              <w:rPr>
                <w:sz w:val="20"/>
                <w:szCs w:val="20"/>
              </w:rPr>
              <w:t>Programme Outcome</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53DB5" w14:textId="51062A51" w:rsidR="0002775C" w:rsidRPr="00A258CC" w:rsidRDefault="0002775C" w:rsidP="00D42C90">
            <w:pPr>
              <w:spacing w:line="240" w:lineRule="auto"/>
              <w:jc w:val="center"/>
              <w:rPr>
                <w:sz w:val="20"/>
                <w:szCs w:val="20"/>
              </w:rPr>
            </w:pPr>
            <w:r w:rsidRPr="00A258CC">
              <w:rPr>
                <w:sz w:val="20"/>
                <w:szCs w:val="20"/>
              </w:rPr>
              <w:t xml:space="preserve">UN </w:t>
            </w:r>
            <w:r w:rsidR="00211552" w:rsidRPr="00A258CC">
              <w:rPr>
                <w:sz w:val="20"/>
                <w:szCs w:val="20"/>
              </w:rPr>
              <w:t>Organization</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2D1448" w14:textId="30E30BBA" w:rsidR="00211552" w:rsidRPr="00A258CC" w:rsidRDefault="0002775C" w:rsidP="00211552">
            <w:pPr>
              <w:spacing w:line="240" w:lineRule="auto"/>
              <w:jc w:val="center"/>
              <w:rPr>
                <w:sz w:val="20"/>
                <w:szCs w:val="20"/>
              </w:rPr>
            </w:pPr>
            <w:r>
              <w:rPr>
                <w:sz w:val="20"/>
                <w:szCs w:val="20"/>
              </w:rPr>
              <w:t xml:space="preserve">Total </w:t>
            </w:r>
            <w:r w:rsidR="00211552">
              <w:rPr>
                <w:sz w:val="20"/>
                <w:szCs w:val="20"/>
              </w:rPr>
              <w:t xml:space="preserve">Funds </w:t>
            </w:r>
            <w:r>
              <w:rPr>
                <w:sz w:val="20"/>
                <w:szCs w:val="20"/>
              </w:rPr>
              <w:t>Transferred</w:t>
            </w:r>
            <w:r>
              <w:rPr>
                <w:rStyle w:val="FootnoteReference"/>
                <w:szCs w:val="20"/>
              </w:rPr>
              <w:footnoteReference w:id="13"/>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FEB97" w14:textId="08C0697D" w:rsidR="0002775C" w:rsidRPr="00A258CC" w:rsidRDefault="0002775C" w:rsidP="00211552">
            <w:pPr>
              <w:spacing w:line="240" w:lineRule="auto"/>
              <w:jc w:val="center"/>
              <w:rPr>
                <w:sz w:val="20"/>
                <w:szCs w:val="20"/>
              </w:rPr>
            </w:pPr>
            <w:r>
              <w:rPr>
                <w:sz w:val="20"/>
                <w:szCs w:val="20"/>
              </w:rPr>
              <w:t>Total Expenditure</w:t>
            </w:r>
            <w:r w:rsidR="00211552">
              <w:rPr>
                <w:rStyle w:val="FootnoteReference"/>
                <w:szCs w:val="20"/>
              </w:rPr>
              <w:footnoteReference w:id="14"/>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B2E79" w14:textId="63DACCE7" w:rsidR="0002775C" w:rsidRPr="00211552" w:rsidRDefault="0002775C" w:rsidP="00211552">
            <w:pPr>
              <w:spacing w:line="240" w:lineRule="auto"/>
              <w:jc w:val="center"/>
              <w:rPr>
                <w:sz w:val="20"/>
                <w:szCs w:val="20"/>
              </w:rPr>
            </w:pPr>
            <w:r w:rsidRPr="00211552">
              <w:rPr>
                <w:sz w:val="20"/>
                <w:szCs w:val="20"/>
              </w:rPr>
              <w:t>Delivery Rate</w:t>
            </w:r>
            <w:r w:rsidR="00211552" w:rsidRPr="00211552">
              <w:rPr>
                <w:rStyle w:val="FootnoteReference"/>
                <w:szCs w:val="20"/>
              </w:rPr>
              <w:footnoteReference w:id="15"/>
            </w:r>
          </w:p>
          <w:p w14:paraId="65ADED19" w14:textId="3C79A15F" w:rsidR="00211552" w:rsidRPr="00A258CC" w:rsidRDefault="00211552" w:rsidP="00211552">
            <w:pPr>
              <w:spacing w:line="240" w:lineRule="auto"/>
              <w:jc w:val="center"/>
              <w:rPr>
                <w:sz w:val="20"/>
                <w:szCs w:val="20"/>
              </w:rPr>
            </w:pPr>
            <w:r w:rsidRPr="00211552">
              <w:rPr>
                <w:sz w:val="20"/>
                <w:szCs w:val="20"/>
              </w:rPr>
              <w:t>(%)</w:t>
            </w:r>
          </w:p>
        </w:tc>
      </w:tr>
      <w:tr w:rsidR="0002775C" w:rsidRPr="00A258CC" w14:paraId="26893A4C"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8054F" w14:textId="77777777" w:rsidR="0002775C" w:rsidRPr="00A258CC" w:rsidRDefault="0002775C" w:rsidP="00D42C90">
            <w:pPr>
              <w:spacing w:line="240" w:lineRule="auto"/>
              <w:rPr>
                <w:sz w:val="20"/>
                <w:szCs w:val="20"/>
              </w:rPr>
            </w:pPr>
            <w:r w:rsidRPr="00A258CC">
              <w:rPr>
                <w:sz w:val="20"/>
                <w:szCs w:val="20"/>
              </w:rPr>
              <w:t xml:space="preserve">Outcome 1: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B098"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8BAB"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1C770" w14:textId="77777777" w:rsidR="0002775C" w:rsidRPr="00A258CC" w:rsidRDefault="0002775C" w:rsidP="00D42C90">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CBC86" w14:textId="77777777" w:rsidR="0002775C" w:rsidRPr="00A258CC" w:rsidRDefault="0002775C" w:rsidP="00D42C90">
            <w:pPr>
              <w:spacing w:line="240" w:lineRule="auto"/>
              <w:rPr>
                <w:sz w:val="20"/>
                <w:szCs w:val="20"/>
              </w:rPr>
            </w:pPr>
          </w:p>
        </w:tc>
      </w:tr>
      <w:tr w:rsidR="0002775C" w:rsidRPr="00A258CC" w14:paraId="60A08EC5"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98E325F"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F72A0"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D5797"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6122C"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4056B"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0C2068E0"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A91FE8D"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18AE"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27A32"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67F5E"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1239F"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105AC418"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64123F"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1CCF8E"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535E2A"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05A75"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B153D"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6C428597"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174A9" w14:textId="77777777" w:rsidR="0002775C" w:rsidRPr="00A258CC" w:rsidRDefault="0002775C" w:rsidP="00D42C90">
            <w:pPr>
              <w:spacing w:line="240" w:lineRule="auto"/>
              <w:rPr>
                <w:sz w:val="20"/>
                <w:szCs w:val="20"/>
              </w:rPr>
            </w:pPr>
            <w:r w:rsidRPr="00A258CC">
              <w:rPr>
                <w:sz w:val="20"/>
                <w:szCs w:val="20"/>
              </w:rPr>
              <w:t xml:space="preserve">Outcome 2: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23C0"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96AF8"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98D6E"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36691"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6BAA6B83"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4F0BE58B"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1F0B9"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C99E9"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95C08"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C7752"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43EF3089"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3EB81EC"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3DB7A"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7BF9F"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F0A9B"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6BFF6"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7B8E985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5CE76"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6E64C7"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CECF3"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B0B21"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A6DD8F"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5925F2F1"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B9FF" w14:textId="77777777" w:rsidR="0002775C" w:rsidRPr="00A258CC" w:rsidRDefault="0002775C" w:rsidP="00D42C90">
            <w:pPr>
              <w:spacing w:line="240" w:lineRule="auto"/>
              <w:rPr>
                <w:sz w:val="20"/>
                <w:szCs w:val="20"/>
              </w:rPr>
            </w:pPr>
            <w:r w:rsidRPr="00A258CC">
              <w:rPr>
                <w:sz w:val="20"/>
                <w:szCs w:val="20"/>
              </w:rPr>
              <w:t xml:space="preserve">Outcome 3: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72483"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063E5"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52BC5"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D0DC4"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7DE09D2B"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FE5E01E"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AD33"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8503F"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B6F1B"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24010"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013106B1"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FA8876"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EADD"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BEB84"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6E884"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2E751"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0D29A49F"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A55DE"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1D0DDF"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AA22B7"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2A63D"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B0513F"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6C23B205"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D2D39" w14:textId="77777777" w:rsidR="0002775C" w:rsidRPr="00A258CC" w:rsidRDefault="0002775C" w:rsidP="00D42C90">
            <w:pPr>
              <w:spacing w:line="240" w:lineRule="auto"/>
              <w:rPr>
                <w:sz w:val="20"/>
                <w:szCs w:val="20"/>
              </w:rPr>
            </w:pPr>
            <w:r w:rsidRPr="00A258CC">
              <w:rPr>
                <w:sz w:val="20"/>
                <w:szCs w:val="20"/>
              </w:rPr>
              <w:t xml:space="preserve">Outcome 4: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CA5CB"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13E88"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89C74"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6FF0F"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37448DAE"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0716646"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5A08"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3AD23"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5F573"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61F88"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0D842C38"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BFC2DEB"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64D0"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A749A"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80724"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6F00E"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7949148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A11FBC"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4B3C67"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58EB5F"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4A7EF2"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F4BED0"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059F6827"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5F051" w14:textId="77777777" w:rsidR="0002775C" w:rsidRPr="00A258CC" w:rsidRDefault="0002775C" w:rsidP="00D42C90">
            <w:pPr>
              <w:spacing w:line="240" w:lineRule="auto"/>
              <w:rPr>
                <w:sz w:val="20"/>
                <w:szCs w:val="20"/>
              </w:rPr>
            </w:pPr>
            <w:r w:rsidRPr="00A258CC">
              <w:rPr>
                <w:sz w:val="20"/>
                <w:szCs w:val="20"/>
              </w:rPr>
              <w:t xml:space="preserve">Outcome 5: </w:t>
            </w:r>
            <w:r w:rsidRPr="00A258CC">
              <w:rPr>
                <w:rStyle w:val="UserEntry"/>
                <w:color w:val="1F497D" w:themeColor="text2"/>
                <w:szCs w:val="20"/>
              </w:rPr>
              <w:t>[input text]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10269"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1C6255A"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993B1CD"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21909F2"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70BB8836"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6B4E79"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E5B89"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55FA7FF8"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60C27D6"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B60EEF2"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1CB27A86"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6578B3"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45940"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6D70A724" w14:textId="77777777" w:rsidR="0002775C" w:rsidRPr="00A258CC" w:rsidRDefault="0002775C"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5C90771" w14:textId="77777777" w:rsidR="0002775C" w:rsidRPr="00A258CC" w:rsidRDefault="0002775C"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5C2F468D" w14:textId="77777777" w:rsidR="0002775C" w:rsidRPr="00A258CC" w:rsidRDefault="0002775C" w:rsidP="00D42C90">
            <w:pPr>
              <w:spacing w:line="240" w:lineRule="auto"/>
              <w:rPr>
                <w:sz w:val="20"/>
                <w:szCs w:val="20"/>
              </w:rPr>
            </w:pPr>
            <w:r w:rsidRPr="00A258CC">
              <w:rPr>
                <w:sz w:val="20"/>
                <w:szCs w:val="20"/>
              </w:rPr>
              <w:t> </w:t>
            </w:r>
          </w:p>
        </w:tc>
      </w:tr>
      <w:tr w:rsidR="0002775C" w:rsidRPr="00A258CC" w14:paraId="49CF2ECC"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31E5B" w14:textId="77777777" w:rsidR="0002775C" w:rsidRPr="00A258CC" w:rsidRDefault="0002775C" w:rsidP="00D42C90">
            <w:pPr>
              <w:spacing w:line="240" w:lineRule="auto"/>
              <w:jc w:val="right"/>
              <w:rPr>
                <w:sz w:val="20"/>
                <w:szCs w:val="20"/>
              </w:rPr>
            </w:pPr>
            <w:r w:rsidRPr="00A258CC">
              <w:rPr>
                <w:sz w:val="20"/>
                <w:szCs w:val="20"/>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03AF6" w14:textId="77777777" w:rsidR="0002775C" w:rsidRPr="00A258CC"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2C829"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589BD"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1DE04"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1FD1225D"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31ECE" w14:textId="77777777" w:rsidR="0002775C" w:rsidRPr="00A258CC" w:rsidRDefault="0002775C" w:rsidP="00D42C90">
            <w:pPr>
              <w:spacing w:line="240" w:lineRule="auto"/>
              <w:rPr>
                <w:sz w:val="20"/>
                <w:szCs w:val="20"/>
              </w:rPr>
            </w:pPr>
            <w:r w:rsidRPr="00A258CC">
              <w:rPr>
                <w:sz w:val="20"/>
                <w:szCs w:val="20"/>
              </w:rPr>
              <w:t>Indirect Support Costs</w:t>
            </w:r>
          </w:p>
          <w:p w14:paraId="26017E62" w14:textId="77777777" w:rsidR="0002775C" w:rsidRPr="00A258CC" w:rsidRDefault="0002775C" w:rsidP="00D42C90">
            <w:pPr>
              <w:spacing w:line="240" w:lineRule="auto"/>
              <w:rPr>
                <w:sz w:val="20"/>
                <w:szCs w:val="20"/>
              </w:rPr>
            </w:pPr>
            <w:r w:rsidRPr="00A258CC">
              <w:rPr>
                <w:sz w:val="20"/>
                <w:szCs w:val="20"/>
              </w:rPr>
              <w:t>(7% GMS)</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A3C43" w14:textId="77777777" w:rsidR="0002775C" w:rsidRPr="00A258CC" w:rsidRDefault="0002775C" w:rsidP="00211552">
            <w:pPr>
              <w:spacing w:line="240" w:lineRule="auto"/>
              <w:jc w:val="center"/>
              <w:rPr>
                <w:sz w:val="20"/>
                <w:szCs w:val="20"/>
              </w:rPr>
            </w:pPr>
            <w:r w:rsidRPr="00A258CC">
              <w:rPr>
                <w:sz w:val="20"/>
                <w:szCs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694D4"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87597"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DCFA"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36E4CE9C"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51FFE76"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C2F2" w14:textId="77777777" w:rsidR="0002775C" w:rsidRPr="00A258CC" w:rsidRDefault="0002775C" w:rsidP="00211552">
            <w:pPr>
              <w:spacing w:line="240" w:lineRule="auto"/>
              <w:jc w:val="center"/>
              <w:rPr>
                <w:sz w:val="20"/>
                <w:szCs w:val="20"/>
              </w:rPr>
            </w:pPr>
            <w:r w:rsidRPr="00A258CC">
              <w:rPr>
                <w:sz w:val="20"/>
                <w:szCs w:val="20"/>
              </w:rPr>
              <w:t>UNDP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07BBB"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78926"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57D4D"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5F0708B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2D71622" w14:textId="77777777" w:rsidR="0002775C" w:rsidRPr="00A258CC"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D991" w14:textId="77777777" w:rsidR="0002775C" w:rsidRPr="00A258CC" w:rsidRDefault="0002775C" w:rsidP="00211552">
            <w:pPr>
              <w:spacing w:line="240" w:lineRule="auto"/>
              <w:jc w:val="center"/>
              <w:rPr>
                <w:sz w:val="20"/>
                <w:szCs w:val="20"/>
              </w:rPr>
            </w:pPr>
            <w:r w:rsidRPr="00A258CC">
              <w:rPr>
                <w:sz w:val="20"/>
                <w:szCs w:val="20"/>
              </w:rPr>
              <w:t>UNEP</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F4089"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B7C5F"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F0F9F"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1E24DC6C"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E58EE0" w14:textId="77777777" w:rsidR="0002775C" w:rsidRPr="00A258CC" w:rsidRDefault="0002775C" w:rsidP="00D42C90">
            <w:pPr>
              <w:spacing w:line="240" w:lineRule="auto"/>
              <w:jc w:val="right"/>
              <w:rPr>
                <w:sz w:val="20"/>
                <w:szCs w:val="20"/>
              </w:rPr>
            </w:pPr>
            <w:r w:rsidRPr="00A258CC">
              <w:rPr>
                <w:sz w:val="20"/>
                <w:szCs w:val="20"/>
              </w:rPr>
              <w:t>Indirect Support Costs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A6E4AB"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9F3DED"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783B8"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32F5EF0B"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8E604" w14:textId="77777777" w:rsidR="0002775C" w:rsidRPr="00A258CC" w:rsidRDefault="0002775C" w:rsidP="00D42C90">
            <w:pPr>
              <w:spacing w:line="240" w:lineRule="auto"/>
              <w:jc w:val="right"/>
              <w:rPr>
                <w:sz w:val="20"/>
                <w:szCs w:val="20"/>
              </w:rPr>
            </w:pPr>
            <w:r w:rsidRPr="00A258CC">
              <w:rPr>
                <w:sz w:val="20"/>
                <w:szCs w:val="20"/>
              </w:rPr>
              <w:t>FAO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0CE592"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CFDBC4"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2EE437"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68219B44"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E04367" w14:textId="77777777" w:rsidR="0002775C" w:rsidRPr="00A258CC" w:rsidRDefault="0002775C" w:rsidP="00D42C90">
            <w:pPr>
              <w:spacing w:line="240" w:lineRule="auto"/>
              <w:jc w:val="right"/>
              <w:rPr>
                <w:sz w:val="20"/>
                <w:szCs w:val="20"/>
              </w:rPr>
            </w:pPr>
            <w:r w:rsidRPr="00A258CC">
              <w:rPr>
                <w:sz w:val="20"/>
                <w:szCs w:val="20"/>
              </w:rPr>
              <w:t>UNDP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86880D" w14:textId="77777777" w:rsidR="0002775C" w:rsidRPr="00A258CC" w:rsidRDefault="0002775C"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E5F6C"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3F8015"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65BE0D63"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4E6049" w14:textId="77777777" w:rsidR="0002775C" w:rsidRPr="00A258CC" w:rsidRDefault="0002775C" w:rsidP="00D42C90">
            <w:pPr>
              <w:spacing w:line="240" w:lineRule="auto"/>
              <w:jc w:val="right"/>
              <w:rPr>
                <w:sz w:val="20"/>
                <w:szCs w:val="20"/>
              </w:rPr>
            </w:pPr>
            <w:r w:rsidRPr="00A258CC">
              <w:rPr>
                <w:sz w:val="20"/>
                <w:szCs w:val="20"/>
              </w:rPr>
              <w:t>UNEP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0AF88" w14:textId="77777777" w:rsidR="0002775C" w:rsidRPr="00A258CC" w:rsidRDefault="0002775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AB42D"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0EC591" w14:textId="77777777" w:rsidR="0002775C" w:rsidRPr="00A258CC" w:rsidRDefault="0002775C" w:rsidP="00D42C90">
            <w:pPr>
              <w:spacing w:line="240" w:lineRule="auto"/>
              <w:rPr>
                <w:sz w:val="20"/>
                <w:szCs w:val="20"/>
              </w:rPr>
            </w:pPr>
            <w:r w:rsidRPr="00A258CC">
              <w:rPr>
                <w:sz w:val="20"/>
                <w:szCs w:val="20"/>
              </w:rPr>
              <w:t xml:space="preserve">                                        </w:t>
            </w:r>
          </w:p>
        </w:tc>
      </w:tr>
      <w:tr w:rsidR="0002775C" w:rsidRPr="00A258CC" w14:paraId="17EE9E7D"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7148B45" w14:textId="77777777" w:rsidR="0002775C" w:rsidRPr="00A258CC" w:rsidRDefault="0002775C" w:rsidP="00D42C90">
            <w:pPr>
              <w:spacing w:line="240" w:lineRule="auto"/>
              <w:jc w:val="right"/>
              <w:rPr>
                <w:sz w:val="20"/>
                <w:szCs w:val="20"/>
              </w:rPr>
            </w:pPr>
            <w:r w:rsidRPr="00A258CC">
              <w:rPr>
                <w:sz w:val="20"/>
                <w:szCs w:val="20"/>
              </w:rPr>
              <w:t xml:space="preserve">Grand TOTAL: </w:t>
            </w:r>
          </w:p>
        </w:tc>
        <w:tc>
          <w:tcPr>
            <w:tcW w:w="958" w:type="pct"/>
            <w:tcBorders>
              <w:top w:val="single" w:sz="4" w:space="0" w:color="auto"/>
              <w:left w:val="single" w:sz="4" w:space="0" w:color="auto"/>
              <w:bottom w:val="single" w:sz="4" w:space="0" w:color="auto"/>
              <w:right w:val="single" w:sz="4" w:space="0" w:color="auto"/>
            </w:tcBorders>
            <w:shd w:val="clear" w:color="000000" w:fill="BFBFBF"/>
            <w:vAlign w:val="center"/>
          </w:tcPr>
          <w:p w14:paraId="7A2FBD04" w14:textId="77777777" w:rsidR="0002775C" w:rsidRPr="00A258CC" w:rsidRDefault="0002775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4733253" w14:textId="77777777" w:rsidR="0002775C" w:rsidRPr="00A258CC" w:rsidRDefault="0002775C"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25E54F9" w14:textId="77777777" w:rsidR="0002775C" w:rsidRPr="00A258CC" w:rsidRDefault="0002775C" w:rsidP="00D42C90">
            <w:pPr>
              <w:spacing w:line="240" w:lineRule="auto"/>
              <w:rPr>
                <w:sz w:val="20"/>
                <w:szCs w:val="20"/>
              </w:rPr>
            </w:pPr>
            <w:r w:rsidRPr="00A258CC">
              <w:rPr>
                <w:sz w:val="20"/>
                <w:szCs w:val="20"/>
              </w:rPr>
              <w:t xml:space="preserve">                                            </w:t>
            </w:r>
          </w:p>
        </w:tc>
      </w:tr>
    </w:tbl>
    <w:p w14:paraId="1D702A84" w14:textId="77777777" w:rsidR="0002775C" w:rsidRPr="009732BD" w:rsidRDefault="0002775C" w:rsidP="0002775C">
      <w:pPr>
        <w:rPr>
          <w:rFonts w:asciiTheme="minorHAnsi" w:hAnsiTheme="minorHAnsi"/>
        </w:rPr>
        <w:sectPr w:rsidR="0002775C" w:rsidRPr="009732BD" w:rsidSect="00D42C90">
          <w:pgSz w:w="11906" w:h="16838"/>
          <w:pgMar w:top="1440" w:right="1440" w:bottom="1440" w:left="1440" w:header="708" w:footer="708" w:gutter="0"/>
          <w:cols w:space="708"/>
          <w:docGrid w:linePitch="360"/>
        </w:sectPr>
      </w:pPr>
    </w:p>
    <w:p w14:paraId="3A628F07" w14:textId="1A2B7250" w:rsidR="00382238" w:rsidRPr="00AF14EC" w:rsidRDefault="003E72C2" w:rsidP="00CD297C">
      <w:pPr>
        <w:pStyle w:val="Heading1"/>
      </w:pPr>
      <w:bookmarkStart w:id="40" w:name="_Ref437255695"/>
      <w:bookmarkStart w:id="41" w:name="_Toc312051649"/>
      <w:r>
        <w:lastRenderedPageBreak/>
        <w:t>Adaptive management</w:t>
      </w:r>
      <w:bookmarkEnd w:id="40"/>
      <w:bookmarkEnd w:id="41"/>
    </w:p>
    <w:p w14:paraId="7215E093" w14:textId="110DA915" w:rsidR="00F520E5" w:rsidRPr="00AF14EC" w:rsidRDefault="00F520E5" w:rsidP="00D64DBA">
      <w:r w:rsidRPr="00AF14EC">
        <w:t>Referring to the deviation</w:t>
      </w:r>
      <w:r w:rsidR="00F0486F">
        <w:t>s</w:t>
      </w:r>
      <w:r w:rsidRPr="00AF14EC">
        <w:t xml:space="preserve"> </w:t>
      </w:r>
      <w:r w:rsidR="00DA0D7C">
        <w:t xml:space="preserve">and delays </w:t>
      </w:r>
      <w:r w:rsidRPr="00AF14EC">
        <w:t>indicated in t</w:t>
      </w:r>
      <w:r w:rsidR="00704E8B">
        <w:t>he results framework above</w:t>
      </w:r>
      <w:r w:rsidRPr="00AF14EC">
        <w:t xml:space="preserve"> please provide a short narrative of delays </w:t>
      </w:r>
      <w:proofErr w:type="gramStart"/>
      <w:r w:rsidR="00704E8B" w:rsidRPr="00AF14EC">
        <w:t>encountered</w:t>
      </w:r>
      <w:r w:rsidR="00704E8B">
        <w:t>,</w:t>
      </w:r>
      <w:proofErr w:type="gramEnd"/>
      <w:r w:rsidRPr="00AF14EC">
        <w:t xml:space="preserve"> the reasons for them and what action</w:t>
      </w:r>
      <w:r w:rsidR="00704E8B">
        <w:t xml:space="preserve">s were </w:t>
      </w:r>
      <w:r w:rsidRPr="00AF14EC">
        <w:t xml:space="preserve">considered to alleviate their impact on the </w:t>
      </w:r>
      <w:r w:rsidR="00F40FFA">
        <w:t>P</w:t>
      </w:r>
      <w:r w:rsidRPr="00AF14EC">
        <w:t xml:space="preserve">rogramme. </w:t>
      </w:r>
      <w:r w:rsidR="00D15BA5">
        <w:t xml:space="preserve">Please indicate if these </w:t>
      </w:r>
      <w:r w:rsidR="00704E8B">
        <w:t>were discussed</w:t>
      </w:r>
      <w:r w:rsidR="00D15BA5">
        <w:t xml:space="preserve"> at the </w:t>
      </w:r>
      <w:r w:rsidR="00A258CC">
        <w:t>Programme Executive Board (</w:t>
      </w:r>
      <w:r w:rsidR="00D15BA5">
        <w:t>PEB</w:t>
      </w:r>
      <w:r w:rsidR="00A258CC">
        <w:t>) or National Steering Committee (NSC)</w:t>
      </w:r>
      <w:r w:rsidR="00D15BA5">
        <w:t xml:space="preserve"> meetings, between the P</w:t>
      </w:r>
      <w:r w:rsidR="00A258CC">
        <w:t xml:space="preserve">rogramme </w:t>
      </w:r>
      <w:r w:rsidR="00D15BA5">
        <w:t>M</w:t>
      </w:r>
      <w:r w:rsidR="00A258CC">
        <w:t xml:space="preserve">anagement </w:t>
      </w:r>
      <w:r w:rsidR="00D15BA5">
        <w:t>U</w:t>
      </w:r>
      <w:r w:rsidR="00A258CC">
        <w:t>nit (PMU)</w:t>
      </w:r>
      <w:r w:rsidR="00D15BA5">
        <w:t xml:space="preserve"> and national counterparts and what measures have been proposed to overcome them. </w:t>
      </w:r>
    </w:p>
    <w:p w14:paraId="4C5549DC" w14:textId="77777777" w:rsidR="00F520E5" w:rsidRDefault="00F520E5" w:rsidP="00D64DBA"/>
    <w:p w14:paraId="1FF64F9D" w14:textId="48DBA39F" w:rsidR="00A258CC" w:rsidRDefault="00704E8B" w:rsidP="00A258CC">
      <w:pPr>
        <w:pStyle w:val="Heading2"/>
      </w:pPr>
      <w:r>
        <w:t xml:space="preserve"> </w:t>
      </w:r>
      <w:bookmarkStart w:id="42" w:name="_Toc312051650"/>
      <w:r w:rsidR="00A258CC">
        <w:t>Delays and Corrective Actions</w:t>
      </w:r>
      <w:bookmarkEnd w:id="42"/>
    </w:p>
    <w:tbl>
      <w:tblPr>
        <w:tblStyle w:val="TableGrid"/>
        <w:tblW w:w="5000" w:type="pct"/>
        <w:tblLook w:val="04A0" w:firstRow="1" w:lastRow="0" w:firstColumn="1" w:lastColumn="0" w:noHBand="0" w:noVBand="1"/>
      </w:tblPr>
      <w:tblGrid>
        <w:gridCol w:w="9242"/>
      </w:tblGrid>
      <w:tr w:rsidR="00A258CC" w:rsidRPr="00A258CC" w14:paraId="52F85C21" w14:textId="77777777" w:rsidTr="00E76F4C">
        <w:tc>
          <w:tcPr>
            <w:tcW w:w="5000" w:type="pct"/>
            <w:shd w:val="clear" w:color="auto" w:fill="F2F2F2" w:themeFill="background1" w:themeFillShade="F2"/>
          </w:tcPr>
          <w:p w14:paraId="04733657" w14:textId="04D9CDFB" w:rsidR="00A258CC" w:rsidRPr="00A258CC" w:rsidRDefault="00A258CC" w:rsidP="005518EC">
            <w:pPr>
              <w:rPr>
                <w:rFonts w:asciiTheme="minorHAnsi" w:hAnsiTheme="minorHAnsi"/>
                <w:sz w:val="22"/>
                <w:szCs w:val="22"/>
              </w:rPr>
            </w:pPr>
            <w:r w:rsidRPr="00A258CC">
              <w:rPr>
                <w:rFonts w:asciiTheme="minorHAnsi" w:hAnsiTheme="minorHAnsi"/>
                <w:sz w:val="22"/>
                <w:szCs w:val="22"/>
              </w:rPr>
              <w:t>What delays/obstacles</w:t>
            </w:r>
            <w:r w:rsidR="005518EC">
              <w:rPr>
                <w:rFonts w:asciiTheme="minorHAnsi" w:hAnsiTheme="minorHAnsi"/>
                <w:sz w:val="22"/>
                <w:szCs w:val="22"/>
              </w:rPr>
              <w:t xml:space="preserve"> were</w:t>
            </w:r>
            <w:r w:rsidRPr="00A258CC">
              <w:rPr>
                <w:rFonts w:asciiTheme="minorHAnsi" w:hAnsiTheme="minorHAnsi"/>
                <w:sz w:val="22"/>
                <w:szCs w:val="22"/>
              </w:rPr>
              <w:t xml:space="preserve"> encountered at country level?</w:t>
            </w:r>
            <w:r w:rsidR="004F661A">
              <w:rPr>
                <w:rFonts w:asciiTheme="minorHAnsi" w:hAnsiTheme="minorHAnsi"/>
                <w:sz w:val="22"/>
                <w:szCs w:val="22"/>
              </w:rPr>
              <w:t xml:space="preserve"> [100 words]</w:t>
            </w:r>
          </w:p>
        </w:tc>
      </w:tr>
      <w:tr w:rsidR="00A258CC" w:rsidRPr="00A258CC" w14:paraId="2D292ED4" w14:textId="77777777" w:rsidTr="00E76F4C">
        <w:tc>
          <w:tcPr>
            <w:tcW w:w="5000" w:type="pct"/>
          </w:tcPr>
          <w:p w14:paraId="5F3C7389" w14:textId="0FCA20FC" w:rsidR="00A258CC" w:rsidRPr="00704E8B" w:rsidRDefault="00A258CC" w:rsidP="00A258CC">
            <w:pPr>
              <w:rPr>
                <w:rFonts w:asciiTheme="minorHAnsi" w:hAnsiTheme="minorHAnsi"/>
                <w:color w:val="1F497D" w:themeColor="text2"/>
                <w:sz w:val="22"/>
                <w:szCs w:val="22"/>
              </w:rPr>
            </w:pPr>
            <w:r w:rsidRPr="00A258CC">
              <w:rPr>
                <w:rStyle w:val="UserEntry"/>
                <w:color w:val="1F497D" w:themeColor="text2"/>
                <w:sz w:val="22"/>
                <w:szCs w:val="22"/>
              </w:rPr>
              <w:t>[input text]</w:t>
            </w:r>
          </w:p>
        </w:tc>
      </w:tr>
      <w:tr w:rsidR="00A258CC" w:rsidRPr="00A258CC" w14:paraId="056C2811" w14:textId="77777777" w:rsidTr="00A258CC">
        <w:tc>
          <w:tcPr>
            <w:tcW w:w="5000" w:type="pct"/>
            <w:shd w:val="clear" w:color="auto" w:fill="F2F2F2" w:themeFill="background1" w:themeFillShade="F2"/>
          </w:tcPr>
          <w:p w14:paraId="63FD3F24" w14:textId="04D319A8" w:rsidR="00A258CC" w:rsidRPr="00A258CC" w:rsidRDefault="00704E8B" w:rsidP="00704E8B">
            <w:pPr>
              <w:rPr>
                <w:rStyle w:val="UserEntry"/>
                <w:sz w:val="22"/>
                <w:szCs w:val="22"/>
              </w:rPr>
            </w:pPr>
            <w:r>
              <w:rPr>
                <w:rFonts w:asciiTheme="minorHAnsi" w:hAnsiTheme="minorHAnsi"/>
                <w:sz w:val="22"/>
                <w:szCs w:val="22"/>
              </w:rPr>
              <w:t>Were</w:t>
            </w:r>
            <w:r w:rsidR="005518EC">
              <w:rPr>
                <w:rFonts w:asciiTheme="minorHAnsi" w:hAnsiTheme="minorHAnsi"/>
                <w:sz w:val="22"/>
                <w:szCs w:val="22"/>
              </w:rPr>
              <w:t xml:space="preserve"> any of the</w:t>
            </w:r>
            <w:r w:rsidR="00A258CC" w:rsidRPr="00A258CC">
              <w:rPr>
                <w:rFonts w:asciiTheme="minorHAnsi" w:hAnsiTheme="minorHAnsi"/>
                <w:sz w:val="22"/>
                <w:szCs w:val="22"/>
              </w:rPr>
              <w:t xml:space="preserve"> delays/obstacles raised and/or discussed at the Programme Steering Committee meetings</w:t>
            </w:r>
            <w:r>
              <w:rPr>
                <w:rFonts w:asciiTheme="minorHAnsi" w:hAnsiTheme="minorHAnsi"/>
                <w:sz w:val="22"/>
                <w:szCs w:val="22"/>
              </w:rPr>
              <w:t>?</w:t>
            </w:r>
            <w:r w:rsidR="004F661A">
              <w:rPr>
                <w:rFonts w:asciiTheme="minorHAnsi" w:hAnsiTheme="minorHAnsi"/>
                <w:sz w:val="22"/>
                <w:szCs w:val="22"/>
              </w:rPr>
              <w:t xml:space="preserve"> [100 words]</w:t>
            </w:r>
          </w:p>
        </w:tc>
      </w:tr>
      <w:tr w:rsidR="00A258CC" w:rsidRPr="00A258CC" w14:paraId="5EB0B4BB" w14:textId="77777777" w:rsidTr="00E76F4C">
        <w:tc>
          <w:tcPr>
            <w:tcW w:w="5000" w:type="pct"/>
          </w:tcPr>
          <w:p w14:paraId="30FDDD56" w14:textId="5F5CF10D" w:rsidR="00A258CC" w:rsidRDefault="003220A7"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Yes;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ED033A">
                  <w:rPr>
                    <w:rFonts w:ascii="MS Gothic" w:eastAsia="MS Gothic" w:hAnsi="MS Gothic" w:cs="MS Gothic" w:hint="eastAsia"/>
                  </w:rPr>
                  <w:t>☐</w:t>
                </w:r>
              </w:sdtContent>
            </w:sdt>
            <w:r w:rsidR="00A258CC" w:rsidRPr="00A258CC">
              <w:rPr>
                <w:rFonts w:asciiTheme="minorHAnsi" w:hAnsiTheme="minorHAnsi"/>
                <w:sz w:val="22"/>
                <w:szCs w:val="22"/>
              </w:rPr>
              <w:t xml:space="preserve"> N</w:t>
            </w:r>
            <w:r w:rsidR="00A258CC">
              <w:rPr>
                <w:rFonts w:asciiTheme="minorHAnsi" w:hAnsiTheme="minorHAnsi"/>
                <w:sz w:val="22"/>
                <w:szCs w:val="22"/>
              </w:rPr>
              <w:t>o</w:t>
            </w:r>
          </w:p>
          <w:p w14:paraId="34DB5DF8" w14:textId="7807225E" w:rsidR="00A258CC" w:rsidRP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tc>
      </w:tr>
      <w:tr w:rsidR="00A258CC" w:rsidRPr="00A258CC" w14:paraId="436FC2C6" w14:textId="77777777" w:rsidTr="00A258CC">
        <w:tc>
          <w:tcPr>
            <w:tcW w:w="5000" w:type="pct"/>
            <w:shd w:val="clear" w:color="auto" w:fill="F2F2F2" w:themeFill="background1" w:themeFillShade="F2"/>
          </w:tcPr>
          <w:p w14:paraId="246B4CD8" w14:textId="5FC10E81" w:rsidR="00A258CC" w:rsidRPr="00A258CC" w:rsidRDefault="00A258CC" w:rsidP="005518EC">
            <w:pPr>
              <w:rPr>
                <w:rStyle w:val="UserEntry"/>
                <w:sz w:val="22"/>
                <w:szCs w:val="22"/>
              </w:rPr>
            </w:pPr>
            <w:r w:rsidRPr="00A258CC">
              <w:rPr>
                <w:rFonts w:asciiTheme="minorHAnsi" w:hAnsiTheme="minorHAnsi"/>
                <w:sz w:val="22"/>
                <w:szCs w:val="22"/>
              </w:rPr>
              <w:t xml:space="preserve">What are the delays/obstacles anticipated in terms of their impact on the </w:t>
            </w:r>
            <w:r w:rsidR="005518EC">
              <w:rPr>
                <w:rFonts w:asciiTheme="minorHAnsi" w:hAnsiTheme="minorHAnsi"/>
                <w:sz w:val="22"/>
                <w:szCs w:val="22"/>
              </w:rPr>
              <w:t>NP</w:t>
            </w:r>
            <w:r w:rsidRPr="00A258CC">
              <w:rPr>
                <w:rFonts w:asciiTheme="minorHAnsi" w:hAnsiTheme="minorHAnsi"/>
                <w:sz w:val="22"/>
                <w:szCs w:val="22"/>
              </w:rPr>
              <w:t>?</w:t>
            </w:r>
            <w:r w:rsidR="004F661A">
              <w:rPr>
                <w:rFonts w:asciiTheme="minorHAnsi" w:hAnsiTheme="minorHAnsi"/>
                <w:sz w:val="22"/>
                <w:szCs w:val="22"/>
              </w:rPr>
              <w:t xml:space="preserve"> [100 words]</w:t>
            </w:r>
          </w:p>
        </w:tc>
      </w:tr>
      <w:tr w:rsidR="00A258CC" w:rsidRPr="00A258CC" w14:paraId="72EC2DD0" w14:textId="77777777" w:rsidTr="00E76F4C">
        <w:tc>
          <w:tcPr>
            <w:tcW w:w="5000" w:type="pct"/>
          </w:tcPr>
          <w:p w14:paraId="24A8986C" w14:textId="5836C676" w:rsidR="00A258CC" w:rsidRP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tc>
      </w:tr>
      <w:tr w:rsidR="00A258CC" w:rsidRPr="00A258CC" w14:paraId="1A65A6FE" w14:textId="77777777" w:rsidTr="00A258CC">
        <w:tc>
          <w:tcPr>
            <w:tcW w:w="5000" w:type="pct"/>
            <w:shd w:val="clear" w:color="auto" w:fill="F2F2F2" w:themeFill="background1" w:themeFillShade="F2"/>
          </w:tcPr>
          <w:p w14:paraId="48665F5F" w14:textId="66F673BF" w:rsidR="00A258CC" w:rsidRPr="00A258CC" w:rsidRDefault="00A258CC" w:rsidP="00704E8B">
            <w:pPr>
              <w:rPr>
                <w:rStyle w:val="UserEntry"/>
                <w:color w:val="1F497D" w:themeColor="text2"/>
                <w:sz w:val="22"/>
                <w:szCs w:val="22"/>
              </w:rPr>
            </w:pPr>
            <w:r w:rsidRPr="00A258CC">
              <w:rPr>
                <w:rFonts w:asciiTheme="minorHAnsi" w:hAnsiTheme="minorHAnsi"/>
                <w:sz w:val="22"/>
                <w:szCs w:val="22"/>
              </w:rPr>
              <w:t>How</w:t>
            </w:r>
            <w:r w:rsidR="00704E8B">
              <w:rPr>
                <w:rFonts w:asciiTheme="minorHAnsi" w:hAnsiTheme="minorHAnsi"/>
                <w:sz w:val="22"/>
                <w:szCs w:val="22"/>
              </w:rPr>
              <w:t xml:space="preserve"> were</w:t>
            </w:r>
            <w:r w:rsidRPr="00A258CC">
              <w:rPr>
                <w:rFonts w:asciiTheme="minorHAnsi" w:hAnsiTheme="minorHAnsi"/>
                <w:sz w:val="22"/>
                <w:szCs w:val="22"/>
              </w:rPr>
              <w:t xml:space="preserve"> these delays/obstacles addressed?</w:t>
            </w:r>
            <w:r w:rsidR="004F661A">
              <w:rPr>
                <w:rFonts w:asciiTheme="minorHAnsi" w:hAnsiTheme="minorHAnsi"/>
                <w:sz w:val="22"/>
                <w:szCs w:val="22"/>
              </w:rPr>
              <w:t xml:space="preserve"> [100 words]</w:t>
            </w:r>
          </w:p>
        </w:tc>
      </w:tr>
      <w:tr w:rsidR="00A258CC" w:rsidRPr="00A258CC" w14:paraId="00FE4CFE" w14:textId="77777777" w:rsidTr="00E76F4C">
        <w:tc>
          <w:tcPr>
            <w:tcW w:w="5000" w:type="pct"/>
          </w:tcPr>
          <w:p w14:paraId="6C367A4A" w14:textId="69A4BAAD" w:rsidR="00A258CC" w:rsidRPr="00704E8B" w:rsidRDefault="00A258CC" w:rsidP="00E76F4C">
            <w:pPr>
              <w:rPr>
                <w:rFonts w:asciiTheme="minorHAnsi" w:hAnsiTheme="minorHAnsi"/>
                <w:color w:val="1F497D" w:themeColor="text2"/>
                <w:sz w:val="22"/>
                <w:szCs w:val="22"/>
              </w:rPr>
            </w:pPr>
            <w:r w:rsidRPr="00A258CC">
              <w:rPr>
                <w:rStyle w:val="UserEntry"/>
                <w:color w:val="1F497D" w:themeColor="text2"/>
                <w:sz w:val="22"/>
                <w:szCs w:val="22"/>
              </w:rPr>
              <w:t>[input text]</w:t>
            </w:r>
          </w:p>
        </w:tc>
      </w:tr>
    </w:tbl>
    <w:p w14:paraId="1D48B6D7" w14:textId="77777777" w:rsidR="00A258CC" w:rsidRPr="00AF14EC" w:rsidRDefault="00A258CC" w:rsidP="00D64DBA"/>
    <w:p w14:paraId="35E4647F" w14:textId="2D20F815" w:rsidR="002F525C" w:rsidRDefault="00704E8B" w:rsidP="00A258CC">
      <w:pPr>
        <w:pStyle w:val="Heading2"/>
      </w:pPr>
      <w:r>
        <w:t xml:space="preserve"> </w:t>
      </w:r>
      <w:bookmarkStart w:id="43" w:name="_Toc312051651"/>
      <w:r w:rsidR="00A258CC">
        <w:t>Opportunities and Partnerships</w:t>
      </w:r>
      <w:bookmarkEnd w:id="43"/>
    </w:p>
    <w:tbl>
      <w:tblPr>
        <w:tblStyle w:val="TableGrid"/>
        <w:tblW w:w="5000" w:type="pct"/>
        <w:tblLook w:val="04A0" w:firstRow="1" w:lastRow="0" w:firstColumn="1" w:lastColumn="0" w:noHBand="0" w:noVBand="1"/>
      </w:tblPr>
      <w:tblGrid>
        <w:gridCol w:w="9242"/>
      </w:tblGrid>
      <w:tr w:rsidR="003E72C2" w:rsidRPr="00A258CC" w14:paraId="6A447632" w14:textId="77777777" w:rsidTr="00FA201F">
        <w:tc>
          <w:tcPr>
            <w:tcW w:w="5000" w:type="pct"/>
            <w:shd w:val="clear" w:color="auto" w:fill="F2F2F2" w:themeFill="background1" w:themeFillShade="F2"/>
          </w:tcPr>
          <w:p w14:paraId="3668B715" w14:textId="3A94AAF2" w:rsidR="003E72C2" w:rsidRPr="00A258CC" w:rsidRDefault="00704E8B" w:rsidP="00704E8B">
            <w:pPr>
              <w:rPr>
                <w:rFonts w:asciiTheme="minorHAnsi" w:hAnsiTheme="minorHAnsi"/>
                <w:sz w:val="22"/>
                <w:szCs w:val="22"/>
              </w:rPr>
            </w:pPr>
            <w:r>
              <w:rPr>
                <w:sz w:val="22"/>
                <w:szCs w:val="22"/>
              </w:rPr>
              <w:t>During NP implementation</w:t>
            </w:r>
            <w:r w:rsidR="00A258CC" w:rsidRPr="00A258CC">
              <w:rPr>
                <w:sz w:val="22"/>
                <w:szCs w:val="22"/>
              </w:rPr>
              <w:t>, have any opportunities that were not foreseen in the design of the programme been identified to help advance efforts on REDD+?</w:t>
            </w:r>
            <w:r w:rsidR="004F661A">
              <w:rPr>
                <w:sz w:val="22"/>
                <w:szCs w:val="22"/>
              </w:rPr>
              <w:t xml:space="preserve"> </w:t>
            </w:r>
            <w:r w:rsidR="004F661A">
              <w:rPr>
                <w:rFonts w:asciiTheme="minorHAnsi" w:hAnsiTheme="minorHAnsi"/>
                <w:sz w:val="22"/>
                <w:szCs w:val="22"/>
              </w:rPr>
              <w:t>[100 words]</w:t>
            </w:r>
          </w:p>
        </w:tc>
      </w:tr>
      <w:tr w:rsidR="003E72C2" w:rsidRPr="00A258CC" w14:paraId="2C40AA6D" w14:textId="77777777" w:rsidTr="00FA201F">
        <w:tc>
          <w:tcPr>
            <w:tcW w:w="5000" w:type="pct"/>
          </w:tcPr>
          <w:p w14:paraId="32E23CBB" w14:textId="2DD6DA71" w:rsidR="00A258CC" w:rsidRPr="00704E8B" w:rsidRDefault="00A258CC" w:rsidP="00A258CC">
            <w:pPr>
              <w:rPr>
                <w:rFonts w:asciiTheme="minorHAnsi" w:hAnsiTheme="minorHAnsi"/>
                <w:color w:val="1F497D" w:themeColor="text2"/>
                <w:sz w:val="22"/>
                <w:szCs w:val="22"/>
              </w:rPr>
            </w:pPr>
            <w:r w:rsidRPr="00A258CC">
              <w:rPr>
                <w:rStyle w:val="UserEntry"/>
                <w:color w:val="1F497D" w:themeColor="text2"/>
                <w:sz w:val="22"/>
                <w:szCs w:val="22"/>
              </w:rPr>
              <w:t>[input text]</w:t>
            </w:r>
          </w:p>
        </w:tc>
      </w:tr>
      <w:tr w:rsidR="00A258CC" w:rsidRPr="00A258CC" w14:paraId="5306A688" w14:textId="77777777" w:rsidTr="00A258CC">
        <w:tc>
          <w:tcPr>
            <w:tcW w:w="5000" w:type="pct"/>
            <w:shd w:val="clear" w:color="auto" w:fill="F2F2F2" w:themeFill="background1" w:themeFillShade="F2"/>
          </w:tcPr>
          <w:p w14:paraId="3D17BEFC" w14:textId="746EE84B" w:rsidR="00A258CC" w:rsidRPr="00A258CC" w:rsidRDefault="00A258CC" w:rsidP="00704E8B">
            <w:pPr>
              <w:rPr>
                <w:rStyle w:val="UserEntry"/>
                <w:sz w:val="22"/>
                <w:szCs w:val="22"/>
              </w:rPr>
            </w:pPr>
            <w:r w:rsidRPr="00A258CC">
              <w:rPr>
                <w:sz w:val="22"/>
                <w:szCs w:val="22"/>
              </w:rPr>
              <w:t xml:space="preserve">How </w:t>
            </w:r>
            <w:r w:rsidR="00704E8B">
              <w:rPr>
                <w:sz w:val="22"/>
                <w:szCs w:val="22"/>
              </w:rPr>
              <w:t>were</w:t>
            </w:r>
            <w:r w:rsidRPr="00A258CC">
              <w:rPr>
                <w:sz w:val="22"/>
                <w:szCs w:val="22"/>
              </w:rPr>
              <w:t xml:space="preserve"> these opportunities being incorporated into the work of the </w:t>
            </w:r>
            <w:r w:rsidR="005518EC">
              <w:rPr>
                <w:sz w:val="22"/>
                <w:szCs w:val="22"/>
              </w:rPr>
              <w:t>NP</w:t>
            </w:r>
            <w:r w:rsidRPr="00A258CC">
              <w:rPr>
                <w:sz w:val="22"/>
                <w:szCs w:val="22"/>
              </w:rPr>
              <w:t xml:space="preserve">? </w:t>
            </w:r>
            <w:r w:rsidR="004F661A">
              <w:rPr>
                <w:rFonts w:asciiTheme="minorHAnsi" w:hAnsiTheme="minorHAnsi"/>
                <w:sz w:val="22"/>
                <w:szCs w:val="22"/>
              </w:rPr>
              <w:t>[100 words]</w:t>
            </w:r>
          </w:p>
        </w:tc>
      </w:tr>
      <w:tr w:rsidR="00A258CC" w:rsidRPr="00A258CC" w14:paraId="10BFDD06" w14:textId="77777777" w:rsidTr="00FA201F">
        <w:tc>
          <w:tcPr>
            <w:tcW w:w="5000" w:type="pct"/>
          </w:tcPr>
          <w:p w14:paraId="7E11ED0C" w14:textId="2686E995" w:rsidR="00A258CC" w:rsidRP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tc>
      </w:tr>
    </w:tbl>
    <w:p w14:paraId="15F01CA7" w14:textId="5B7A65EC" w:rsidR="00704E8B" w:rsidRDefault="00704E8B" w:rsidP="00D64DBA"/>
    <w:p w14:paraId="26629123" w14:textId="77777777" w:rsidR="00704E8B" w:rsidRPr="00704E8B" w:rsidRDefault="00704E8B" w:rsidP="00A04D9C">
      <w:pPr>
        <w:pStyle w:val="Heading2"/>
        <w:rPr>
          <w:lang w:val="en-GB"/>
        </w:rPr>
      </w:pPr>
      <w:bookmarkStart w:id="44" w:name="_Toc408909022"/>
      <w:bookmarkStart w:id="45" w:name="_Ref312050493"/>
      <w:bookmarkStart w:id="46" w:name="_Toc312051652"/>
      <w:r w:rsidRPr="00704E8B">
        <w:rPr>
          <w:lang w:val="en-GB"/>
        </w:rPr>
        <w:t>Measures to Ensure Sustainability of National Programme Results</w:t>
      </w:r>
      <w:bookmarkEnd w:id="44"/>
      <w:bookmarkEnd w:id="45"/>
      <w:bookmarkEnd w:id="46"/>
    </w:p>
    <w:p w14:paraId="2E66B4B2" w14:textId="77777777" w:rsidR="00704E8B" w:rsidRPr="00704E8B" w:rsidRDefault="00704E8B" w:rsidP="00704E8B">
      <w:pPr>
        <w:rPr>
          <w:rStyle w:val="UserEntry"/>
          <w:sz w:val="22"/>
        </w:rPr>
      </w:pPr>
      <w:r w:rsidRPr="00704E8B">
        <w:rPr>
          <w:rStyle w:val="UserEntry"/>
          <w:sz w:val="22"/>
        </w:rPr>
        <w:t>Please provide a brief overall assessment of any measures taken to ensure the sustainability of the National Programme results during the reporting period. Please provide examples if relevant; these can include the establishment of REDD+ institutions expected to outlive the Programme and regulations, or capacities that will remain in place after the completion of the programme.</w:t>
      </w:r>
    </w:p>
    <w:p w14:paraId="352EE75B" w14:textId="77777777" w:rsidR="00704E8B" w:rsidRPr="00704E8B" w:rsidRDefault="00704E8B" w:rsidP="00704E8B">
      <w:pPr>
        <w:rPr>
          <w:rFonts w:asciiTheme="minorHAnsi" w:hAnsiTheme="minorHAnsi"/>
        </w:rPr>
      </w:pPr>
    </w:p>
    <w:tbl>
      <w:tblPr>
        <w:tblStyle w:val="TableGrid"/>
        <w:tblW w:w="0" w:type="auto"/>
        <w:tblLook w:val="04A0" w:firstRow="1" w:lastRow="0" w:firstColumn="1" w:lastColumn="0" w:noHBand="0" w:noVBand="1"/>
      </w:tblPr>
      <w:tblGrid>
        <w:gridCol w:w="9242"/>
      </w:tblGrid>
      <w:tr w:rsidR="00704E8B" w:rsidRPr="00704E8B" w14:paraId="1E7D89C1" w14:textId="77777777" w:rsidTr="00704E8B">
        <w:tc>
          <w:tcPr>
            <w:tcW w:w="9242" w:type="dxa"/>
            <w:shd w:val="clear" w:color="auto" w:fill="F2F2F2" w:themeFill="background1" w:themeFillShade="F2"/>
          </w:tcPr>
          <w:p w14:paraId="636E6DF7" w14:textId="0BB1894F" w:rsidR="00704E8B" w:rsidRPr="00704E8B" w:rsidRDefault="00704E8B" w:rsidP="00704E8B">
            <w:pPr>
              <w:spacing w:line="276" w:lineRule="auto"/>
              <w:rPr>
                <w:rFonts w:asciiTheme="minorHAnsi" w:hAnsiTheme="minorHAnsi"/>
                <w:sz w:val="22"/>
                <w:szCs w:val="22"/>
              </w:rPr>
            </w:pPr>
            <w:r w:rsidRPr="00704E8B">
              <w:rPr>
                <w:rStyle w:val="UserEntry"/>
                <w:sz w:val="22"/>
                <w:szCs w:val="22"/>
              </w:rPr>
              <w:t>Measures taken to ensure the sustainability of the National Programme. [150 words]</w:t>
            </w:r>
          </w:p>
        </w:tc>
      </w:tr>
      <w:tr w:rsidR="00704E8B" w:rsidRPr="00704E8B" w14:paraId="51E8D05C" w14:textId="77777777" w:rsidTr="00D42C90">
        <w:tc>
          <w:tcPr>
            <w:tcW w:w="9242" w:type="dxa"/>
          </w:tcPr>
          <w:p w14:paraId="7E385383" w14:textId="0AE1E338" w:rsidR="00704E8B" w:rsidRPr="00704E8B" w:rsidRDefault="00704E8B" w:rsidP="00704E8B">
            <w:pPr>
              <w:spacing w:line="276" w:lineRule="auto"/>
              <w:rPr>
                <w:rFonts w:asciiTheme="minorHAnsi" w:hAnsiTheme="minorHAnsi"/>
                <w:color w:val="1F497D" w:themeColor="text2"/>
                <w:sz w:val="22"/>
                <w:szCs w:val="22"/>
              </w:rPr>
            </w:pPr>
            <w:r w:rsidRPr="00A258CC">
              <w:rPr>
                <w:rStyle w:val="UserEntry"/>
                <w:color w:val="1F497D" w:themeColor="text2"/>
                <w:sz w:val="22"/>
                <w:szCs w:val="22"/>
              </w:rPr>
              <w:t>[input text]</w:t>
            </w:r>
          </w:p>
        </w:tc>
      </w:tr>
    </w:tbl>
    <w:p w14:paraId="6B8E385B" w14:textId="77777777" w:rsidR="00704E8B" w:rsidRPr="00704E8B" w:rsidRDefault="00704E8B" w:rsidP="00704E8B">
      <w:pPr>
        <w:rPr>
          <w:rFonts w:asciiTheme="minorHAnsi" w:hAnsiTheme="minorHAnsi"/>
          <w:color w:val="1F497D" w:themeColor="text2"/>
        </w:rPr>
      </w:pPr>
    </w:p>
    <w:p w14:paraId="4A14DA38" w14:textId="77777777" w:rsidR="00704E8B" w:rsidRPr="00704E8B" w:rsidRDefault="00704E8B" w:rsidP="00704E8B">
      <w:pPr>
        <w:rPr>
          <w:rFonts w:asciiTheme="minorHAnsi" w:hAnsiTheme="minorHAnsi"/>
        </w:rPr>
      </w:pPr>
      <w:r w:rsidRPr="00704E8B">
        <w:rPr>
          <w:rFonts w:asciiTheme="minorHAnsi" w:hAnsiTheme="minorHAnsi"/>
        </w:rPr>
        <w:t>The questions below seeks to gather relevant information on how the National Programme is putting into practice the principles of aid effectiveness through strong national ownership, alignment and harmonization of procedures and mutual accountability.</w:t>
      </w:r>
    </w:p>
    <w:p w14:paraId="1D04640C" w14:textId="77777777" w:rsidR="00704E8B" w:rsidRPr="00704E8B" w:rsidRDefault="00704E8B" w:rsidP="00704E8B">
      <w:pPr>
        <w:rPr>
          <w:rFonts w:asciiTheme="minorHAnsi" w:hAnsiTheme="minorHAnsi"/>
          <w:color w:val="1F497D" w:themeColor="text2"/>
        </w:rPr>
      </w:pPr>
    </w:p>
    <w:tbl>
      <w:tblPr>
        <w:tblStyle w:val="TableGrid"/>
        <w:tblW w:w="0" w:type="auto"/>
        <w:tblLook w:val="04A0" w:firstRow="1" w:lastRow="0" w:firstColumn="1" w:lastColumn="0" w:noHBand="0" w:noVBand="1"/>
      </w:tblPr>
      <w:tblGrid>
        <w:gridCol w:w="9242"/>
      </w:tblGrid>
      <w:tr w:rsidR="00704E8B" w:rsidRPr="00704E8B" w14:paraId="3AA5527D" w14:textId="77777777" w:rsidTr="00ED033A">
        <w:tc>
          <w:tcPr>
            <w:tcW w:w="9242" w:type="dxa"/>
            <w:shd w:val="clear" w:color="auto" w:fill="F2F2F2" w:themeFill="background1" w:themeFillShade="F2"/>
          </w:tcPr>
          <w:p w14:paraId="4C7EE1B2" w14:textId="77777777" w:rsidR="00704E8B" w:rsidRPr="00704E8B" w:rsidRDefault="00704E8B" w:rsidP="00704E8B">
            <w:pPr>
              <w:spacing w:line="276" w:lineRule="auto"/>
              <w:rPr>
                <w:rFonts w:asciiTheme="minorHAnsi" w:hAnsiTheme="minorHAnsi"/>
                <w:sz w:val="22"/>
                <w:szCs w:val="22"/>
              </w:rPr>
            </w:pPr>
            <w:r w:rsidRPr="00704E8B">
              <w:rPr>
                <w:rFonts w:asciiTheme="minorHAnsi" w:hAnsiTheme="minorHAnsi"/>
                <w:sz w:val="22"/>
                <w:szCs w:val="22"/>
              </w:rPr>
              <w:lastRenderedPageBreak/>
              <w:t>Are the national implementing partners and UN-REDD focal points involved in the planning, budgeting and delivery of the National Programme?</w:t>
            </w:r>
          </w:p>
        </w:tc>
      </w:tr>
      <w:tr w:rsidR="00704E8B" w:rsidRPr="00704E8B" w14:paraId="2F62B265" w14:textId="77777777" w:rsidTr="00D42C90">
        <w:tc>
          <w:tcPr>
            <w:tcW w:w="9242" w:type="dxa"/>
          </w:tcPr>
          <w:p w14:paraId="1E50A384" w14:textId="7072C318" w:rsidR="00ED033A" w:rsidRPr="00ED033A" w:rsidRDefault="00ED033A" w:rsidP="00ED033A">
            <w:pPr>
              <w:rPr>
                <w:rFonts w:asciiTheme="minorHAnsi" w:hAnsiTheme="minorHAnsi"/>
                <w:sz w:val="22"/>
                <w:szCs w:val="22"/>
              </w:rPr>
            </w:pPr>
            <w:r w:rsidRPr="00ED033A">
              <w:rPr>
                <w:rFonts w:asciiTheme="minorHAnsi" w:hAnsiTheme="minorHAnsi"/>
                <w:sz w:val="22"/>
                <w:szCs w:val="22"/>
              </w:rPr>
              <w:t xml:space="preserve">Programme Executive Board Established:   </w:t>
            </w:r>
            <w:sdt>
              <w:sdtPr>
                <w:rPr>
                  <w:rFonts w:asciiTheme="minorHAnsi" w:hAnsiTheme="minorHAnsi"/>
                </w:rPr>
                <w:id w:val="137218081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4E8B">
              <w:rPr>
                <w:rFonts w:asciiTheme="minorHAnsi" w:hAnsiTheme="minorHAnsi"/>
                <w:sz w:val="22"/>
                <w:szCs w:val="22"/>
              </w:rPr>
              <w:t xml:space="preserve"> </w:t>
            </w:r>
            <w:r>
              <w:rPr>
                <w:rFonts w:asciiTheme="minorHAnsi" w:hAnsiTheme="minorHAnsi"/>
                <w:sz w:val="22"/>
                <w:szCs w:val="22"/>
              </w:rPr>
              <w:t>Yes</w:t>
            </w:r>
            <w:r w:rsidRPr="00704E8B">
              <w:rPr>
                <w:rFonts w:asciiTheme="minorHAnsi" w:hAnsiTheme="minorHAnsi"/>
                <w:sz w:val="22"/>
                <w:szCs w:val="22"/>
              </w:rPr>
              <w:t xml:space="preserve"> </w:t>
            </w:r>
            <w:sdt>
              <w:sdtPr>
                <w:rPr>
                  <w:rFonts w:asciiTheme="minorHAnsi" w:hAnsiTheme="minorHAnsi"/>
                </w:rPr>
                <w:id w:val="-19469887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4E8B">
              <w:rPr>
                <w:rFonts w:asciiTheme="minorHAnsi" w:hAnsiTheme="minorHAnsi"/>
                <w:sz w:val="22"/>
                <w:szCs w:val="22"/>
              </w:rPr>
              <w:t xml:space="preserve"> No</w:t>
            </w:r>
          </w:p>
          <w:p w14:paraId="169DB102" w14:textId="7DB3614E" w:rsidR="00ED033A" w:rsidRPr="00ED033A" w:rsidRDefault="00ED033A" w:rsidP="00ED033A">
            <w:pPr>
              <w:rPr>
                <w:rFonts w:asciiTheme="minorHAnsi" w:hAnsiTheme="minorHAnsi"/>
                <w:sz w:val="22"/>
                <w:szCs w:val="22"/>
              </w:rPr>
            </w:pPr>
            <w:r w:rsidRPr="00ED033A">
              <w:rPr>
                <w:rFonts w:asciiTheme="minorHAnsi" w:hAnsiTheme="minorHAnsi"/>
                <w:sz w:val="22"/>
                <w:szCs w:val="22"/>
              </w:rPr>
              <w:t xml:space="preserve">Date of Last Meeting: </w:t>
            </w:r>
            <w:r w:rsidRPr="00ED033A">
              <w:rPr>
                <w:rFonts w:asciiTheme="minorHAnsi" w:hAnsiTheme="minorHAnsi"/>
                <w:sz w:val="22"/>
                <w:szCs w:val="22"/>
              </w:rPr>
              <w:tab/>
            </w:r>
          </w:p>
          <w:p w14:paraId="3A9C5A17" w14:textId="77777777" w:rsidR="00ED033A" w:rsidRPr="00ED033A" w:rsidRDefault="00ED033A" w:rsidP="00ED033A">
            <w:pPr>
              <w:rPr>
                <w:rFonts w:asciiTheme="minorHAnsi" w:hAnsiTheme="minorHAnsi"/>
                <w:sz w:val="22"/>
                <w:szCs w:val="22"/>
              </w:rPr>
            </w:pPr>
            <w:r w:rsidRPr="00ED033A">
              <w:rPr>
                <w:rFonts w:asciiTheme="minorHAnsi" w:hAnsiTheme="minorHAnsi"/>
                <w:sz w:val="22"/>
                <w:szCs w:val="22"/>
              </w:rPr>
              <w:t xml:space="preserve">Number of meetings annually: </w:t>
            </w:r>
          </w:p>
          <w:p w14:paraId="74A7B3E5" w14:textId="52E6EC31" w:rsidR="00ED033A" w:rsidRDefault="00ED033A" w:rsidP="00ED033A">
            <w:pPr>
              <w:rPr>
                <w:rFonts w:asciiTheme="minorHAnsi" w:hAnsiTheme="minorHAnsi"/>
                <w:sz w:val="22"/>
                <w:szCs w:val="22"/>
              </w:rPr>
            </w:pPr>
            <w:r w:rsidRPr="00ED033A">
              <w:rPr>
                <w:rFonts w:asciiTheme="minorHAnsi" w:hAnsiTheme="minorHAnsi"/>
                <w:sz w:val="22"/>
                <w:szCs w:val="22"/>
              </w:rPr>
              <w:t>Please explain what measures are in place to ensure national ownership: [150 words]</w:t>
            </w:r>
          </w:p>
          <w:p w14:paraId="40FFC62E" w14:textId="60AD407D" w:rsidR="00704E8B" w:rsidRPr="00704E8B" w:rsidRDefault="00ED033A" w:rsidP="00ED033A">
            <w:pPr>
              <w:spacing w:line="276" w:lineRule="auto"/>
              <w:rPr>
                <w:rFonts w:asciiTheme="minorHAnsi" w:hAnsiTheme="minorHAnsi"/>
                <w:color w:val="1F497D" w:themeColor="text2"/>
                <w:sz w:val="22"/>
                <w:szCs w:val="22"/>
              </w:rPr>
            </w:pPr>
            <w:r w:rsidRPr="00ED033A">
              <w:rPr>
                <w:rFonts w:asciiTheme="minorHAnsi" w:hAnsiTheme="minorHAnsi"/>
                <w:color w:val="1F497D" w:themeColor="text2"/>
                <w:sz w:val="22"/>
                <w:szCs w:val="22"/>
              </w:rPr>
              <w:t>[input text]</w:t>
            </w:r>
          </w:p>
        </w:tc>
      </w:tr>
    </w:tbl>
    <w:p w14:paraId="7862A4CE" w14:textId="77777777" w:rsidR="00704E8B" w:rsidRPr="00704E8B" w:rsidRDefault="00704E8B" w:rsidP="00704E8B">
      <w:pPr>
        <w:rPr>
          <w:rFonts w:asciiTheme="minorHAnsi" w:hAnsiTheme="minorHAnsi"/>
          <w:b/>
          <w:color w:val="1F497D" w:themeColor="text2"/>
        </w:rPr>
      </w:pPr>
    </w:p>
    <w:tbl>
      <w:tblPr>
        <w:tblStyle w:val="TableGrid"/>
        <w:tblW w:w="0" w:type="auto"/>
        <w:tblLook w:val="04A0" w:firstRow="1" w:lastRow="0" w:firstColumn="1" w:lastColumn="0" w:noHBand="0" w:noVBand="1"/>
      </w:tblPr>
      <w:tblGrid>
        <w:gridCol w:w="9242"/>
      </w:tblGrid>
      <w:tr w:rsidR="00704E8B" w:rsidRPr="00704E8B" w14:paraId="2F60323F" w14:textId="77777777" w:rsidTr="00ED033A">
        <w:tc>
          <w:tcPr>
            <w:tcW w:w="9242" w:type="dxa"/>
            <w:shd w:val="clear" w:color="auto" w:fill="F2F2F2" w:themeFill="background1" w:themeFillShade="F2"/>
          </w:tcPr>
          <w:p w14:paraId="7B59640D" w14:textId="77777777" w:rsidR="00704E8B" w:rsidRPr="00704E8B" w:rsidRDefault="00704E8B" w:rsidP="00704E8B">
            <w:pPr>
              <w:spacing w:line="276" w:lineRule="auto"/>
              <w:rPr>
                <w:rFonts w:asciiTheme="minorHAnsi" w:hAnsiTheme="minorHAnsi"/>
                <w:sz w:val="22"/>
                <w:szCs w:val="22"/>
              </w:rPr>
            </w:pPr>
            <w:r w:rsidRPr="00704E8B">
              <w:rPr>
                <w:rFonts w:asciiTheme="minorHAnsi" w:hAnsiTheme="minorHAnsi"/>
                <w:sz w:val="22"/>
                <w:szCs w:val="22"/>
              </w:rPr>
              <w:t>Are the UN-REDD Programme’s Guidelines for Stakeholder Engagement applied in the National Programme process?</w:t>
            </w:r>
          </w:p>
        </w:tc>
      </w:tr>
      <w:tr w:rsidR="00704E8B" w:rsidRPr="00704E8B" w14:paraId="51029DBE" w14:textId="77777777" w:rsidTr="00D42C90">
        <w:tc>
          <w:tcPr>
            <w:tcW w:w="9242" w:type="dxa"/>
          </w:tcPr>
          <w:p w14:paraId="44B4EC01" w14:textId="3B2BCA5F" w:rsidR="00704E8B" w:rsidRPr="00704E8B" w:rsidRDefault="003220A7" w:rsidP="00704E8B">
            <w:pPr>
              <w:tabs>
                <w:tab w:val="left" w:pos="834"/>
                <w:tab w:val="left" w:pos="1460"/>
              </w:tabs>
              <w:spacing w:line="276" w:lineRule="auto"/>
              <w:rPr>
                <w:rFonts w:asciiTheme="minorHAnsi" w:hAnsiTheme="minorHAnsi"/>
                <w:sz w:val="22"/>
                <w:szCs w:val="22"/>
              </w:rPr>
            </w:pPr>
            <w:sdt>
              <w:sdtPr>
                <w:rPr>
                  <w:rFonts w:asciiTheme="minorHAnsi" w:hAnsiTheme="minorHAnsi"/>
                </w:rPr>
                <w:id w:val="1451049938"/>
                <w14:checkbox>
                  <w14:checked w14:val="0"/>
                  <w14:checkedState w14:val="2612" w14:font="MS Gothic"/>
                  <w14:uncheckedState w14:val="2610" w14:font="MS Gothic"/>
                </w14:checkbox>
              </w:sdtPr>
              <w:sdtEndPr/>
              <w:sdtContent>
                <w:r w:rsidR="00704E8B" w:rsidRPr="00704E8B">
                  <w:rPr>
                    <w:rFonts w:ascii="MS Gothic" w:eastAsia="MS Gothic" w:hAnsi="MS Gothic" w:cs="MS Gothic" w:hint="eastAsia"/>
                    <w:sz w:val="22"/>
                    <w:szCs w:val="22"/>
                  </w:rPr>
                  <w:t>☐</w:t>
                </w:r>
              </w:sdtContent>
            </w:sdt>
            <w:r w:rsidR="00704E8B" w:rsidRPr="00704E8B">
              <w:rPr>
                <w:rFonts w:asciiTheme="minorHAnsi" w:hAnsiTheme="minorHAnsi"/>
                <w:sz w:val="22"/>
                <w:szCs w:val="22"/>
              </w:rPr>
              <w:t xml:space="preserve"> Fully  </w:t>
            </w:r>
            <w:sdt>
              <w:sdtPr>
                <w:rPr>
                  <w:rFonts w:asciiTheme="minorHAnsi" w:hAnsiTheme="minorHAnsi"/>
                </w:rPr>
                <w:id w:val="427630173"/>
                <w14:checkbox>
                  <w14:checked w14:val="0"/>
                  <w14:checkedState w14:val="2612" w14:font="MS Gothic"/>
                  <w14:uncheckedState w14:val="2610" w14:font="MS Gothic"/>
                </w14:checkbox>
              </w:sdtPr>
              <w:sdtEndPr/>
              <w:sdtContent>
                <w:r w:rsidR="00704E8B" w:rsidRPr="00704E8B">
                  <w:rPr>
                    <w:rFonts w:ascii="MS Gothic" w:eastAsia="MS Gothic" w:hAnsi="MS Gothic" w:cs="MS Gothic" w:hint="eastAsia"/>
                    <w:sz w:val="22"/>
                    <w:szCs w:val="22"/>
                  </w:rPr>
                  <w:t>☐</w:t>
                </w:r>
              </w:sdtContent>
            </w:sdt>
            <w:r w:rsidR="00704E8B" w:rsidRPr="00704E8B">
              <w:rPr>
                <w:rFonts w:asciiTheme="minorHAnsi" w:hAnsiTheme="minorHAnsi"/>
                <w:sz w:val="22"/>
                <w:szCs w:val="22"/>
              </w:rPr>
              <w:t xml:space="preserve"> Partially </w:t>
            </w:r>
            <w:sdt>
              <w:sdtPr>
                <w:rPr>
                  <w:rFonts w:asciiTheme="minorHAnsi" w:hAnsiTheme="minorHAnsi"/>
                </w:rPr>
                <w:id w:val="782928790"/>
                <w14:checkbox>
                  <w14:checked w14:val="0"/>
                  <w14:checkedState w14:val="2612" w14:font="MS Gothic"/>
                  <w14:uncheckedState w14:val="2610" w14:font="MS Gothic"/>
                </w14:checkbox>
              </w:sdtPr>
              <w:sdtEndPr/>
              <w:sdtContent>
                <w:r w:rsidR="00704E8B" w:rsidRPr="00704E8B">
                  <w:rPr>
                    <w:rFonts w:ascii="MS Gothic" w:eastAsia="MS Gothic" w:hAnsi="MS Gothic" w:cs="MS Gothic" w:hint="eastAsia"/>
                    <w:sz w:val="22"/>
                    <w:szCs w:val="22"/>
                  </w:rPr>
                  <w:t>☐</w:t>
                </w:r>
              </w:sdtContent>
            </w:sdt>
            <w:r w:rsidR="00704E8B" w:rsidRPr="00704E8B">
              <w:rPr>
                <w:rFonts w:asciiTheme="minorHAnsi" w:hAnsiTheme="minorHAnsi"/>
                <w:sz w:val="22"/>
                <w:szCs w:val="22"/>
              </w:rPr>
              <w:t xml:space="preserve"> No</w:t>
            </w:r>
          </w:p>
          <w:p w14:paraId="24250489" w14:textId="77777777" w:rsidR="00704E8B" w:rsidRPr="00ED033A" w:rsidRDefault="00704E8B" w:rsidP="00704E8B">
            <w:pPr>
              <w:spacing w:line="276" w:lineRule="auto"/>
              <w:rPr>
                <w:rFonts w:asciiTheme="minorHAnsi" w:hAnsiTheme="minorHAnsi"/>
                <w:sz w:val="22"/>
                <w:szCs w:val="22"/>
              </w:rPr>
            </w:pPr>
            <w:r w:rsidRPr="00ED033A">
              <w:rPr>
                <w:rFonts w:asciiTheme="minorHAnsi" w:hAnsiTheme="minorHAnsi"/>
                <w:sz w:val="22"/>
                <w:szCs w:val="22"/>
              </w:rPr>
              <w:t>Please explain, including if level of consultation varies between non-government stakeholders:</w:t>
            </w:r>
            <w:r w:rsidR="00ED033A" w:rsidRPr="00ED033A">
              <w:rPr>
                <w:rFonts w:asciiTheme="minorHAnsi" w:hAnsiTheme="minorHAnsi"/>
                <w:sz w:val="22"/>
                <w:szCs w:val="22"/>
              </w:rPr>
              <w:t xml:space="preserve"> [150 words]</w:t>
            </w:r>
          </w:p>
          <w:p w14:paraId="480A5F9B" w14:textId="01A515DD" w:rsidR="00ED033A" w:rsidRPr="00704E8B" w:rsidRDefault="00ED033A" w:rsidP="00704E8B">
            <w:pPr>
              <w:spacing w:line="276" w:lineRule="auto"/>
              <w:rPr>
                <w:rFonts w:asciiTheme="minorHAnsi" w:hAnsiTheme="minorHAnsi"/>
                <w:color w:val="1F497D" w:themeColor="text2"/>
                <w:sz w:val="22"/>
                <w:szCs w:val="22"/>
              </w:rPr>
            </w:pPr>
            <w:r w:rsidRPr="00ED033A">
              <w:rPr>
                <w:rFonts w:asciiTheme="minorHAnsi" w:hAnsiTheme="minorHAnsi"/>
                <w:color w:val="1F497D" w:themeColor="text2"/>
                <w:sz w:val="22"/>
                <w:szCs w:val="22"/>
              </w:rPr>
              <w:t>[input text]</w:t>
            </w:r>
          </w:p>
        </w:tc>
      </w:tr>
    </w:tbl>
    <w:p w14:paraId="6C6A5318" w14:textId="77777777" w:rsidR="00704E8B" w:rsidRPr="00704E8B" w:rsidRDefault="00704E8B" w:rsidP="00704E8B">
      <w:pPr>
        <w:rPr>
          <w:rFonts w:asciiTheme="minorHAnsi" w:hAnsiTheme="minorHAnsi"/>
          <w:b/>
        </w:rPr>
      </w:pPr>
    </w:p>
    <w:tbl>
      <w:tblPr>
        <w:tblStyle w:val="TableGrid"/>
        <w:tblW w:w="0" w:type="auto"/>
        <w:tblLook w:val="04A0" w:firstRow="1" w:lastRow="0" w:firstColumn="1" w:lastColumn="0" w:noHBand="0" w:noVBand="1"/>
      </w:tblPr>
      <w:tblGrid>
        <w:gridCol w:w="9242"/>
      </w:tblGrid>
      <w:tr w:rsidR="00704E8B" w:rsidRPr="00704E8B" w14:paraId="6FDD7142" w14:textId="77777777" w:rsidTr="00ED033A">
        <w:tc>
          <w:tcPr>
            <w:tcW w:w="9242" w:type="dxa"/>
            <w:shd w:val="clear" w:color="auto" w:fill="F2F2F2" w:themeFill="background1" w:themeFillShade="F2"/>
          </w:tcPr>
          <w:p w14:paraId="4602AE17" w14:textId="28F48202" w:rsidR="00704E8B" w:rsidRPr="00704E8B" w:rsidRDefault="00704E8B" w:rsidP="00316998">
            <w:pPr>
              <w:spacing w:line="276" w:lineRule="auto"/>
              <w:rPr>
                <w:rFonts w:asciiTheme="minorHAnsi" w:hAnsiTheme="minorHAnsi"/>
                <w:sz w:val="22"/>
                <w:szCs w:val="22"/>
              </w:rPr>
            </w:pPr>
            <w:r w:rsidRPr="00704E8B">
              <w:rPr>
                <w:rFonts w:asciiTheme="minorHAnsi" w:hAnsiTheme="minorHAnsi"/>
                <w:sz w:val="22"/>
                <w:szCs w:val="22"/>
              </w:rPr>
              <w:t xml:space="preserve">Programme sustainability depends on the extent to which sectorial counterparts, civil society representatives, private sector relevant to the REDD+ dynamic in the country and other relevant stakeholders are involved in the Programme’s activities and ownership of strategic matters. In the </w:t>
            </w:r>
            <w:r w:rsidR="00316998">
              <w:rPr>
                <w:rFonts w:asciiTheme="minorHAnsi" w:hAnsiTheme="minorHAnsi"/>
                <w:sz w:val="22"/>
                <w:szCs w:val="22"/>
              </w:rPr>
              <w:t>box</w:t>
            </w:r>
            <w:r w:rsidRPr="00704E8B">
              <w:rPr>
                <w:rFonts w:asciiTheme="minorHAnsi" w:hAnsiTheme="minorHAnsi"/>
                <w:sz w:val="22"/>
                <w:szCs w:val="22"/>
              </w:rPr>
              <w:t xml:space="preserve"> below please select applicable options and provide an indication of how these different sets of stakeholders are involved in and appropriate Programme activities. </w:t>
            </w:r>
          </w:p>
        </w:tc>
      </w:tr>
      <w:tr w:rsidR="00704E8B" w:rsidRPr="00704E8B" w14:paraId="7D92F78F" w14:textId="77777777" w:rsidTr="00D42C90">
        <w:tc>
          <w:tcPr>
            <w:tcW w:w="9242" w:type="dxa"/>
          </w:tcPr>
          <w:p w14:paraId="770334D7" w14:textId="5C26D0C8" w:rsidR="00704E8B" w:rsidRPr="00ED033A" w:rsidRDefault="003220A7" w:rsidP="00704E8B">
            <w:pPr>
              <w:spacing w:line="276" w:lineRule="auto"/>
              <w:jc w:val="left"/>
              <w:rPr>
                <w:rFonts w:asciiTheme="minorHAnsi" w:hAnsiTheme="minorHAnsi"/>
                <w:sz w:val="22"/>
                <w:szCs w:val="22"/>
              </w:rPr>
            </w:pPr>
            <w:sdt>
              <w:sdtPr>
                <w:rPr>
                  <w:rFonts w:asciiTheme="minorHAnsi" w:hAnsiTheme="minorHAnsi"/>
                </w:rPr>
                <w:id w:val="1050888911"/>
                <w14:checkbox>
                  <w14:checked w14:val="0"/>
                  <w14:checkedState w14:val="2612" w14:font="MS Gothic"/>
                  <w14:uncheckedState w14:val="2610" w14:font="MS Gothic"/>
                </w14:checkbox>
              </w:sdtPr>
              <w:sdtEndPr/>
              <w:sdtContent>
                <w:r w:rsidR="00ED033A" w:rsidRPr="00ED033A">
                  <w:rPr>
                    <w:rFonts w:ascii="MS Gothic" w:eastAsia="MS Gothic" w:hAnsi="MS Gothic" w:hint="eastAsia"/>
                    <w:sz w:val="22"/>
                    <w:szCs w:val="22"/>
                  </w:rPr>
                  <w:t>☐</w:t>
                </w:r>
              </w:sdtContent>
            </w:sdt>
            <w:r w:rsidR="00704E8B" w:rsidRPr="00ED033A">
              <w:rPr>
                <w:rFonts w:asciiTheme="minorHAnsi" w:hAnsiTheme="minorHAnsi"/>
                <w:sz w:val="22"/>
                <w:szCs w:val="22"/>
              </w:rPr>
              <w:t xml:space="preserve"> Member of the steering committee</w:t>
            </w:r>
          </w:p>
          <w:p w14:paraId="510F08C0" w14:textId="77777777" w:rsidR="00704E8B" w:rsidRPr="00ED033A" w:rsidRDefault="003220A7" w:rsidP="00704E8B">
            <w:pPr>
              <w:spacing w:line="276" w:lineRule="auto"/>
              <w:jc w:val="left"/>
              <w:rPr>
                <w:rFonts w:asciiTheme="minorHAnsi" w:hAnsiTheme="minorHAnsi"/>
                <w:sz w:val="22"/>
                <w:szCs w:val="22"/>
              </w:rPr>
            </w:pPr>
            <w:sdt>
              <w:sdtPr>
                <w:rPr>
                  <w:rFonts w:asciiTheme="minorHAnsi" w:hAnsiTheme="minorHAnsi"/>
                </w:rPr>
                <w:id w:val="-505128396"/>
                <w14:checkbox>
                  <w14:checked w14:val="0"/>
                  <w14:checkedState w14:val="2612" w14:font="MS Gothic"/>
                  <w14:uncheckedState w14:val="2610" w14:font="MS Gothic"/>
                </w14:checkbox>
              </w:sdtPr>
              <w:sdtEndPr/>
              <w:sdtContent>
                <w:r w:rsidR="00704E8B" w:rsidRPr="00ED033A">
                  <w:rPr>
                    <w:rFonts w:ascii="MS Gothic" w:eastAsia="MS Gothic" w:hAnsi="MS Gothic" w:cs="MS Gothic" w:hint="eastAsia"/>
                    <w:sz w:val="22"/>
                    <w:szCs w:val="22"/>
                  </w:rPr>
                  <w:t>☐</w:t>
                </w:r>
              </w:sdtContent>
            </w:sdt>
            <w:r w:rsidR="00704E8B" w:rsidRPr="00ED033A">
              <w:rPr>
                <w:rFonts w:asciiTheme="minorHAnsi" w:hAnsiTheme="minorHAnsi"/>
                <w:sz w:val="22"/>
                <w:szCs w:val="22"/>
              </w:rPr>
              <w:t xml:space="preserve"> Member of technical or other advisory committees</w:t>
            </w:r>
          </w:p>
          <w:p w14:paraId="5EBF2470" w14:textId="1FE5820D" w:rsidR="00704E8B" w:rsidRPr="00ED033A" w:rsidRDefault="003220A7" w:rsidP="00704E8B">
            <w:pPr>
              <w:spacing w:line="276" w:lineRule="auto"/>
              <w:jc w:val="left"/>
              <w:rPr>
                <w:rFonts w:asciiTheme="minorHAnsi" w:hAnsiTheme="minorHAnsi"/>
                <w:sz w:val="22"/>
                <w:szCs w:val="22"/>
              </w:rPr>
            </w:pPr>
            <w:sdt>
              <w:sdtPr>
                <w:rPr>
                  <w:rFonts w:asciiTheme="minorHAnsi" w:hAnsiTheme="minorHAnsi"/>
                </w:rPr>
                <w:id w:val="444042398"/>
                <w14:checkbox>
                  <w14:checked w14:val="0"/>
                  <w14:checkedState w14:val="2612" w14:font="MS Gothic"/>
                  <w14:uncheckedState w14:val="2610" w14:font="MS Gothic"/>
                </w14:checkbox>
              </w:sdtPr>
              <w:sdtEndPr/>
              <w:sdtContent>
                <w:r w:rsidR="00704E8B" w:rsidRPr="00ED033A">
                  <w:rPr>
                    <w:rFonts w:ascii="MS Gothic" w:eastAsia="MS Gothic" w:hAnsi="MS Gothic" w:cs="MS Gothic" w:hint="eastAsia"/>
                    <w:sz w:val="22"/>
                    <w:szCs w:val="22"/>
                  </w:rPr>
                  <w:t>☐</w:t>
                </w:r>
              </w:sdtContent>
            </w:sdt>
            <w:r w:rsidR="00704E8B" w:rsidRPr="00ED033A">
              <w:rPr>
                <w:rFonts w:asciiTheme="minorHAnsi" w:hAnsiTheme="minorHAnsi"/>
                <w:sz w:val="22"/>
                <w:szCs w:val="22"/>
              </w:rPr>
              <w:t xml:space="preserve"> Implementing partner for some activities of the National Programme                      </w:t>
            </w:r>
          </w:p>
          <w:p w14:paraId="66C5A4CF" w14:textId="77777777" w:rsidR="00704E8B" w:rsidRPr="00ED033A" w:rsidRDefault="00704E8B" w:rsidP="00ED033A">
            <w:pPr>
              <w:spacing w:line="276" w:lineRule="auto"/>
              <w:rPr>
                <w:rFonts w:asciiTheme="minorHAnsi" w:hAnsiTheme="minorHAnsi"/>
                <w:sz w:val="22"/>
                <w:szCs w:val="22"/>
              </w:rPr>
            </w:pPr>
            <w:r w:rsidRPr="00ED033A">
              <w:rPr>
                <w:rFonts w:asciiTheme="minorHAnsi" w:hAnsiTheme="minorHAnsi"/>
                <w:sz w:val="22"/>
                <w:szCs w:val="22"/>
              </w:rPr>
              <w:t>Please explain, including if level of consultation varies between non-government stakeholders:</w:t>
            </w:r>
            <w:r w:rsidR="00ED033A" w:rsidRPr="00ED033A">
              <w:rPr>
                <w:rFonts w:asciiTheme="minorHAnsi" w:hAnsiTheme="minorHAnsi"/>
                <w:sz w:val="22"/>
                <w:szCs w:val="22"/>
              </w:rPr>
              <w:t xml:space="preserve"> [150 words]</w:t>
            </w:r>
          </w:p>
          <w:p w14:paraId="3972A0E3" w14:textId="47507C2E" w:rsidR="00ED033A" w:rsidRPr="00ED033A" w:rsidRDefault="00ED033A" w:rsidP="00ED033A">
            <w:pPr>
              <w:spacing w:line="276" w:lineRule="auto"/>
              <w:rPr>
                <w:rFonts w:asciiTheme="minorHAnsi" w:hAnsiTheme="minorHAnsi"/>
                <w:color w:val="1F497D" w:themeColor="text2"/>
                <w:sz w:val="22"/>
                <w:szCs w:val="22"/>
              </w:rPr>
            </w:pPr>
            <w:r w:rsidRPr="00ED033A">
              <w:rPr>
                <w:rFonts w:asciiTheme="minorHAnsi" w:hAnsiTheme="minorHAnsi"/>
                <w:color w:val="1F497D" w:themeColor="text2"/>
                <w:sz w:val="22"/>
                <w:szCs w:val="22"/>
              </w:rPr>
              <w:t>[input text]</w:t>
            </w:r>
          </w:p>
        </w:tc>
      </w:tr>
    </w:tbl>
    <w:p w14:paraId="3787F535" w14:textId="77777777" w:rsidR="00F520E5" w:rsidRPr="00704E8B" w:rsidRDefault="00F520E5" w:rsidP="00704E8B">
      <w:pPr>
        <w:rPr>
          <w:rFonts w:asciiTheme="minorHAnsi" w:hAnsiTheme="minorHAnsi"/>
        </w:rPr>
      </w:pPr>
    </w:p>
    <w:p w14:paraId="75D6B11E" w14:textId="180D56C9" w:rsidR="00F520E5" w:rsidRPr="00AF14EC" w:rsidRDefault="00704E8B" w:rsidP="00A04D9C">
      <w:pPr>
        <w:pStyle w:val="Heading2"/>
      </w:pPr>
      <w:bookmarkStart w:id="47" w:name="_Toc411430719"/>
      <w:bookmarkStart w:id="48" w:name="_Ref312050495"/>
      <w:bookmarkStart w:id="49" w:name="_Toc312051653"/>
      <w:r w:rsidRPr="009732BD">
        <w:t>National Programme and/or R-PP Co-Financing Information</w:t>
      </w:r>
      <w:bookmarkEnd w:id="47"/>
      <w:bookmarkEnd w:id="48"/>
      <w:bookmarkEnd w:id="49"/>
    </w:p>
    <w:p w14:paraId="5A83E952" w14:textId="77777777" w:rsidR="00704E8B" w:rsidRPr="009732BD" w:rsidRDefault="00704E8B" w:rsidP="00704E8B">
      <w:pPr>
        <w:rPr>
          <w:rFonts w:asciiTheme="minorHAnsi" w:hAnsiTheme="minorHAnsi"/>
        </w:rPr>
      </w:pPr>
      <w:r w:rsidRPr="009732BD">
        <w:rPr>
          <w:rFonts w:asciiTheme="minorHAnsi" w:hAnsiTheme="minorHAnsi"/>
        </w:rPr>
        <w:t>If additional resources (direct co-financing) were provided to activities supported by the UN-REDD National Programme including new financing mobilized since start of implementation, please fill in the table below:</w:t>
      </w:r>
    </w:p>
    <w:p w14:paraId="119AE302" w14:textId="77777777" w:rsidR="00704E8B" w:rsidRPr="009732BD" w:rsidRDefault="00704E8B" w:rsidP="00704E8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1524"/>
        <w:gridCol w:w="1596"/>
        <w:gridCol w:w="1418"/>
        <w:gridCol w:w="1711"/>
        <w:gridCol w:w="1420"/>
      </w:tblGrid>
      <w:tr w:rsidR="00704E8B" w:rsidRPr="009732BD" w14:paraId="653AEDEA" w14:textId="77777777" w:rsidTr="00D42C90">
        <w:trPr>
          <w:trHeight w:val="339"/>
        </w:trPr>
        <w:tc>
          <w:tcPr>
            <w:tcW w:w="1573" w:type="dxa"/>
            <w:shd w:val="clear" w:color="auto" w:fill="D9D9D9"/>
            <w:vAlign w:val="center"/>
          </w:tcPr>
          <w:p w14:paraId="7E036CA2"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Sources of Co-Financing</w:t>
            </w:r>
            <w:r w:rsidRPr="009732BD">
              <w:rPr>
                <w:rStyle w:val="FootnoteReference"/>
                <w:color w:val="1F497D" w:themeColor="text2"/>
              </w:rPr>
              <w:footnoteReference w:id="16"/>
            </w:r>
          </w:p>
        </w:tc>
        <w:tc>
          <w:tcPr>
            <w:tcW w:w="1524" w:type="dxa"/>
            <w:shd w:val="clear" w:color="auto" w:fill="D9D9D9"/>
            <w:vAlign w:val="center"/>
          </w:tcPr>
          <w:p w14:paraId="646B89CC"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Name of Co-Financer</w:t>
            </w:r>
          </w:p>
        </w:tc>
        <w:tc>
          <w:tcPr>
            <w:tcW w:w="1596" w:type="dxa"/>
            <w:shd w:val="clear" w:color="auto" w:fill="D9D9D9"/>
            <w:vAlign w:val="center"/>
          </w:tcPr>
          <w:p w14:paraId="0C923632"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Type of Co-Financing</w:t>
            </w:r>
            <w:r w:rsidRPr="009732BD">
              <w:rPr>
                <w:rStyle w:val="FootnoteReference"/>
                <w:color w:val="1F497D" w:themeColor="text2"/>
              </w:rPr>
              <w:footnoteReference w:id="17"/>
            </w:r>
          </w:p>
        </w:tc>
        <w:tc>
          <w:tcPr>
            <w:tcW w:w="1418" w:type="dxa"/>
            <w:shd w:val="clear" w:color="auto" w:fill="D9D9D9"/>
            <w:vAlign w:val="center"/>
          </w:tcPr>
          <w:p w14:paraId="6035E2E5"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Amount (US$)</w:t>
            </w:r>
          </w:p>
        </w:tc>
        <w:tc>
          <w:tcPr>
            <w:tcW w:w="1711" w:type="dxa"/>
            <w:shd w:val="clear" w:color="auto" w:fill="D9D9D9"/>
          </w:tcPr>
          <w:p w14:paraId="0E4E5704"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Supported Outcome in the NPD</w:t>
            </w:r>
          </w:p>
        </w:tc>
        <w:tc>
          <w:tcPr>
            <w:tcW w:w="1420" w:type="dxa"/>
            <w:shd w:val="clear" w:color="auto" w:fill="D9D9D9"/>
          </w:tcPr>
          <w:p w14:paraId="6E6CF68A" w14:textId="77777777" w:rsidR="00704E8B" w:rsidRPr="009732BD" w:rsidRDefault="00704E8B" w:rsidP="00D42C90">
            <w:pPr>
              <w:jc w:val="center"/>
              <w:rPr>
                <w:rFonts w:asciiTheme="minorHAnsi" w:hAnsiTheme="minorHAnsi"/>
                <w:color w:val="1F497D" w:themeColor="text2"/>
              </w:rPr>
            </w:pPr>
            <w:r w:rsidRPr="009732BD">
              <w:rPr>
                <w:rFonts w:asciiTheme="minorHAnsi" w:hAnsiTheme="minorHAnsi"/>
                <w:color w:val="1F497D" w:themeColor="text2"/>
              </w:rPr>
              <w:t>Year Mobilized</w:t>
            </w:r>
          </w:p>
        </w:tc>
      </w:tr>
      <w:tr w:rsidR="00704E8B" w:rsidRPr="009732BD" w14:paraId="41CF3BD6" w14:textId="77777777" w:rsidTr="00D42C90">
        <w:tc>
          <w:tcPr>
            <w:tcW w:w="1573" w:type="dxa"/>
          </w:tcPr>
          <w:p w14:paraId="20C6057F" w14:textId="77777777" w:rsidR="00704E8B" w:rsidRPr="009732BD" w:rsidRDefault="00704E8B" w:rsidP="00D42C90">
            <w:pPr>
              <w:rPr>
                <w:rFonts w:asciiTheme="minorHAnsi" w:hAnsiTheme="minorHAnsi"/>
                <w:b/>
              </w:rPr>
            </w:pPr>
          </w:p>
        </w:tc>
        <w:tc>
          <w:tcPr>
            <w:tcW w:w="1524" w:type="dxa"/>
          </w:tcPr>
          <w:p w14:paraId="67CDAAA8" w14:textId="77777777" w:rsidR="00704E8B" w:rsidRPr="009732BD" w:rsidRDefault="00704E8B" w:rsidP="00D42C90">
            <w:pPr>
              <w:rPr>
                <w:rFonts w:asciiTheme="minorHAnsi" w:hAnsiTheme="minorHAnsi"/>
                <w:b/>
              </w:rPr>
            </w:pPr>
          </w:p>
        </w:tc>
        <w:tc>
          <w:tcPr>
            <w:tcW w:w="1596" w:type="dxa"/>
          </w:tcPr>
          <w:p w14:paraId="5818E0D9" w14:textId="77777777" w:rsidR="00704E8B" w:rsidRPr="009732BD" w:rsidRDefault="00704E8B" w:rsidP="00D42C90">
            <w:pPr>
              <w:rPr>
                <w:rFonts w:asciiTheme="minorHAnsi" w:hAnsiTheme="minorHAnsi"/>
                <w:b/>
              </w:rPr>
            </w:pPr>
          </w:p>
        </w:tc>
        <w:tc>
          <w:tcPr>
            <w:tcW w:w="1418" w:type="dxa"/>
          </w:tcPr>
          <w:p w14:paraId="4D76BB4C" w14:textId="77777777" w:rsidR="00704E8B" w:rsidRPr="009732BD" w:rsidRDefault="00704E8B" w:rsidP="00D42C90">
            <w:pPr>
              <w:rPr>
                <w:rFonts w:asciiTheme="minorHAnsi" w:hAnsiTheme="minorHAnsi"/>
                <w:b/>
              </w:rPr>
            </w:pPr>
          </w:p>
        </w:tc>
        <w:tc>
          <w:tcPr>
            <w:tcW w:w="1711" w:type="dxa"/>
          </w:tcPr>
          <w:p w14:paraId="5EFC43F9" w14:textId="77777777" w:rsidR="00704E8B" w:rsidRPr="009732BD" w:rsidRDefault="00704E8B" w:rsidP="00D42C90">
            <w:pPr>
              <w:rPr>
                <w:rFonts w:asciiTheme="minorHAnsi" w:hAnsiTheme="minorHAnsi"/>
                <w:b/>
              </w:rPr>
            </w:pPr>
          </w:p>
        </w:tc>
        <w:tc>
          <w:tcPr>
            <w:tcW w:w="1420" w:type="dxa"/>
          </w:tcPr>
          <w:p w14:paraId="0EC8A0D8" w14:textId="77777777" w:rsidR="00704E8B" w:rsidRPr="009732BD" w:rsidRDefault="00704E8B" w:rsidP="00D42C90">
            <w:pPr>
              <w:rPr>
                <w:rFonts w:asciiTheme="minorHAnsi" w:hAnsiTheme="minorHAnsi"/>
                <w:b/>
              </w:rPr>
            </w:pPr>
          </w:p>
        </w:tc>
      </w:tr>
      <w:tr w:rsidR="00704E8B" w:rsidRPr="009732BD" w14:paraId="1F6E1E1C" w14:textId="77777777" w:rsidTr="00D42C90">
        <w:tc>
          <w:tcPr>
            <w:tcW w:w="1573" w:type="dxa"/>
          </w:tcPr>
          <w:p w14:paraId="46375184" w14:textId="77777777" w:rsidR="00704E8B" w:rsidRPr="009732BD" w:rsidRDefault="00704E8B" w:rsidP="00D42C90">
            <w:pPr>
              <w:rPr>
                <w:rFonts w:asciiTheme="minorHAnsi" w:hAnsiTheme="minorHAnsi"/>
                <w:b/>
              </w:rPr>
            </w:pPr>
          </w:p>
        </w:tc>
        <w:tc>
          <w:tcPr>
            <w:tcW w:w="1524" w:type="dxa"/>
          </w:tcPr>
          <w:p w14:paraId="533F0773" w14:textId="77777777" w:rsidR="00704E8B" w:rsidRPr="009732BD" w:rsidRDefault="00704E8B" w:rsidP="00D42C90">
            <w:pPr>
              <w:rPr>
                <w:rFonts w:asciiTheme="minorHAnsi" w:hAnsiTheme="minorHAnsi"/>
                <w:b/>
              </w:rPr>
            </w:pPr>
          </w:p>
        </w:tc>
        <w:tc>
          <w:tcPr>
            <w:tcW w:w="1596" w:type="dxa"/>
          </w:tcPr>
          <w:p w14:paraId="340DA018" w14:textId="77777777" w:rsidR="00704E8B" w:rsidRPr="009732BD" w:rsidRDefault="00704E8B" w:rsidP="00D42C90">
            <w:pPr>
              <w:rPr>
                <w:rFonts w:asciiTheme="minorHAnsi" w:hAnsiTheme="minorHAnsi"/>
                <w:b/>
              </w:rPr>
            </w:pPr>
          </w:p>
        </w:tc>
        <w:tc>
          <w:tcPr>
            <w:tcW w:w="1418" w:type="dxa"/>
          </w:tcPr>
          <w:p w14:paraId="09C37FFB" w14:textId="77777777" w:rsidR="00704E8B" w:rsidRPr="009732BD" w:rsidRDefault="00704E8B" w:rsidP="00D42C90">
            <w:pPr>
              <w:rPr>
                <w:rFonts w:asciiTheme="minorHAnsi" w:hAnsiTheme="minorHAnsi"/>
                <w:b/>
              </w:rPr>
            </w:pPr>
          </w:p>
        </w:tc>
        <w:tc>
          <w:tcPr>
            <w:tcW w:w="1711" w:type="dxa"/>
          </w:tcPr>
          <w:p w14:paraId="2C1169B2" w14:textId="77777777" w:rsidR="00704E8B" w:rsidRPr="009732BD" w:rsidRDefault="00704E8B" w:rsidP="00D42C90">
            <w:pPr>
              <w:rPr>
                <w:rFonts w:asciiTheme="minorHAnsi" w:hAnsiTheme="minorHAnsi"/>
                <w:b/>
              </w:rPr>
            </w:pPr>
          </w:p>
        </w:tc>
        <w:tc>
          <w:tcPr>
            <w:tcW w:w="1420" w:type="dxa"/>
          </w:tcPr>
          <w:p w14:paraId="33109D45" w14:textId="77777777" w:rsidR="00704E8B" w:rsidRPr="009732BD" w:rsidRDefault="00704E8B" w:rsidP="00D42C90">
            <w:pPr>
              <w:rPr>
                <w:rFonts w:asciiTheme="minorHAnsi" w:hAnsiTheme="minorHAnsi"/>
                <w:b/>
              </w:rPr>
            </w:pPr>
          </w:p>
        </w:tc>
      </w:tr>
    </w:tbl>
    <w:p w14:paraId="5E85DAEE" w14:textId="77777777" w:rsidR="00704E8B" w:rsidRDefault="00704E8B" w:rsidP="00ED033A">
      <w:pPr>
        <w:pStyle w:val="Heading1"/>
        <w:numPr>
          <w:ilvl w:val="0"/>
          <w:numId w:val="0"/>
        </w:numPr>
        <w:spacing w:before="0" w:after="0"/>
        <w:contextualSpacing/>
        <w:rPr>
          <w:rFonts w:asciiTheme="minorHAnsi" w:hAnsiTheme="minorHAnsi"/>
          <w:lang w:val="en-GB"/>
        </w:rPr>
      </w:pPr>
    </w:p>
    <w:p w14:paraId="06CA8735" w14:textId="13598582" w:rsidR="00D42C90" w:rsidRDefault="00D42C90" w:rsidP="00D42C90">
      <w:pPr>
        <w:rPr>
          <w:lang w:val="en-GB"/>
        </w:rPr>
      </w:pPr>
      <w:r>
        <w:rPr>
          <w:lang w:val="en-GB"/>
        </w:rPr>
        <w:br w:type="page"/>
      </w:r>
    </w:p>
    <w:p w14:paraId="420F9814" w14:textId="77777777" w:rsidR="00D42C90" w:rsidRPr="009732BD" w:rsidRDefault="00D42C90" w:rsidP="00D42C90">
      <w:pPr>
        <w:pStyle w:val="Heading1"/>
        <w:spacing w:before="240" w:line="240" w:lineRule="auto"/>
        <w:rPr>
          <w:rFonts w:asciiTheme="minorHAnsi" w:hAnsiTheme="minorHAnsi"/>
        </w:rPr>
      </w:pPr>
      <w:bookmarkStart w:id="50" w:name="_Toc411430730"/>
      <w:bookmarkStart w:id="51" w:name="_Toc312051654"/>
      <w:r w:rsidRPr="009732BD">
        <w:rPr>
          <w:rFonts w:asciiTheme="minorHAnsi" w:hAnsiTheme="minorHAnsi"/>
        </w:rPr>
        <w:lastRenderedPageBreak/>
        <w:t>Annex – UNDG Guidelines: Definitions</w:t>
      </w:r>
      <w:bookmarkEnd w:id="50"/>
      <w:bookmarkEnd w:id="51"/>
    </w:p>
    <w:p w14:paraId="6B4A069D" w14:textId="77777777" w:rsidR="00D42C90" w:rsidRPr="009732BD" w:rsidRDefault="00D42C90" w:rsidP="00D42C90">
      <w:pPr>
        <w:rPr>
          <w:rFonts w:asciiTheme="minorHAnsi" w:hAnsiTheme="minorHAnsi"/>
        </w:rPr>
      </w:pPr>
    </w:p>
    <w:p w14:paraId="11EC9C97" w14:textId="77777777" w:rsidR="00D42C90" w:rsidRPr="009732BD" w:rsidRDefault="00D42C90" w:rsidP="00D42C90">
      <w:pPr>
        <w:rPr>
          <w:rFonts w:asciiTheme="minorHAnsi" w:hAnsiTheme="minorHAnsi"/>
        </w:rPr>
      </w:pPr>
      <w:r w:rsidRPr="009732BD">
        <w:rPr>
          <w:rFonts w:asciiTheme="minorHAnsi" w:hAnsiTheme="minorHAnsi"/>
        </w:rPr>
        <w:t>The following definitions for results based reporting from the UNDP Guidelines are to be used for the annual report:</w:t>
      </w:r>
    </w:p>
    <w:p w14:paraId="3D400161" w14:textId="77777777" w:rsidR="00D42C90" w:rsidRPr="009732BD" w:rsidRDefault="00D42C90" w:rsidP="00D42C90">
      <w:pPr>
        <w:rPr>
          <w:rFonts w:asciiTheme="minorHAnsi" w:hAnsiTheme="minorHAnsi"/>
        </w:rPr>
      </w:pPr>
    </w:p>
    <w:p w14:paraId="5B81CCBD" w14:textId="77777777" w:rsidR="00D42C90" w:rsidRPr="009732BD" w:rsidRDefault="00D42C90" w:rsidP="00D42C90">
      <w:pPr>
        <w:pStyle w:val="ListParagraph"/>
        <w:numPr>
          <w:ilvl w:val="0"/>
          <w:numId w:val="3"/>
        </w:numPr>
        <w:spacing w:before="0"/>
        <w:contextualSpacing/>
        <w:rPr>
          <w:rFonts w:asciiTheme="minorHAnsi" w:hAnsiTheme="minorHAnsi"/>
        </w:rPr>
      </w:pPr>
      <w:r w:rsidRPr="009732BD">
        <w:rPr>
          <w:rFonts w:asciiTheme="minorHAnsi" w:hAnsiTheme="minorHAnsi"/>
          <w:b/>
        </w:rPr>
        <w:t>Results:</w:t>
      </w:r>
      <w:r w:rsidRPr="009732BD">
        <w:rPr>
          <w:rFonts w:asciiTheme="minorHAnsi" w:hAnsiTheme="minorHAnsi"/>
        </w:rPr>
        <w:t xml:space="preserve"> A result</w:t>
      </w:r>
      <w:r w:rsidRPr="009732BD">
        <w:rPr>
          <w:rFonts w:asciiTheme="minorHAnsi" w:hAnsiTheme="minorHAnsi"/>
          <w:b/>
        </w:rPr>
        <w:t xml:space="preserve"> </w:t>
      </w:r>
      <w:r w:rsidRPr="009732BD">
        <w:rPr>
          <w:rFonts w:asciiTheme="minorHAnsi" w:hAnsiTheme="minorHAnsi"/>
        </w:rPr>
        <w:t>is a describable or measurable change that is derived from a cause-and-effect relationship. There are three types of such changes – outputs, outcomes and impact – which can be set in motion by a development intervention.</w:t>
      </w:r>
    </w:p>
    <w:p w14:paraId="1D985B15" w14:textId="77777777" w:rsidR="00D42C90" w:rsidRPr="009732BD" w:rsidRDefault="00D42C90" w:rsidP="00D42C90">
      <w:pPr>
        <w:pStyle w:val="ListParagraph"/>
        <w:numPr>
          <w:ilvl w:val="0"/>
          <w:numId w:val="3"/>
        </w:numPr>
        <w:spacing w:before="0"/>
        <w:contextualSpacing/>
        <w:rPr>
          <w:rFonts w:asciiTheme="minorHAnsi" w:hAnsiTheme="minorHAnsi"/>
        </w:rPr>
      </w:pPr>
      <w:r w:rsidRPr="009732BD">
        <w:rPr>
          <w:rFonts w:asciiTheme="minorHAnsi" w:hAnsiTheme="minorHAnsi"/>
          <w:b/>
        </w:rPr>
        <w:t>Results Based Reporting:</w:t>
      </w:r>
      <w:r w:rsidRPr="009732BD">
        <w:rPr>
          <w:rFonts w:asciiTheme="minorHAnsi" w:hAnsiTheme="minorHAnsi"/>
        </w:rPr>
        <w:t xml:space="preserve"> Seeks to shift attention away from activities to communicating important results that the programme has achieved at output and outcome levels. An effective results-based report communicates and demonstrates the effectiveness of the intervention. It makes the case to stakeholders and donors for continued support and resources. </w:t>
      </w:r>
    </w:p>
    <w:p w14:paraId="78EB0819" w14:textId="77777777" w:rsidR="00D42C90" w:rsidRPr="009732BD" w:rsidRDefault="00D42C90" w:rsidP="00D42C90">
      <w:pPr>
        <w:pStyle w:val="ListParagraph"/>
        <w:numPr>
          <w:ilvl w:val="0"/>
          <w:numId w:val="3"/>
        </w:numPr>
        <w:spacing w:before="0"/>
        <w:contextualSpacing/>
        <w:rPr>
          <w:rFonts w:asciiTheme="minorHAnsi" w:hAnsiTheme="minorHAnsi"/>
        </w:rPr>
      </w:pPr>
      <w:r w:rsidRPr="009732BD">
        <w:rPr>
          <w:rFonts w:asciiTheme="minorHAnsi" w:hAnsiTheme="minorHAnsi"/>
          <w:b/>
        </w:rPr>
        <w:t>Results Matrix:</w:t>
      </w:r>
      <w:r w:rsidRPr="009732BD">
        <w:rPr>
          <w:rFonts w:asciiTheme="minorHAnsi" w:hAnsiTheme="minorHAnsi"/>
        </w:rPr>
        <w:t xml:space="preserve"> An important aid in results-based reporting is the results matrix, which clearly articulates the results at output and outcome level and the indicators, baselines and targets. These items, along the review of indicators, assumptions and risks, should serve as guides for reporting on results. </w:t>
      </w:r>
    </w:p>
    <w:p w14:paraId="6BA28E42" w14:textId="77777777" w:rsidR="00D42C90" w:rsidRPr="009732BD" w:rsidRDefault="00D42C90" w:rsidP="00D42C90">
      <w:pPr>
        <w:pStyle w:val="ListParagraph"/>
        <w:numPr>
          <w:ilvl w:val="1"/>
          <w:numId w:val="3"/>
        </w:numPr>
        <w:spacing w:before="0"/>
        <w:contextualSpacing/>
        <w:rPr>
          <w:rFonts w:asciiTheme="minorHAnsi" w:hAnsiTheme="minorHAnsi"/>
        </w:rPr>
      </w:pPr>
      <w:r w:rsidRPr="009732BD">
        <w:rPr>
          <w:rFonts w:asciiTheme="minorHAnsi" w:hAnsiTheme="minorHAnsi"/>
          <w:b/>
        </w:rPr>
        <w:t>Outcomes:</w:t>
      </w:r>
      <w:r w:rsidRPr="009732BD">
        <w:rPr>
          <w:rFonts w:asciiTheme="minorHAnsi" w:hAnsiTheme="minorHAnsi"/>
        </w:rPr>
        <w:t xml:space="preserve"> Outcomes describe the intended changes in development conditions resulting from UNCT cooperation. Outcomes relate to changes in institutional performance or behavior among individuals or groups as viewed through a human rights-based approach lens.</w:t>
      </w:r>
    </w:p>
    <w:p w14:paraId="56385876" w14:textId="77777777" w:rsidR="00D42C90" w:rsidRPr="009732BD" w:rsidRDefault="00D42C90" w:rsidP="00D42C90">
      <w:pPr>
        <w:pStyle w:val="ListParagraph"/>
        <w:numPr>
          <w:ilvl w:val="1"/>
          <w:numId w:val="3"/>
        </w:numPr>
        <w:spacing w:before="0"/>
        <w:contextualSpacing/>
        <w:rPr>
          <w:rFonts w:asciiTheme="minorHAnsi" w:hAnsiTheme="minorHAnsi"/>
        </w:rPr>
      </w:pPr>
      <w:r w:rsidRPr="009732BD">
        <w:rPr>
          <w:rFonts w:asciiTheme="minorHAnsi" w:hAnsiTheme="minorHAnsi"/>
          <w:b/>
        </w:rPr>
        <w:t>Outputs:</w:t>
      </w:r>
      <w:r w:rsidRPr="009732BD">
        <w:rPr>
          <w:rFonts w:asciiTheme="minorHAnsi" w:hAnsiTheme="minorHAnsi"/>
        </w:rPr>
        <w:t xml:space="preserve"> Outputs are changes in skills or abilities, or the availability of new products and services that are achieved with the resources provided within the time period specified. Outputs are the level of result in which the clear comparative advantages of individual agencies emerge and accountability is clearest. Outputs are linked to those accountable from them giving the results chain a much stronger internal logic.</w:t>
      </w:r>
    </w:p>
    <w:p w14:paraId="4AA682A7" w14:textId="77777777" w:rsidR="00D42C90" w:rsidRPr="009732BD" w:rsidRDefault="00D42C90" w:rsidP="00D42C90">
      <w:pPr>
        <w:pStyle w:val="ListParagraph"/>
        <w:numPr>
          <w:ilvl w:val="1"/>
          <w:numId w:val="3"/>
        </w:numPr>
        <w:spacing w:before="0"/>
        <w:contextualSpacing/>
        <w:rPr>
          <w:rFonts w:asciiTheme="minorHAnsi" w:hAnsiTheme="minorHAnsi"/>
        </w:rPr>
      </w:pPr>
      <w:r w:rsidRPr="009732BD">
        <w:rPr>
          <w:rFonts w:asciiTheme="minorHAnsi" w:hAnsiTheme="minorHAnsi"/>
          <w:b/>
        </w:rPr>
        <w:t>Indicators</w:t>
      </w:r>
      <w:r w:rsidRPr="009732BD">
        <w:rPr>
          <w:rFonts w:asciiTheme="minorHAnsi" w:hAnsiTheme="minorHAnsi"/>
        </w:rPr>
        <w:t>: Indicators help measure outcomes and outputs, adding greater precision. Indicators ensure that decision-making is informed by relevant data.</w:t>
      </w:r>
    </w:p>
    <w:p w14:paraId="6C638C70" w14:textId="77777777" w:rsidR="00D42C90" w:rsidRPr="00D42C90" w:rsidRDefault="00D42C90" w:rsidP="00D42C90"/>
    <w:sectPr w:rsidR="00D42C90" w:rsidRPr="00D42C90" w:rsidSect="00615DF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BAB54D" w15:done="0"/>
  <w15:commentEx w15:paraId="5940B0DE" w15:done="0"/>
  <w15:commentEx w15:paraId="2B652193" w15:done="0"/>
  <w15:commentEx w15:paraId="784F9C47" w15:done="0"/>
  <w15:commentEx w15:paraId="21CE129C" w15:done="0"/>
  <w15:commentEx w15:paraId="79ACBBF7" w15:done="0"/>
  <w15:commentEx w15:paraId="021918F8" w15:done="0"/>
  <w15:commentEx w15:paraId="17DF9187" w15:done="0"/>
  <w15:commentEx w15:paraId="76DE9AB2" w15:done="0"/>
  <w15:commentEx w15:paraId="6FEB8A66" w15:done="0"/>
  <w15:commentEx w15:paraId="3A296198" w15:done="0"/>
  <w15:commentEx w15:paraId="6091C57B" w15:done="0"/>
  <w15:commentEx w15:paraId="5351E18A" w15:done="0"/>
  <w15:commentEx w15:paraId="07464D84" w15:done="0"/>
  <w15:commentEx w15:paraId="5DA5D394" w15:done="0"/>
  <w15:commentEx w15:paraId="3DB2B50D" w15:done="0"/>
  <w15:commentEx w15:paraId="52A8F681" w15:done="0"/>
  <w15:commentEx w15:paraId="3C8AB23F" w15:done="0"/>
  <w15:commentEx w15:paraId="67E7DA60" w15:done="0"/>
  <w15:commentEx w15:paraId="0BD876DD" w15:done="0"/>
  <w15:commentEx w15:paraId="4C438CAF" w15:paraIdParent="0BD876DD" w15:done="0"/>
  <w15:commentEx w15:paraId="0A54A62C" w15:done="0"/>
  <w15:commentEx w15:paraId="6C77AE10" w15:done="0"/>
  <w15:commentEx w15:paraId="52578C18" w15:done="0"/>
  <w15:commentEx w15:paraId="73A67289" w15:done="0"/>
  <w15:commentEx w15:paraId="2A21DECC" w15:done="0"/>
  <w15:commentEx w15:paraId="706D067B" w15:done="0"/>
  <w15:commentEx w15:paraId="219E9CBD" w15:done="0"/>
  <w15:commentEx w15:paraId="5FABBAC7" w15:done="0"/>
  <w15:commentEx w15:paraId="5CEFC278" w15:done="0"/>
  <w15:commentEx w15:paraId="4A5BCFD2" w15:done="0"/>
  <w15:commentEx w15:paraId="6232F488" w15:paraIdParent="4A5BCFD2" w15:done="0"/>
  <w15:commentEx w15:paraId="75045E31" w15:done="0"/>
  <w15:commentEx w15:paraId="439E6D85" w15:done="0"/>
  <w15:commentEx w15:paraId="2FDC5A90" w15:done="0"/>
  <w15:commentEx w15:paraId="338B1896" w15:done="0"/>
  <w15:commentEx w15:paraId="7E1B56DB" w15:done="0"/>
  <w15:commentEx w15:paraId="7A3AF6E6" w15:done="0"/>
  <w15:commentEx w15:paraId="431ECF8A" w15:done="0"/>
  <w15:commentEx w15:paraId="100CAFE3" w15:done="0"/>
  <w15:commentEx w15:paraId="51C44745" w15:done="0"/>
  <w15:commentEx w15:paraId="71EEF78F" w15:done="0"/>
  <w15:commentEx w15:paraId="779C0C73" w15:done="0"/>
  <w15:commentEx w15:paraId="3896A05F" w15:done="0"/>
  <w15:commentEx w15:paraId="6BB441C6" w15:done="0"/>
  <w15:commentEx w15:paraId="702517EE" w15:done="0"/>
  <w15:commentEx w15:paraId="05933B73" w15:done="0"/>
  <w15:commentEx w15:paraId="7C5C6392" w15:done="0"/>
  <w15:commentEx w15:paraId="7F64CC19" w15:done="0"/>
  <w15:commentEx w15:paraId="58F6E938" w15:done="0"/>
  <w15:commentEx w15:paraId="135DF937" w15:done="0"/>
  <w15:commentEx w15:paraId="172E6DBA" w15:done="0"/>
  <w15:commentEx w15:paraId="6B343BA1" w15:done="0"/>
  <w15:commentEx w15:paraId="4DE07F22" w15:done="0"/>
  <w15:commentEx w15:paraId="387A07B4" w15:done="0"/>
  <w15:commentEx w15:paraId="0A60E908" w15:done="0"/>
  <w15:commentEx w15:paraId="24B7E98A" w15:paraIdParent="0A60E908" w15:done="0"/>
  <w15:commentEx w15:paraId="42D8890F" w15:done="0"/>
  <w15:commentEx w15:paraId="080EE449" w15:done="0"/>
  <w15:commentEx w15:paraId="3E588436" w15:done="0"/>
  <w15:commentEx w15:paraId="64D4CE3A" w15:done="0"/>
  <w15:commentEx w15:paraId="52F87344" w15:done="0"/>
  <w15:commentEx w15:paraId="206ADCA2" w15:done="0"/>
  <w15:commentEx w15:paraId="3E9F0007" w15:done="0"/>
  <w15:commentEx w15:paraId="74D0E9D3" w15:done="0"/>
  <w15:commentEx w15:paraId="0DA74954" w15:done="0"/>
  <w15:commentEx w15:paraId="3CDCD4D0" w15:paraIdParent="0DA74954" w15:done="0"/>
  <w15:commentEx w15:paraId="65B4D0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53458" w14:textId="77777777" w:rsidR="0081730D" w:rsidRDefault="0081730D" w:rsidP="00D64DBA">
      <w:r>
        <w:separator/>
      </w:r>
    </w:p>
    <w:p w14:paraId="0D6B50C2" w14:textId="77777777" w:rsidR="0081730D" w:rsidRDefault="0081730D" w:rsidP="00D64DBA"/>
    <w:p w14:paraId="3CFC093D" w14:textId="77777777" w:rsidR="0081730D" w:rsidRDefault="0081730D" w:rsidP="00D64DBA"/>
    <w:p w14:paraId="19754E05" w14:textId="77777777" w:rsidR="0081730D" w:rsidRDefault="0081730D" w:rsidP="00D64DBA"/>
  </w:endnote>
  <w:endnote w:type="continuationSeparator" w:id="0">
    <w:p w14:paraId="7DEE9CEE" w14:textId="77777777" w:rsidR="0081730D" w:rsidRDefault="0081730D" w:rsidP="00D64DBA">
      <w:r>
        <w:continuationSeparator/>
      </w:r>
    </w:p>
    <w:p w14:paraId="6F9F1AF8" w14:textId="77777777" w:rsidR="0081730D" w:rsidRDefault="0081730D" w:rsidP="00D64DBA"/>
    <w:p w14:paraId="5159A0D3" w14:textId="77777777" w:rsidR="0081730D" w:rsidRDefault="0081730D" w:rsidP="00D64DBA"/>
    <w:p w14:paraId="264A6272" w14:textId="77777777" w:rsidR="0081730D" w:rsidRDefault="0081730D"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81730D" w:rsidRPr="008C4959" w:rsidRDefault="0081730D" w:rsidP="00D64DBA">
        <w:r w:rsidRPr="008C4959">
          <w:t xml:space="preserve">Page | </w:t>
        </w:r>
        <w:r w:rsidRPr="008C4959">
          <w:fldChar w:fldCharType="begin"/>
        </w:r>
        <w:r w:rsidRPr="008C4959">
          <w:instrText xml:space="preserve"> PAGE   \* MERGEFORMAT </w:instrText>
        </w:r>
        <w:r w:rsidRPr="008C4959">
          <w:fldChar w:fldCharType="separate"/>
        </w:r>
        <w:r w:rsidR="003220A7">
          <w:rPr>
            <w:noProof/>
          </w:rPr>
          <w:t>2</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33A2A" w14:textId="70AFFF47" w:rsidR="0081730D" w:rsidRDefault="0081730D" w:rsidP="00D64DBA">
      <w:r>
        <w:separator/>
      </w:r>
    </w:p>
  </w:footnote>
  <w:footnote w:type="continuationSeparator" w:id="0">
    <w:p w14:paraId="1F319EA9" w14:textId="77777777" w:rsidR="0081730D" w:rsidRDefault="0081730D" w:rsidP="00D64DBA">
      <w:r>
        <w:continuationSeparator/>
      </w:r>
    </w:p>
    <w:p w14:paraId="0782B224" w14:textId="77777777" w:rsidR="0081730D" w:rsidRDefault="0081730D" w:rsidP="00D64DBA"/>
    <w:p w14:paraId="0B689556" w14:textId="77777777" w:rsidR="0081730D" w:rsidRDefault="0081730D" w:rsidP="00D64DBA"/>
    <w:p w14:paraId="285B2D3D" w14:textId="77777777" w:rsidR="0081730D" w:rsidRDefault="0081730D" w:rsidP="00D64DBA"/>
  </w:footnote>
  <w:footnote w:id="1">
    <w:p w14:paraId="54B0D05E" w14:textId="57059BCD"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Those organizations either sub-contracted by the Project Management Unit or those organizations officially identified in the National Programme Document (NPD) as responsible for implementing a defined aspect of the project.</w:t>
      </w:r>
    </w:p>
  </w:footnote>
  <w:footnote w:id="2">
    <w:p w14:paraId="5A59771B" w14:textId="272D4DAA"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As reflected on the MPTF Office Gateway http://mptf.undp.org.</w:t>
      </w:r>
    </w:p>
  </w:footnote>
  <w:footnote w:id="3">
    <w:p w14:paraId="5F449EEB" w14:textId="77777777"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The original end date as stated in the NPD.</w:t>
      </w:r>
    </w:p>
  </w:footnote>
  <w:footnote w:id="4">
    <w:p w14:paraId="2E6DA1EB" w14:textId="77777777"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The financial information reported should include indirect costs, M&amp;E and other associated costs. The information on expenditure is unofficial. Official certified financial information is provided by the HQ of the Participating UN Organizations by 30 April and can be accessed on the MPTF Office GATEWAY (</w:t>
      </w:r>
      <w:hyperlink r:id="rId1" w:history="1">
        <w:r w:rsidRPr="00D64DBA">
          <w:rPr>
            <w:rStyle w:val="Emphasis"/>
          </w:rPr>
          <w:t>http://mptf.undp.org/factsheet/fund/CCF00</w:t>
        </w:r>
      </w:hyperlink>
      <w:r w:rsidRPr="00D64DBA">
        <w:rPr>
          <w:rStyle w:val="Emphasis"/>
        </w:rPr>
        <w:t>).</w:t>
      </w:r>
    </w:p>
  </w:footnote>
  <w:footnote w:id="5">
    <w:p w14:paraId="3EE97077" w14:textId="2900D229"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The total budget for the entire duration of the Programme as specified in the signed Submission Form and NPD.</w:t>
      </w:r>
    </w:p>
  </w:footnote>
  <w:footnote w:id="6">
    <w:p w14:paraId="1C8C52A2" w14:textId="77777777"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Amount transferred to the participating UN Organization from the UN-REDD Multi-Partner Trust Fund. </w:t>
      </w:r>
    </w:p>
  </w:footnote>
  <w:footnote w:id="7">
    <w:p w14:paraId="4E4ADCAE" w14:textId="61FE70D9" w:rsidR="0081730D" w:rsidRPr="00D64DBA" w:rsidRDefault="0081730D" w:rsidP="00D64DBA">
      <w:pPr>
        <w:spacing w:before="0" w:line="240" w:lineRule="auto"/>
        <w:rPr>
          <w:rStyle w:val="Emphasis"/>
        </w:rPr>
      </w:pPr>
      <w:r w:rsidRPr="00D64DBA">
        <w:rPr>
          <w:rStyle w:val="Emphasis"/>
        </w:rPr>
        <w:footnoteRef/>
      </w:r>
      <w:r w:rsidRPr="00D64DBA">
        <w:rPr>
          <w:rStyle w:val="Emphasis"/>
        </w:rPr>
        <w:t xml:space="preserve"> The sum of commitments and disbursement</w:t>
      </w:r>
    </w:p>
  </w:footnote>
  <w:footnote w:id="8">
    <w:p w14:paraId="4FCE5AEA" w14:textId="504D6A2E" w:rsidR="0081730D" w:rsidRPr="00404C2C" w:rsidRDefault="0081730D" w:rsidP="00D64DBA">
      <w:pPr>
        <w:spacing w:before="0" w:line="240" w:lineRule="auto"/>
      </w:pPr>
      <w:r w:rsidRPr="00D64DBA">
        <w:rPr>
          <w:rStyle w:val="Emphasis"/>
        </w:rPr>
        <w:footnoteRef/>
      </w:r>
      <w:r w:rsidRPr="00D64DBA">
        <w:rPr>
          <w:rStyle w:val="Emphasis"/>
        </w:rPr>
        <w:t xml:space="preserve"> Each UN organization is to nominate one or more focal points to sign the report. Please refer to the UN-REDD Programme Planning, Monitoring and Reporting Framework document for further guidance.</w:t>
      </w:r>
    </w:p>
  </w:footnote>
  <w:footnote w:id="9">
    <w:p w14:paraId="7F919A78" w14:textId="272B0463" w:rsidR="0081730D" w:rsidRDefault="0081730D">
      <w:pPr>
        <w:pStyle w:val="FootnoteText"/>
      </w:pPr>
      <w:r>
        <w:rPr>
          <w:rStyle w:val="FootnoteReference"/>
        </w:rPr>
        <w:footnoteRef/>
      </w:r>
      <w:r>
        <w:t xml:space="preserve"> Mark with an X, the progress indicated by the qualifiers at the start and end of NP implementation.</w:t>
      </w:r>
    </w:p>
  </w:footnote>
  <w:footnote w:id="10">
    <w:p w14:paraId="6CC20C0D" w14:textId="77777777" w:rsidR="0081730D" w:rsidRDefault="0081730D" w:rsidP="00D64DBA">
      <w:r>
        <w:rPr>
          <w:rStyle w:val="FootnoteReference"/>
          <w:sz w:val="18"/>
          <w:szCs w:val="18"/>
        </w:rPr>
        <w:footnoteRef/>
      </w:r>
      <w:r>
        <w:t xml:space="preserve"> </w:t>
      </w:r>
      <w:r w:rsidRPr="00ED351A">
        <w:rPr>
          <w:rStyle w:val="Emphasis"/>
        </w:rPr>
        <w:t>Plus (+) activities within the context of REDD+ refer to conservation of forest carbon stocks, sustainable management of forests and enhancement of forest carbon stocks</w:t>
      </w:r>
    </w:p>
  </w:footnote>
  <w:footnote w:id="11">
    <w:p w14:paraId="6B553BF7" w14:textId="77777777" w:rsidR="0081730D" w:rsidRDefault="0081730D" w:rsidP="001A5D98">
      <w:pPr>
        <w:pStyle w:val="FootnoteText"/>
        <w:rPr>
          <w:rFonts w:cstheme="minorBidi"/>
        </w:rPr>
      </w:pPr>
      <w:r>
        <w:rPr>
          <w:rStyle w:val="FootnoteReference"/>
          <w:sz w:val="18"/>
          <w:szCs w:val="18"/>
        </w:rPr>
        <w:footnoteRef/>
      </w:r>
      <w:r>
        <w:t xml:space="preserve"> FREL/FRL elements defined or at an advanced stage (scope, scale, forest definition, methodology and data compilation).</w:t>
      </w:r>
    </w:p>
  </w:footnote>
  <w:footnote w:id="12">
    <w:p w14:paraId="3FEA6C7D" w14:textId="77777777" w:rsidR="0081730D" w:rsidRDefault="0081730D" w:rsidP="001A5D98">
      <w:pPr>
        <w:pStyle w:val="FootnoteText"/>
      </w:pPr>
      <w:r>
        <w:rPr>
          <w:rStyle w:val="FootnoteReference"/>
          <w:sz w:val="18"/>
          <w:szCs w:val="18"/>
        </w:rPr>
        <w:footnoteRef/>
      </w:r>
      <w:r>
        <w:t xml:space="preserve"> NFMS elements at an advanced stage (satellite land monitoring system, national forest inventory, greenhouse gas inventory).</w:t>
      </w:r>
    </w:p>
  </w:footnote>
  <w:footnote w:id="13">
    <w:p w14:paraId="6139F57B" w14:textId="469D35AB" w:rsidR="0081730D" w:rsidRDefault="0081730D">
      <w:pPr>
        <w:pStyle w:val="FootnoteText"/>
      </w:pPr>
      <w:r>
        <w:rPr>
          <w:rStyle w:val="FootnoteReference"/>
        </w:rPr>
        <w:footnoteRef/>
      </w:r>
      <w:r>
        <w:t xml:space="preserve"> </w:t>
      </w:r>
      <w:r w:rsidRPr="00D64DBA">
        <w:rPr>
          <w:rStyle w:val="Emphasis"/>
        </w:rPr>
        <w:t>Amount transferred to the participating UN Organization</w:t>
      </w:r>
      <w:r>
        <w:rPr>
          <w:rStyle w:val="Emphasis"/>
        </w:rPr>
        <w:t>s</w:t>
      </w:r>
      <w:r w:rsidRPr="00D64DBA">
        <w:rPr>
          <w:rStyle w:val="Emphasis"/>
        </w:rPr>
        <w:t xml:space="preserve"> from the UN-REDD Multi-Partner Trust Fund </w:t>
      </w:r>
      <w:r>
        <w:rPr>
          <w:rStyle w:val="Emphasis"/>
        </w:rPr>
        <w:t>as</w:t>
      </w:r>
      <w:r w:rsidRPr="00D64DBA">
        <w:rPr>
          <w:rStyle w:val="Emphasis"/>
        </w:rPr>
        <w:t xml:space="preserve"> reflected on the MPTF Office Gateway http://mptf.undp.org.</w:t>
      </w:r>
    </w:p>
  </w:footnote>
  <w:footnote w:id="14">
    <w:p w14:paraId="589B8A25" w14:textId="0A43EE9A" w:rsidR="0081730D" w:rsidRDefault="0081730D">
      <w:pPr>
        <w:pStyle w:val="FootnoteText"/>
      </w:pPr>
      <w:r>
        <w:rPr>
          <w:rStyle w:val="FootnoteReference"/>
        </w:rPr>
        <w:footnoteRef/>
      </w:r>
      <w:r>
        <w:t xml:space="preserve"> </w:t>
      </w:r>
      <w:r w:rsidRPr="00D64DBA">
        <w:rPr>
          <w:rStyle w:val="Emphasis"/>
        </w:rPr>
        <w:t>The sum of commitments and disbursement</w:t>
      </w:r>
      <w:r>
        <w:rPr>
          <w:rStyle w:val="Emphasis"/>
        </w:rPr>
        <w:t>s</w:t>
      </w:r>
    </w:p>
  </w:footnote>
  <w:footnote w:id="15">
    <w:p w14:paraId="5BF39F85" w14:textId="74F13FEA" w:rsidR="0081730D" w:rsidRDefault="0081730D">
      <w:pPr>
        <w:pStyle w:val="FootnoteText"/>
      </w:pPr>
      <w:r>
        <w:rPr>
          <w:rStyle w:val="FootnoteReference"/>
        </w:rPr>
        <w:footnoteRef/>
      </w:r>
      <w:r>
        <w:t xml:space="preserve"> Total Expenditure / Total Funds Transferred</w:t>
      </w:r>
    </w:p>
  </w:footnote>
  <w:footnote w:id="16">
    <w:p w14:paraId="6318B6AC" w14:textId="77777777" w:rsidR="0081730D" w:rsidRPr="00ED033A" w:rsidRDefault="0081730D" w:rsidP="00704E8B">
      <w:pPr>
        <w:pStyle w:val="FootnoteText"/>
        <w:rPr>
          <w:szCs w:val="18"/>
        </w:rPr>
      </w:pPr>
      <w:r w:rsidRPr="00ED033A">
        <w:rPr>
          <w:rStyle w:val="FootnoteReference"/>
          <w:rFonts w:ascii="Calibri" w:hAnsi="Calibri"/>
          <w:sz w:val="18"/>
          <w:szCs w:val="18"/>
        </w:rPr>
        <w:footnoteRef/>
      </w:r>
      <w:r w:rsidRPr="00ED033A">
        <w:rPr>
          <w:szCs w:val="18"/>
        </w:rPr>
        <w:t xml:space="preserve"> Indicate if the source of co-financing is from: Bilateral aid agency, foundation, local government, national government, civil society organizations, other multilateral agency, private sector, or others.</w:t>
      </w:r>
    </w:p>
  </w:footnote>
  <w:footnote w:id="17">
    <w:p w14:paraId="4624CAD6" w14:textId="77777777" w:rsidR="0081730D" w:rsidRPr="00404C2C" w:rsidRDefault="0081730D" w:rsidP="00704E8B">
      <w:pPr>
        <w:pStyle w:val="CommentText"/>
        <w:rPr>
          <w:rFonts w:ascii="Calibri" w:hAnsi="Calibri"/>
          <w:lang w:val="en-GB"/>
        </w:rPr>
      </w:pPr>
      <w:r w:rsidRPr="00ED033A">
        <w:rPr>
          <w:rStyle w:val="FootnoteReference"/>
          <w:rFonts w:ascii="Calibri" w:hAnsi="Calibri"/>
          <w:sz w:val="18"/>
          <w:szCs w:val="18"/>
          <w:lang w:val="en-GB"/>
        </w:rPr>
        <w:footnoteRef/>
      </w:r>
      <w:r w:rsidRPr="00ED033A">
        <w:rPr>
          <w:rFonts w:ascii="Calibri" w:hAnsi="Calibri"/>
          <w:sz w:val="18"/>
          <w:szCs w:val="18"/>
          <w:lang w:val="en-GB"/>
        </w:rPr>
        <w:t xml:space="preserve"> Indicate if co-financing is in-kind or cash.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61C7F"/>
    <w:multiLevelType w:val="hybridMultilevel"/>
    <w:tmpl w:val="57D04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2E124C"/>
    <w:multiLevelType w:val="hybridMultilevel"/>
    <w:tmpl w:val="28F8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9"/>
  </w:num>
  <w:num w:numId="4">
    <w:abstractNumId w:val="3"/>
  </w:num>
  <w:num w:numId="5">
    <w:abstractNumId w:val="2"/>
  </w:num>
  <w:num w:numId="6">
    <w:abstractNumId w:val="21"/>
  </w:num>
  <w:num w:numId="7">
    <w:abstractNumId w:val="4"/>
  </w:num>
  <w:num w:numId="8">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5"/>
  </w:num>
  <w:num w:numId="13">
    <w:abstractNumId w:val="14"/>
  </w:num>
  <w:num w:numId="14">
    <w:abstractNumId w:val="15"/>
    <w:lvlOverride w:ilvl="0">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7"/>
  </w:num>
  <w:num w:numId="19">
    <w:abstractNumId w:val="23"/>
  </w:num>
  <w:num w:numId="20">
    <w:abstractNumId w:val="9"/>
  </w:num>
  <w:num w:numId="21">
    <w:abstractNumId w:val="18"/>
  </w:num>
  <w:num w:numId="22">
    <w:abstractNumId w:val="30"/>
  </w:num>
  <w:num w:numId="23">
    <w:abstractNumId w:val="5"/>
  </w:num>
  <w:num w:numId="24">
    <w:abstractNumId w:val="24"/>
  </w:num>
  <w:num w:numId="25">
    <w:abstractNumId w:val="26"/>
  </w:num>
  <w:num w:numId="26">
    <w:abstractNumId w:val="8"/>
  </w:num>
  <w:num w:numId="27">
    <w:abstractNumId w:val="20"/>
  </w:num>
  <w:num w:numId="28">
    <w:abstractNumId w:val="11"/>
  </w:num>
  <w:num w:numId="29">
    <w:abstractNumId w:val="0"/>
  </w:num>
  <w:num w:numId="30">
    <w:abstractNumId w:val="28"/>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ra Miles">
    <w15:presenceInfo w15:providerId="AD" w15:userId="S-1-5-21-854356154-2077777384-1924250081-1262"/>
  </w15:person>
  <w15:person w15:author="Wahida Shah">
    <w15:presenceInfo w15:providerId="None" w15:userId="Wahida Shah"/>
  </w15:person>
  <w15:person w15:author="Kimberly Todd">
    <w15:presenceInfo w15:providerId="AD" w15:userId="S-1-5-21-1464974944-3708882273-1791259203-36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2775C"/>
    <w:rsid w:val="00043E18"/>
    <w:rsid w:val="00063B1A"/>
    <w:rsid w:val="0007249D"/>
    <w:rsid w:val="00073F0C"/>
    <w:rsid w:val="00076E65"/>
    <w:rsid w:val="00082179"/>
    <w:rsid w:val="00082B2A"/>
    <w:rsid w:val="00085DFB"/>
    <w:rsid w:val="00090561"/>
    <w:rsid w:val="000B5D88"/>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57980"/>
    <w:rsid w:val="0016247E"/>
    <w:rsid w:val="001654E4"/>
    <w:rsid w:val="00167DFD"/>
    <w:rsid w:val="00177D04"/>
    <w:rsid w:val="0018459D"/>
    <w:rsid w:val="00193E77"/>
    <w:rsid w:val="0019764D"/>
    <w:rsid w:val="001A12B5"/>
    <w:rsid w:val="001A1F9B"/>
    <w:rsid w:val="001A59A3"/>
    <w:rsid w:val="001A5D98"/>
    <w:rsid w:val="001A6D4F"/>
    <w:rsid w:val="001B052D"/>
    <w:rsid w:val="001B3DBD"/>
    <w:rsid w:val="001B475B"/>
    <w:rsid w:val="001C2868"/>
    <w:rsid w:val="001D2C01"/>
    <w:rsid w:val="001E0332"/>
    <w:rsid w:val="001F478B"/>
    <w:rsid w:val="001F6B17"/>
    <w:rsid w:val="0020029D"/>
    <w:rsid w:val="00201A1B"/>
    <w:rsid w:val="0020451C"/>
    <w:rsid w:val="00211552"/>
    <w:rsid w:val="00212512"/>
    <w:rsid w:val="0022007F"/>
    <w:rsid w:val="00220781"/>
    <w:rsid w:val="00225C75"/>
    <w:rsid w:val="00235691"/>
    <w:rsid w:val="00242427"/>
    <w:rsid w:val="00251548"/>
    <w:rsid w:val="00263663"/>
    <w:rsid w:val="002674D6"/>
    <w:rsid w:val="00267B96"/>
    <w:rsid w:val="00272A8E"/>
    <w:rsid w:val="00275F21"/>
    <w:rsid w:val="00280737"/>
    <w:rsid w:val="00281029"/>
    <w:rsid w:val="002861EE"/>
    <w:rsid w:val="00290754"/>
    <w:rsid w:val="002A4787"/>
    <w:rsid w:val="002B12C1"/>
    <w:rsid w:val="002B6D26"/>
    <w:rsid w:val="002D5A07"/>
    <w:rsid w:val="002E15E3"/>
    <w:rsid w:val="002F47F1"/>
    <w:rsid w:val="002F525C"/>
    <w:rsid w:val="00301E9D"/>
    <w:rsid w:val="00306EA9"/>
    <w:rsid w:val="00312BAC"/>
    <w:rsid w:val="00316998"/>
    <w:rsid w:val="00321834"/>
    <w:rsid w:val="003220A7"/>
    <w:rsid w:val="00323324"/>
    <w:rsid w:val="003365FF"/>
    <w:rsid w:val="00337852"/>
    <w:rsid w:val="00364141"/>
    <w:rsid w:val="003663A4"/>
    <w:rsid w:val="003711B1"/>
    <w:rsid w:val="00381A1F"/>
    <w:rsid w:val="00382238"/>
    <w:rsid w:val="00387D0A"/>
    <w:rsid w:val="003A0F63"/>
    <w:rsid w:val="003B480A"/>
    <w:rsid w:val="003C03E4"/>
    <w:rsid w:val="003C1144"/>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2177D"/>
    <w:rsid w:val="00422CDC"/>
    <w:rsid w:val="004267D1"/>
    <w:rsid w:val="00450FF7"/>
    <w:rsid w:val="004546C5"/>
    <w:rsid w:val="004610C3"/>
    <w:rsid w:val="004764A5"/>
    <w:rsid w:val="004802BC"/>
    <w:rsid w:val="0048606B"/>
    <w:rsid w:val="0048683B"/>
    <w:rsid w:val="0049387E"/>
    <w:rsid w:val="004A237C"/>
    <w:rsid w:val="004B27D4"/>
    <w:rsid w:val="004B2847"/>
    <w:rsid w:val="004B289A"/>
    <w:rsid w:val="004B55E6"/>
    <w:rsid w:val="004C5E08"/>
    <w:rsid w:val="004C6BBC"/>
    <w:rsid w:val="004D7D18"/>
    <w:rsid w:val="004E1121"/>
    <w:rsid w:val="004E197E"/>
    <w:rsid w:val="004E587E"/>
    <w:rsid w:val="004F305F"/>
    <w:rsid w:val="004F6494"/>
    <w:rsid w:val="004F661A"/>
    <w:rsid w:val="005060FB"/>
    <w:rsid w:val="0051343C"/>
    <w:rsid w:val="00515BDD"/>
    <w:rsid w:val="00520940"/>
    <w:rsid w:val="00520F7C"/>
    <w:rsid w:val="005223E1"/>
    <w:rsid w:val="00523F13"/>
    <w:rsid w:val="00530667"/>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F64E2"/>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464"/>
    <w:rsid w:val="006E6A25"/>
    <w:rsid w:val="006E6DF1"/>
    <w:rsid w:val="00704E8B"/>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06C56"/>
    <w:rsid w:val="008137CC"/>
    <w:rsid w:val="0081730D"/>
    <w:rsid w:val="00834290"/>
    <w:rsid w:val="008365EB"/>
    <w:rsid w:val="00841612"/>
    <w:rsid w:val="008436DE"/>
    <w:rsid w:val="00850938"/>
    <w:rsid w:val="00851E93"/>
    <w:rsid w:val="0085227C"/>
    <w:rsid w:val="00864117"/>
    <w:rsid w:val="00870D41"/>
    <w:rsid w:val="008710EB"/>
    <w:rsid w:val="008802B0"/>
    <w:rsid w:val="0088728C"/>
    <w:rsid w:val="008A3D5F"/>
    <w:rsid w:val="008A4F94"/>
    <w:rsid w:val="008B6778"/>
    <w:rsid w:val="008C0273"/>
    <w:rsid w:val="008C4150"/>
    <w:rsid w:val="008D622B"/>
    <w:rsid w:val="009029DB"/>
    <w:rsid w:val="009133AD"/>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5199"/>
    <w:rsid w:val="009D5BF5"/>
    <w:rsid w:val="009F157F"/>
    <w:rsid w:val="00A04D9C"/>
    <w:rsid w:val="00A05FAB"/>
    <w:rsid w:val="00A126E0"/>
    <w:rsid w:val="00A129C7"/>
    <w:rsid w:val="00A23110"/>
    <w:rsid w:val="00A258CC"/>
    <w:rsid w:val="00A27FC6"/>
    <w:rsid w:val="00A31EBE"/>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B10034"/>
    <w:rsid w:val="00B102F8"/>
    <w:rsid w:val="00B21F7C"/>
    <w:rsid w:val="00B23327"/>
    <w:rsid w:val="00B40005"/>
    <w:rsid w:val="00B43161"/>
    <w:rsid w:val="00B431D6"/>
    <w:rsid w:val="00B8293C"/>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659FF"/>
    <w:rsid w:val="00C816B7"/>
    <w:rsid w:val="00C83EEC"/>
    <w:rsid w:val="00CB626A"/>
    <w:rsid w:val="00CC793B"/>
    <w:rsid w:val="00CD297C"/>
    <w:rsid w:val="00CE16EF"/>
    <w:rsid w:val="00CE3D0E"/>
    <w:rsid w:val="00CE4301"/>
    <w:rsid w:val="00CF2E2D"/>
    <w:rsid w:val="00CF4A0E"/>
    <w:rsid w:val="00D057B3"/>
    <w:rsid w:val="00D0715D"/>
    <w:rsid w:val="00D1003C"/>
    <w:rsid w:val="00D1169A"/>
    <w:rsid w:val="00D15572"/>
    <w:rsid w:val="00D15BA5"/>
    <w:rsid w:val="00D1636A"/>
    <w:rsid w:val="00D21447"/>
    <w:rsid w:val="00D42C90"/>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B05EF"/>
    <w:rsid w:val="00DC6FC8"/>
    <w:rsid w:val="00DD271B"/>
    <w:rsid w:val="00DD44BD"/>
    <w:rsid w:val="00DE577F"/>
    <w:rsid w:val="00DE6DBC"/>
    <w:rsid w:val="00DF0579"/>
    <w:rsid w:val="00E043AC"/>
    <w:rsid w:val="00E117C8"/>
    <w:rsid w:val="00E25706"/>
    <w:rsid w:val="00E30A90"/>
    <w:rsid w:val="00E56D72"/>
    <w:rsid w:val="00E72D05"/>
    <w:rsid w:val="00E7537A"/>
    <w:rsid w:val="00E76F4C"/>
    <w:rsid w:val="00E9646A"/>
    <w:rsid w:val="00EB32F9"/>
    <w:rsid w:val="00EB4F39"/>
    <w:rsid w:val="00EC0899"/>
    <w:rsid w:val="00EC7D41"/>
    <w:rsid w:val="00ED033A"/>
    <w:rsid w:val="00ED0F9B"/>
    <w:rsid w:val="00ED351A"/>
    <w:rsid w:val="00ED38D1"/>
    <w:rsid w:val="00ED4DCA"/>
    <w:rsid w:val="00EE32C9"/>
    <w:rsid w:val="00F03CB8"/>
    <w:rsid w:val="00F0486F"/>
    <w:rsid w:val="00F17A64"/>
    <w:rsid w:val="00F200BD"/>
    <w:rsid w:val="00F2200D"/>
    <w:rsid w:val="00F25BA3"/>
    <w:rsid w:val="00F27BD7"/>
    <w:rsid w:val="00F36940"/>
    <w:rsid w:val="00F40FFA"/>
    <w:rsid w:val="00F520E5"/>
    <w:rsid w:val="00F71E69"/>
    <w:rsid w:val="00F765B5"/>
    <w:rsid w:val="00F76D85"/>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8EA4-F599-4B34-900F-BC1841A4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4747</Words>
  <Characters>26110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 WILSON</dc:creator>
  <cp:lastModifiedBy>Onyemowo IKWU</cp:lastModifiedBy>
  <cp:revision>4</cp:revision>
  <cp:lastPrinted>2015-12-08T10:24:00Z</cp:lastPrinted>
  <dcterms:created xsi:type="dcterms:W3CDTF">2016-02-10T13:27:00Z</dcterms:created>
  <dcterms:modified xsi:type="dcterms:W3CDTF">2018-02-20T09:59:00Z</dcterms:modified>
</cp:coreProperties>
</file>