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3A1D" w14:textId="77777777" w:rsidR="00823608" w:rsidRDefault="00823608"/>
    <w:p w14:paraId="10595829" w14:textId="77777777" w:rsidR="003D4313" w:rsidRDefault="003D4313" w:rsidP="008A2226">
      <w:pPr>
        <w:ind w:left="7200"/>
        <w:jc w:val="right"/>
      </w:pPr>
      <w:r>
        <w:rPr>
          <w:noProof/>
        </w:rPr>
        <w:drawing>
          <wp:inline distT="0" distB="0" distL="0" distR="0" wp14:anchorId="42A5A777" wp14:editId="6816526D">
            <wp:extent cx="1889185" cy="1186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 REDD LOGO_COLOUR FULL 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51" cy="11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7C667" w14:textId="77777777" w:rsidR="00D907EA" w:rsidRPr="00D907EA" w:rsidRDefault="00D907EA" w:rsidP="00D907EA">
      <w:pPr>
        <w:rPr>
          <w:b/>
          <w:bCs/>
          <w:sz w:val="28"/>
          <w:szCs w:val="28"/>
          <w:lang w:val="es-ES"/>
        </w:rPr>
      </w:pPr>
      <w:r w:rsidRPr="00D907EA">
        <w:rPr>
          <w:b/>
          <w:bCs/>
          <w:color w:val="2E75B6"/>
          <w:sz w:val="28"/>
          <w:szCs w:val="28"/>
          <w:lang w:val="es-ES"/>
        </w:rPr>
        <w:t>SERIE de</w:t>
      </w:r>
      <w:r w:rsidRPr="00D907EA">
        <w:rPr>
          <w:b/>
          <w:bCs/>
          <w:sz w:val="28"/>
          <w:szCs w:val="28"/>
          <w:lang w:val="es-ES"/>
        </w:rPr>
        <w:t xml:space="preserve"> </w:t>
      </w:r>
      <w:r w:rsidRPr="00D907EA">
        <w:rPr>
          <w:b/>
          <w:bCs/>
          <w:color w:val="2E75B6"/>
          <w:sz w:val="28"/>
          <w:szCs w:val="28"/>
          <w:lang w:val="es-ES"/>
        </w:rPr>
        <w:t xml:space="preserve">WEBINARS REGIONALES sobre </w:t>
      </w:r>
      <w:r w:rsidRPr="00D907EA">
        <w:rPr>
          <w:b/>
          <w:bCs/>
          <w:color w:val="FF0000"/>
          <w:sz w:val="28"/>
          <w:szCs w:val="28"/>
          <w:lang w:val="es-ES"/>
        </w:rPr>
        <w:t>REDD+</w:t>
      </w:r>
      <w:r w:rsidRPr="00D907EA">
        <w:rPr>
          <w:b/>
          <w:bCs/>
          <w:color w:val="2E75B6"/>
          <w:sz w:val="28"/>
          <w:szCs w:val="28"/>
          <w:lang w:val="es-ES"/>
        </w:rPr>
        <w:t xml:space="preserve"> </w:t>
      </w:r>
    </w:p>
    <w:p w14:paraId="2FA34F63" w14:textId="77777777" w:rsidR="00D907EA" w:rsidRDefault="00B100BC" w:rsidP="00D907E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TEMA 3: </w:t>
      </w:r>
      <w:r w:rsidRPr="00D907EA">
        <w:rPr>
          <w:b/>
          <w:bCs/>
          <w:color w:val="2E75B6"/>
          <w:sz w:val="28"/>
          <w:szCs w:val="28"/>
          <w:lang w:val="es-ES"/>
        </w:rPr>
        <w:t>Estrategias Nacionales REDD+</w:t>
      </w:r>
    </w:p>
    <w:p w14:paraId="27294702" w14:textId="77777777" w:rsidR="00B100BC" w:rsidRDefault="00B100BC" w:rsidP="00D907EA">
      <w:pPr>
        <w:rPr>
          <w:b/>
          <w:bCs/>
          <w:sz w:val="28"/>
          <w:szCs w:val="28"/>
          <w:lang w:val="es-ES"/>
        </w:rPr>
      </w:pPr>
    </w:p>
    <w:p w14:paraId="7595DA7C" w14:textId="77777777" w:rsidR="00A17523" w:rsidRDefault="00A17523" w:rsidP="00A17523">
      <w:pPr>
        <w:rPr>
          <w:lang w:val="es-ES"/>
        </w:rPr>
      </w:pPr>
    </w:p>
    <w:p w14:paraId="10EBC12F" w14:textId="77777777" w:rsidR="00A17523" w:rsidRDefault="00A17523" w:rsidP="00A17523">
      <w:pPr>
        <w:rPr>
          <w:b/>
          <w:lang w:val="es-ES"/>
        </w:rPr>
      </w:pPr>
      <w:r w:rsidRPr="00C91FCA">
        <w:rPr>
          <w:b/>
          <w:lang w:val="es-ES"/>
        </w:rPr>
        <w:t>OBJETIVO</w:t>
      </w:r>
    </w:p>
    <w:p w14:paraId="3F5EDE8C" w14:textId="3A9B2B6A" w:rsidR="00A17523" w:rsidRDefault="00A17523" w:rsidP="00A17523">
      <w:pPr>
        <w:rPr>
          <w:lang w:val="es-ES"/>
        </w:rPr>
      </w:pPr>
      <w:r w:rsidRPr="00992AD3">
        <w:rPr>
          <w:lang w:val="es-ES"/>
        </w:rPr>
        <w:t>Compartir desde la perspectiva de los países los avances recientes en el p</w:t>
      </w:r>
      <w:r w:rsidR="00652B3A">
        <w:rPr>
          <w:lang w:val="es-ES"/>
        </w:rPr>
        <w:t xml:space="preserve">roceso de diseño, formulación, </w:t>
      </w:r>
      <w:r w:rsidRPr="00992AD3">
        <w:rPr>
          <w:lang w:val="es-ES"/>
        </w:rPr>
        <w:t xml:space="preserve">oficialización </w:t>
      </w:r>
      <w:r w:rsidR="00652B3A">
        <w:rPr>
          <w:lang w:val="es-ES"/>
        </w:rPr>
        <w:t xml:space="preserve">y financiamiento </w:t>
      </w:r>
      <w:r w:rsidRPr="00992AD3">
        <w:rPr>
          <w:lang w:val="es-ES"/>
        </w:rPr>
        <w:t xml:space="preserve">de Estrategias Nacionales o Planes </w:t>
      </w:r>
      <w:r>
        <w:rPr>
          <w:lang w:val="es-ES"/>
        </w:rPr>
        <w:t>de Acción REDD+, con miras a fo</w:t>
      </w:r>
      <w:r w:rsidRPr="00992AD3">
        <w:rPr>
          <w:lang w:val="es-ES"/>
        </w:rPr>
        <w:t xml:space="preserve">mentar el aprendizaje conjunto y </w:t>
      </w:r>
      <w:r>
        <w:rPr>
          <w:lang w:val="es-ES"/>
        </w:rPr>
        <w:t xml:space="preserve">el intercambio de experiencias entre los países de Latinoamérica y el Caribe.  </w:t>
      </w:r>
    </w:p>
    <w:p w14:paraId="6DDD5640" w14:textId="77777777" w:rsidR="00542E76" w:rsidRPr="00992AD3" w:rsidRDefault="00542E76" w:rsidP="00A17523">
      <w:pPr>
        <w:rPr>
          <w:lang w:val="es-ES"/>
        </w:rPr>
      </w:pPr>
    </w:p>
    <w:p w14:paraId="7AF2F520" w14:textId="77777777" w:rsidR="002869B6" w:rsidRPr="001F54C7" w:rsidRDefault="002869B6" w:rsidP="002869B6">
      <w:pPr>
        <w:tabs>
          <w:tab w:val="left" w:pos="1920"/>
        </w:tabs>
        <w:rPr>
          <w:b/>
          <w:lang w:val="es-ES"/>
        </w:rPr>
      </w:pPr>
      <w:r w:rsidRPr="001F54C7">
        <w:rPr>
          <w:b/>
          <w:lang w:val="es-ES"/>
        </w:rPr>
        <w:t xml:space="preserve">Presentadores </w:t>
      </w:r>
    </w:p>
    <w:p w14:paraId="55B2BFF0" w14:textId="77777777" w:rsidR="002869B6" w:rsidRDefault="002869B6" w:rsidP="002869B6">
      <w:pPr>
        <w:tabs>
          <w:tab w:val="left" w:pos="1920"/>
        </w:tabs>
        <w:rPr>
          <w:lang w:val="es-ES"/>
        </w:rPr>
      </w:pPr>
      <w:r w:rsidRPr="005C78C1">
        <w:rPr>
          <w:b/>
          <w:lang w:val="es-ES"/>
        </w:rPr>
        <w:t>CHILE:</w:t>
      </w:r>
      <w:r>
        <w:rPr>
          <w:lang w:val="es-ES"/>
        </w:rPr>
        <w:t xml:space="preserve"> </w:t>
      </w:r>
      <w:r>
        <w:rPr>
          <w:b/>
          <w:lang w:val="es-ES"/>
        </w:rPr>
        <w:t>Jaael Moraga y Cé</w:t>
      </w:r>
      <w:r w:rsidRPr="009B1854">
        <w:rPr>
          <w:b/>
          <w:lang w:val="es-ES"/>
        </w:rPr>
        <w:t>sar Mattar,</w:t>
      </w:r>
      <w:r>
        <w:rPr>
          <w:lang w:val="es-ES"/>
        </w:rPr>
        <w:t xml:space="preserve"> </w:t>
      </w:r>
      <w:r w:rsidRPr="005C78C1">
        <w:rPr>
          <w:lang w:val="es-ES"/>
        </w:rPr>
        <w:t xml:space="preserve">Unidad de Cambio Climático y Servicios Ambientales de </w:t>
      </w:r>
      <w:r>
        <w:rPr>
          <w:lang w:val="es-ES"/>
        </w:rPr>
        <w:t xml:space="preserve">la Corporación Nacional Forestal de Chile, CONAF. Ambos involucrados en </w:t>
      </w:r>
      <w:r w:rsidRPr="005C78C1">
        <w:rPr>
          <w:lang w:val="es-ES"/>
        </w:rPr>
        <w:t xml:space="preserve">la formulación y ejecución temprana de la </w:t>
      </w:r>
      <w:r w:rsidRPr="009B1854">
        <w:rPr>
          <w:b/>
          <w:lang w:val="es-ES"/>
        </w:rPr>
        <w:t>Estrategia Nacional de Cambio Climático y Recursos Vegetacional</w:t>
      </w:r>
      <w:r>
        <w:rPr>
          <w:b/>
          <w:lang w:val="es-ES"/>
        </w:rPr>
        <w:t>es</w:t>
      </w:r>
      <w:r w:rsidRPr="009B1854">
        <w:rPr>
          <w:b/>
          <w:lang w:val="es-ES"/>
        </w:rPr>
        <w:t xml:space="preserve"> de Chile, ENCCRV</w:t>
      </w:r>
      <w:r>
        <w:rPr>
          <w:lang w:val="es-ES"/>
        </w:rPr>
        <w:t xml:space="preserve">. </w:t>
      </w:r>
    </w:p>
    <w:p w14:paraId="457A4902" w14:textId="77777777" w:rsidR="002869B6" w:rsidRDefault="002869B6" w:rsidP="002869B6">
      <w:pPr>
        <w:tabs>
          <w:tab w:val="left" w:pos="1920"/>
        </w:tabs>
        <w:rPr>
          <w:b/>
          <w:lang w:val="es-ES"/>
        </w:rPr>
      </w:pPr>
    </w:p>
    <w:p w14:paraId="7F4F9E00" w14:textId="5C6CCC0F" w:rsidR="002869B6" w:rsidRDefault="002869B6" w:rsidP="002869B6">
      <w:pPr>
        <w:tabs>
          <w:tab w:val="left" w:pos="1920"/>
        </w:tabs>
        <w:rPr>
          <w:lang w:val="es-ES"/>
        </w:rPr>
      </w:pPr>
      <w:r w:rsidRPr="009B1854">
        <w:rPr>
          <w:b/>
          <w:lang w:val="es-ES"/>
        </w:rPr>
        <w:t>ECUADOR:</w:t>
      </w:r>
      <w:r>
        <w:rPr>
          <w:lang w:val="es-ES"/>
        </w:rPr>
        <w:t xml:space="preserve"> </w:t>
      </w:r>
      <w:r w:rsidRPr="009B1854">
        <w:rPr>
          <w:b/>
          <w:i/>
          <w:lang w:val="es-ES"/>
        </w:rPr>
        <w:t>María Victoria Chiriboga</w:t>
      </w:r>
      <w:r>
        <w:rPr>
          <w:lang w:val="es-ES"/>
        </w:rPr>
        <w:t xml:space="preserve">, Subsecretaria de Cambio Climático, Ministerio del Ambiente de Ecuador; </w:t>
      </w:r>
      <w:r w:rsidRPr="009B1854">
        <w:rPr>
          <w:b/>
          <w:i/>
          <w:lang w:val="es-ES"/>
        </w:rPr>
        <w:t>Cristina García</w:t>
      </w:r>
      <w:r>
        <w:rPr>
          <w:lang w:val="es-ES"/>
        </w:rPr>
        <w:t xml:space="preserve">, Especialista en Mitigación del Cambio Climático, Ministerio del Ambiente. </w:t>
      </w:r>
      <w:r w:rsidR="00FA1674" w:rsidRPr="0062538D">
        <w:rPr>
          <w:b/>
          <w:i/>
          <w:lang w:val="es-ES"/>
        </w:rPr>
        <w:t>Patricia Serrano,</w:t>
      </w:r>
      <w:r w:rsidR="00FA1674">
        <w:rPr>
          <w:lang w:val="es-ES"/>
        </w:rPr>
        <w:t xml:space="preserve"> Asesora T</w:t>
      </w:r>
      <w:r w:rsidR="0062538D">
        <w:rPr>
          <w:lang w:val="es-ES"/>
        </w:rPr>
        <w:t>écnica P</w:t>
      </w:r>
      <w:r w:rsidR="00FA1674" w:rsidRPr="00FA1674">
        <w:rPr>
          <w:lang w:val="es-ES"/>
        </w:rPr>
        <w:t>rincipal del TS ONU REDD</w:t>
      </w:r>
      <w:r w:rsidR="00FA1674">
        <w:rPr>
          <w:lang w:val="es-ES"/>
        </w:rPr>
        <w:t xml:space="preserve">+. </w:t>
      </w:r>
      <w:r w:rsidRPr="008873DF">
        <w:rPr>
          <w:b/>
          <w:lang w:val="es-ES"/>
        </w:rPr>
        <w:t>Plan de Acción Bosques para el Buen Vivir</w:t>
      </w:r>
      <w:r>
        <w:rPr>
          <w:lang w:val="es-ES"/>
        </w:rPr>
        <w:t xml:space="preserve"> </w:t>
      </w:r>
    </w:p>
    <w:p w14:paraId="2C6D62C2" w14:textId="77777777" w:rsidR="002869B6" w:rsidRDefault="002869B6" w:rsidP="002869B6">
      <w:pPr>
        <w:tabs>
          <w:tab w:val="left" w:pos="1920"/>
        </w:tabs>
        <w:rPr>
          <w:b/>
          <w:lang w:val="es-ES"/>
        </w:rPr>
      </w:pPr>
    </w:p>
    <w:p w14:paraId="7B727095" w14:textId="7B3D20DB" w:rsidR="002869B6" w:rsidRDefault="002869B6" w:rsidP="002869B6">
      <w:pPr>
        <w:tabs>
          <w:tab w:val="left" w:pos="1920"/>
        </w:tabs>
        <w:rPr>
          <w:lang w:val="es-ES"/>
        </w:rPr>
      </w:pPr>
      <w:r w:rsidRPr="008765F5">
        <w:rPr>
          <w:b/>
          <w:lang w:val="es-ES"/>
        </w:rPr>
        <w:t xml:space="preserve">MÉXICO: </w:t>
      </w:r>
      <w:r w:rsidRPr="008765F5">
        <w:rPr>
          <w:b/>
          <w:i/>
          <w:lang w:val="es-ES"/>
        </w:rPr>
        <w:t xml:space="preserve">Norma Pedroza, </w:t>
      </w:r>
      <w:r w:rsidR="00F86B3F">
        <w:rPr>
          <w:b/>
          <w:i/>
          <w:lang w:val="es-ES"/>
        </w:rPr>
        <w:t xml:space="preserve">Cristina Nieto, </w:t>
      </w:r>
      <w:r w:rsidRPr="008765F5">
        <w:rPr>
          <w:b/>
          <w:i/>
          <w:lang w:val="es-ES"/>
        </w:rPr>
        <w:t>Francisco Moreno</w:t>
      </w:r>
      <w:r w:rsidRPr="008765F5">
        <w:rPr>
          <w:b/>
          <w:lang w:val="es-ES"/>
        </w:rPr>
        <w:t>,</w:t>
      </w:r>
      <w:r>
        <w:rPr>
          <w:lang w:val="es-ES"/>
        </w:rPr>
        <w:t xml:space="preserve"> Corporación Nacional Forestal de México, CONAFOR. </w:t>
      </w:r>
      <w:r w:rsidRPr="008873DF">
        <w:rPr>
          <w:b/>
          <w:lang w:val="es-ES"/>
        </w:rPr>
        <w:t>Estrategia Nacional REDD+, ENAREDD</w:t>
      </w:r>
      <w:r>
        <w:rPr>
          <w:b/>
          <w:lang w:val="es-ES"/>
        </w:rPr>
        <w:t>+</w:t>
      </w:r>
    </w:p>
    <w:p w14:paraId="70560899" w14:textId="77777777" w:rsidR="002869B6" w:rsidRDefault="002869B6" w:rsidP="002869B6">
      <w:pPr>
        <w:tabs>
          <w:tab w:val="left" w:pos="1920"/>
        </w:tabs>
        <w:rPr>
          <w:b/>
          <w:lang w:val="es-ES"/>
        </w:rPr>
      </w:pPr>
    </w:p>
    <w:p w14:paraId="2F94DB2E" w14:textId="77777777" w:rsidR="002869B6" w:rsidRDefault="002869B6" w:rsidP="002869B6">
      <w:pPr>
        <w:tabs>
          <w:tab w:val="left" w:pos="1920"/>
        </w:tabs>
        <w:rPr>
          <w:lang w:val="es-ES"/>
        </w:rPr>
      </w:pPr>
      <w:r w:rsidRPr="008765F5">
        <w:rPr>
          <w:b/>
          <w:lang w:val="es-ES"/>
        </w:rPr>
        <w:t>PERÚ:</w:t>
      </w:r>
      <w:r>
        <w:rPr>
          <w:lang w:val="es-ES"/>
        </w:rPr>
        <w:t xml:space="preserve"> </w:t>
      </w:r>
      <w:r w:rsidRPr="008765F5">
        <w:rPr>
          <w:b/>
          <w:i/>
          <w:lang w:val="es-ES"/>
        </w:rPr>
        <w:t>Mariella Güisa</w:t>
      </w:r>
      <w:r>
        <w:rPr>
          <w:lang w:val="es-ES"/>
        </w:rPr>
        <w:t xml:space="preserve">, Dirección Nacional de Bosques, Ministerio del Ambiente de Perú. </w:t>
      </w:r>
      <w:r w:rsidRPr="008873DF">
        <w:rPr>
          <w:b/>
          <w:lang w:val="es-ES"/>
        </w:rPr>
        <w:t>Estrategia Nacional de Bosques y Cambio Climático, ENBCC.</w:t>
      </w:r>
      <w:r>
        <w:rPr>
          <w:lang w:val="es-ES"/>
        </w:rPr>
        <w:t xml:space="preserve"> </w:t>
      </w:r>
    </w:p>
    <w:p w14:paraId="7CA94874" w14:textId="77777777" w:rsidR="002869B6" w:rsidRDefault="002869B6" w:rsidP="002869B6">
      <w:pPr>
        <w:tabs>
          <w:tab w:val="left" w:pos="1920"/>
        </w:tabs>
        <w:rPr>
          <w:lang w:val="es-ES"/>
        </w:rPr>
      </w:pPr>
    </w:p>
    <w:p w14:paraId="054D74B1" w14:textId="77777777" w:rsidR="002869B6" w:rsidRPr="005C78C1" w:rsidRDefault="002869B6" w:rsidP="002869B6">
      <w:pPr>
        <w:tabs>
          <w:tab w:val="left" w:pos="1920"/>
        </w:tabs>
        <w:rPr>
          <w:lang w:val="es-ES"/>
        </w:rPr>
      </w:pPr>
    </w:p>
    <w:p w14:paraId="0782692B" w14:textId="77777777" w:rsidR="002869B6" w:rsidRPr="002869B6" w:rsidRDefault="002869B6" w:rsidP="002869B6">
      <w:pPr>
        <w:tabs>
          <w:tab w:val="left" w:pos="1920"/>
        </w:tabs>
        <w:rPr>
          <w:b/>
          <w:lang w:val="es-ES"/>
        </w:rPr>
      </w:pPr>
      <w:r w:rsidRPr="002869B6">
        <w:rPr>
          <w:b/>
          <w:lang w:val="es-ES"/>
        </w:rPr>
        <w:t xml:space="preserve">Facilitadores: </w:t>
      </w:r>
    </w:p>
    <w:p w14:paraId="3109594F" w14:textId="77777777" w:rsidR="002869B6" w:rsidRDefault="002869B6" w:rsidP="002869B6">
      <w:pPr>
        <w:tabs>
          <w:tab w:val="left" w:pos="1920"/>
        </w:tabs>
        <w:rPr>
          <w:lang w:val="es-ES"/>
        </w:rPr>
      </w:pPr>
      <w:r>
        <w:rPr>
          <w:lang w:val="es-ES"/>
        </w:rPr>
        <w:t xml:space="preserve">Asesora Regional en Gestión del Conocimiento, ONU-REDD </w:t>
      </w:r>
    </w:p>
    <w:p w14:paraId="4EB3F880" w14:textId="77777777" w:rsidR="002869B6" w:rsidRDefault="002869B6" w:rsidP="002869B6">
      <w:pPr>
        <w:tabs>
          <w:tab w:val="left" w:pos="1920"/>
        </w:tabs>
        <w:rPr>
          <w:lang w:val="es-ES"/>
        </w:rPr>
      </w:pPr>
      <w:r>
        <w:rPr>
          <w:lang w:val="es-ES"/>
        </w:rPr>
        <w:t>Marco Chiu, Asesor Técnico Regional, ONU-REDD, PNUD</w:t>
      </w:r>
    </w:p>
    <w:p w14:paraId="6951274E" w14:textId="77777777" w:rsidR="002869B6" w:rsidRDefault="002869B6" w:rsidP="002869B6">
      <w:pPr>
        <w:tabs>
          <w:tab w:val="left" w:pos="1920"/>
        </w:tabs>
        <w:rPr>
          <w:lang w:val="es-ES"/>
        </w:rPr>
      </w:pPr>
      <w:r>
        <w:rPr>
          <w:lang w:val="es-ES"/>
        </w:rPr>
        <w:tab/>
      </w:r>
    </w:p>
    <w:p w14:paraId="7FE2C2B7" w14:textId="695DCF3F" w:rsidR="005C78C1" w:rsidRDefault="005C78C1" w:rsidP="00D907EA">
      <w:pPr>
        <w:rPr>
          <w:b/>
          <w:bCs/>
          <w:sz w:val="28"/>
          <w:szCs w:val="28"/>
          <w:lang w:val="es-ES"/>
        </w:rPr>
      </w:pPr>
    </w:p>
    <w:p w14:paraId="4EE4A403" w14:textId="3474F828" w:rsidR="002869B6" w:rsidRDefault="002869B6" w:rsidP="00D907EA">
      <w:pPr>
        <w:rPr>
          <w:b/>
          <w:bCs/>
          <w:sz w:val="28"/>
          <w:szCs w:val="28"/>
          <w:lang w:val="es-ES"/>
        </w:rPr>
      </w:pPr>
    </w:p>
    <w:p w14:paraId="0660F40C" w14:textId="507F17D9" w:rsidR="002869B6" w:rsidRDefault="002869B6" w:rsidP="00D907EA">
      <w:pPr>
        <w:rPr>
          <w:b/>
          <w:bCs/>
          <w:sz w:val="28"/>
          <w:szCs w:val="28"/>
          <w:lang w:val="es-ES"/>
        </w:rPr>
      </w:pPr>
    </w:p>
    <w:p w14:paraId="36C2AF1B" w14:textId="65C47F64" w:rsidR="002869B6" w:rsidRDefault="002869B6" w:rsidP="00D907EA">
      <w:pPr>
        <w:rPr>
          <w:b/>
          <w:bCs/>
          <w:sz w:val="28"/>
          <w:szCs w:val="28"/>
          <w:lang w:val="es-ES"/>
        </w:rPr>
      </w:pPr>
    </w:p>
    <w:p w14:paraId="3E57FE56" w14:textId="77777777" w:rsidR="002869B6" w:rsidRDefault="002869B6" w:rsidP="00D907EA">
      <w:pPr>
        <w:rPr>
          <w:b/>
          <w:bCs/>
          <w:sz w:val="28"/>
          <w:szCs w:val="28"/>
          <w:lang w:val="es-ES"/>
        </w:rPr>
      </w:pPr>
    </w:p>
    <w:p w14:paraId="792AD324" w14:textId="77777777" w:rsidR="002869B6" w:rsidRDefault="002869B6" w:rsidP="00D907EA">
      <w:pPr>
        <w:rPr>
          <w:b/>
          <w:bCs/>
          <w:sz w:val="28"/>
          <w:szCs w:val="28"/>
          <w:lang w:val="es-ES"/>
        </w:rPr>
      </w:pPr>
    </w:p>
    <w:p w14:paraId="43B13577" w14:textId="77777777" w:rsidR="00652B3A" w:rsidRDefault="00B100BC" w:rsidP="00D907EA">
      <w:pPr>
        <w:rPr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WEBINAR 1</w:t>
      </w:r>
      <w:r w:rsidR="00652B3A">
        <w:rPr>
          <w:b/>
          <w:bCs/>
          <w:sz w:val="28"/>
          <w:szCs w:val="28"/>
          <w:lang w:val="es-ES"/>
        </w:rPr>
        <w:t xml:space="preserve"> Estrategias Nacionales REDD+</w:t>
      </w:r>
      <w:r w:rsidR="00652B3A">
        <w:rPr>
          <w:bCs/>
          <w:sz w:val="28"/>
          <w:szCs w:val="28"/>
          <w:lang w:val="es-ES"/>
        </w:rPr>
        <w:t xml:space="preserve">. </w:t>
      </w:r>
    </w:p>
    <w:p w14:paraId="005CEE93" w14:textId="77777777" w:rsidR="00D907EA" w:rsidRPr="00D907EA" w:rsidRDefault="00A17523" w:rsidP="00D907EA">
      <w:pPr>
        <w:rPr>
          <w:b/>
          <w:bCs/>
          <w:color w:val="2E75B6"/>
          <w:sz w:val="28"/>
          <w:szCs w:val="28"/>
          <w:lang w:val="es-ES"/>
        </w:rPr>
      </w:pPr>
      <w:r>
        <w:rPr>
          <w:b/>
          <w:bCs/>
          <w:color w:val="2E75B6"/>
          <w:sz w:val="28"/>
          <w:szCs w:val="28"/>
          <w:lang w:val="es-ES"/>
        </w:rPr>
        <w:t>Generaci</w:t>
      </w:r>
      <w:r w:rsidR="00C34F53">
        <w:rPr>
          <w:b/>
          <w:bCs/>
          <w:color w:val="2E75B6"/>
          <w:sz w:val="28"/>
          <w:szCs w:val="28"/>
          <w:lang w:val="es-ES"/>
        </w:rPr>
        <w:t>ón de</w:t>
      </w:r>
      <w:r w:rsidR="00652B3A">
        <w:rPr>
          <w:b/>
          <w:bCs/>
          <w:color w:val="2E75B6"/>
          <w:sz w:val="28"/>
          <w:szCs w:val="28"/>
          <w:lang w:val="es-ES"/>
        </w:rPr>
        <w:t xml:space="preserve"> visión, </w:t>
      </w:r>
      <w:r>
        <w:rPr>
          <w:b/>
          <w:bCs/>
          <w:color w:val="2E75B6"/>
          <w:sz w:val="28"/>
          <w:szCs w:val="28"/>
          <w:lang w:val="es-ES"/>
        </w:rPr>
        <w:t xml:space="preserve">base analítica </w:t>
      </w:r>
      <w:r w:rsidR="00652B3A">
        <w:rPr>
          <w:b/>
          <w:bCs/>
          <w:color w:val="2E75B6"/>
          <w:sz w:val="28"/>
          <w:szCs w:val="28"/>
          <w:lang w:val="es-ES"/>
        </w:rPr>
        <w:t xml:space="preserve">y diseño de políticas y medidas </w:t>
      </w:r>
    </w:p>
    <w:p w14:paraId="083936CD" w14:textId="77777777" w:rsidR="00D907EA" w:rsidRPr="00D907EA" w:rsidRDefault="00D907EA" w:rsidP="00D907EA">
      <w:pPr>
        <w:rPr>
          <w:lang w:val="es-ES"/>
        </w:rPr>
      </w:pPr>
      <w:r>
        <w:rPr>
          <w:lang w:val="es-ES"/>
        </w:rPr>
        <w:t xml:space="preserve">Martes </w:t>
      </w:r>
      <w:r w:rsidR="00A17523">
        <w:rPr>
          <w:lang w:val="es-ES"/>
        </w:rPr>
        <w:t xml:space="preserve">29 </w:t>
      </w:r>
      <w:r w:rsidR="00992AD3">
        <w:rPr>
          <w:lang w:val="es-ES"/>
        </w:rPr>
        <w:t>de</w:t>
      </w:r>
      <w:r>
        <w:rPr>
          <w:lang w:val="es-ES"/>
        </w:rPr>
        <w:t xml:space="preserve"> </w:t>
      </w:r>
      <w:r w:rsidR="006F6883">
        <w:rPr>
          <w:lang w:val="es-ES"/>
        </w:rPr>
        <w:t>n</w:t>
      </w:r>
      <w:r w:rsidR="00A17523">
        <w:rPr>
          <w:lang w:val="es-ES"/>
        </w:rPr>
        <w:t xml:space="preserve">oviembre de </w:t>
      </w:r>
      <w:r>
        <w:rPr>
          <w:lang w:val="es-ES"/>
        </w:rPr>
        <w:t xml:space="preserve">2016 </w:t>
      </w:r>
      <w:r w:rsidRPr="00E52F60">
        <w:rPr>
          <w:lang w:val="es-ES"/>
        </w:rPr>
        <w:t>(10</w:t>
      </w:r>
      <w:r w:rsidR="00992AD3">
        <w:rPr>
          <w:lang w:val="es-ES"/>
        </w:rPr>
        <w:t xml:space="preserve">:00 </w:t>
      </w:r>
      <w:r w:rsidR="00E51E37">
        <w:rPr>
          <w:lang w:val="es-ES"/>
        </w:rPr>
        <w:t xml:space="preserve">am </w:t>
      </w:r>
      <w:r w:rsidRPr="00E52F60">
        <w:rPr>
          <w:lang w:val="es-ES"/>
        </w:rPr>
        <w:t>a 12</w:t>
      </w:r>
      <w:r w:rsidR="00652B3A">
        <w:rPr>
          <w:lang w:val="es-ES"/>
        </w:rPr>
        <w:t>:3</w:t>
      </w:r>
      <w:r w:rsidR="00992AD3">
        <w:rPr>
          <w:lang w:val="es-ES"/>
        </w:rPr>
        <w:t xml:space="preserve">0 </w:t>
      </w:r>
      <w:r w:rsidR="00E51E37">
        <w:rPr>
          <w:lang w:val="es-ES"/>
        </w:rPr>
        <w:t>pm</w:t>
      </w:r>
      <w:r w:rsidRPr="00E52F60">
        <w:rPr>
          <w:lang w:val="es-ES"/>
        </w:rPr>
        <w:t xml:space="preserve"> hora de Panamá) </w:t>
      </w:r>
    </w:p>
    <w:p w14:paraId="68A70E13" w14:textId="56ADB97C" w:rsidR="001F54C7" w:rsidRDefault="001F54C7" w:rsidP="00A17523">
      <w:pPr>
        <w:tabs>
          <w:tab w:val="left" w:pos="1920"/>
        </w:tabs>
        <w:rPr>
          <w:lang w:val="es-ES"/>
        </w:rPr>
      </w:pPr>
    </w:p>
    <w:p w14:paraId="1F99B6E8" w14:textId="77777777" w:rsidR="001F54C7" w:rsidRDefault="001F54C7" w:rsidP="00A17523">
      <w:pPr>
        <w:tabs>
          <w:tab w:val="left" w:pos="1920"/>
        </w:tabs>
        <w:rPr>
          <w:lang w:val="es-ES"/>
        </w:rPr>
      </w:pPr>
    </w:p>
    <w:p w14:paraId="09A24336" w14:textId="7F75E2DD" w:rsidR="00E1347C" w:rsidRPr="00D907EA" w:rsidRDefault="00E52F60" w:rsidP="00E52F60">
      <w:pPr>
        <w:spacing w:after="160" w:line="259" w:lineRule="auto"/>
        <w:rPr>
          <w:b/>
          <w:lang w:val="es-GT"/>
        </w:rPr>
      </w:pPr>
      <w:r w:rsidRPr="00D907EA">
        <w:rPr>
          <w:b/>
          <w:lang w:val="es-GT"/>
        </w:rPr>
        <w:t xml:space="preserve">AGENDA </w:t>
      </w:r>
      <w:r w:rsidR="00AE52AB">
        <w:rPr>
          <w:b/>
          <w:lang w:val="es-GT"/>
        </w:rPr>
        <w:t xml:space="preserve">INTERNA </w:t>
      </w:r>
    </w:p>
    <w:tbl>
      <w:tblPr>
        <w:tblStyle w:val="GridTable2-Accent1"/>
        <w:tblW w:w="13855" w:type="dxa"/>
        <w:tblLayout w:type="fixed"/>
        <w:tblLook w:val="04A0" w:firstRow="1" w:lastRow="0" w:firstColumn="1" w:lastColumn="0" w:noHBand="0" w:noVBand="1"/>
      </w:tblPr>
      <w:tblGrid>
        <w:gridCol w:w="1345"/>
        <w:gridCol w:w="2340"/>
        <w:gridCol w:w="7200"/>
        <w:gridCol w:w="2970"/>
      </w:tblGrid>
      <w:tr w:rsidR="00F86B3F" w:rsidRPr="00D907EA" w14:paraId="540506EB" w14:textId="77777777" w:rsidTr="00F86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629DD1" w:themeColor="accent2"/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  <w:shd w:val="clear" w:color="auto" w:fill="3476B1" w:themeFill="accent2" w:themeFillShade="BF"/>
          </w:tcPr>
          <w:p w14:paraId="30F92D42" w14:textId="77777777" w:rsidR="00F86B3F" w:rsidRPr="00D907EA" w:rsidRDefault="00F86B3F" w:rsidP="00387A68">
            <w:pPr>
              <w:tabs>
                <w:tab w:val="left" w:pos="990"/>
              </w:tabs>
              <w:rPr>
                <w:color w:val="FFFFFF" w:themeColor="background1"/>
                <w:lang w:val="es-ES"/>
              </w:rPr>
            </w:pPr>
            <w:r w:rsidRPr="00D907EA">
              <w:rPr>
                <w:color w:val="FFFFFF" w:themeColor="background1"/>
                <w:lang w:val="es-ES"/>
              </w:rPr>
              <w:t xml:space="preserve">HORA </w:t>
            </w:r>
            <w:r w:rsidRPr="00D907EA">
              <w:rPr>
                <w:color w:val="FFFFFF" w:themeColor="background1"/>
                <w:lang w:val="es-ES"/>
              </w:rPr>
              <w:tab/>
            </w:r>
          </w:p>
        </w:tc>
        <w:tc>
          <w:tcPr>
            <w:tcW w:w="2340" w:type="dxa"/>
            <w:tcBorders>
              <w:top w:val="single" w:sz="4" w:space="0" w:color="629DD1" w:themeColor="accent2"/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  <w:shd w:val="clear" w:color="auto" w:fill="3476B1" w:themeFill="accent2" w:themeFillShade="BF"/>
          </w:tcPr>
          <w:p w14:paraId="624A111F" w14:textId="77777777" w:rsidR="00F86B3F" w:rsidRPr="00D907EA" w:rsidRDefault="00F86B3F" w:rsidP="003C2006">
            <w:pPr>
              <w:tabs>
                <w:tab w:val="right" w:pos="31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s-ES"/>
              </w:rPr>
            </w:pPr>
            <w:r w:rsidRPr="00D907EA">
              <w:rPr>
                <w:color w:val="FFFFFF" w:themeColor="background1"/>
                <w:lang w:val="es-ES"/>
              </w:rPr>
              <w:t>TEMA</w:t>
            </w:r>
            <w:r>
              <w:rPr>
                <w:color w:val="FFFFFF" w:themeColor="background1"/>
                <w:lang w:val="es-ES"/>
              </w:rPr>
              <w:t>S</w:t>
            </w:r>
            <w:r w:rsidRPr="00D907EA">
              <w:rPr>
                <w:color w:val="FFFFFF" w:themeColor="background1"/>
                <w:lang w:val="es-ES"/>
              </w:rPr>
              <w:tab/>
            </w:r>
          </w:p>
        </w:tc>
        <w:tc>
          <w:tcPr>
            <w:tcW w:w="7200" w:type="dxa"/>
            <w:tcBorders>
              <w:top w:val="single" w:sz="4" w:space="0" w:color="629DD1" w:themeColor="accent2"/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  <w:shd w:val="clear" w:color="auto" w:fill="3476B1" w:themeFill="accent2" w:themeFillShade="BF"/>
          </w:tcPr>
          <w:p w14:paraId="4E7FAB6D" w14:textId="77777777" w:rsidR="00F86B3F" w:rsidRPr="00A17523" w:rsidRDefault="00F86B3F" w:rsidP="00D169A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s-ES"/>
              </w:rPr>
            </w:pPr>
            <w:r w:rsidRPr="00A17523">
              <w:rPr>
                <w:color w:val="FFFFFF" w:themeColor="background1"/>
                <w:lang w:val="es-ES"/>
              </w:rPr>
              <w:t>DETALLES DE AGENDA INTERNA/ Preguntas g</w:t>
            </w:r>
            <w:r>
              <w:rPr>
                <w:color w:val="FFFFFF" w:themeColor="background1"/>
                <w:lang w:val="es-ES"/>
              </w:rPr>
              <w:t xml:space="preserve">uías para países </w:t>
            </w:r>
          </w:p>
        </w:tc>
        <w:tc>
          <w:tcPr>
            <w:tcW w:w="2970" w:type="dxa"/>
            <w:tcBorders>
              <w:top w:val="single" w:sz="4" w:space="0" w:color="629DD1" w:themeColor="accent2"/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  <w:shd w:val="clear" w:color="auto" w:fill="3476B1" w:themeFill="accent2" w:themeFillShade="BF"/>
          </w:tcPr>
          <w:p w14:paraId="10DF1649" w14:textId="77777777" w:rsidR="00F86B3F" w:rsidRPr="00D907EA" w:rsidRDefault="00F86B3F" w:rsidP="00260756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s-ES"/>
              </w:rPr>
            </w:pPr>
            <w:r w:rsidRPr="00D907EA">
              <w:rPr>
                <w:color w:val="FFFFFF" w:themeColor="background1"/>
                <w:lang w:val="es-ES"/>
              </w:rPr>
              <w:t>EXPOSITORES</w:t>
            </w:r>
          </w:p>
          <w:p w14:paraId="5966B39A" w14:textId="77777777" w:rsidR="00F86B3F" w:rsidRPr="00D907EA" w:rsidRDefault="00F86B3F" w:rsidP="00260756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s-ES"/>
              </w:rPr>
            </w:pPr>
          </w:p>
        </w:tc>
      </w:tr>
      <w:tr w:rsidR="00F86B3F" w:rsidRPr="00011467" w14:paraId="6C6489E8" w14:textId="77777777" w:rsidTr="00F8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629DD1" w:themeColor="accent2"/>
              <w:left w:val="single" w:sz="4" w:space="0" w:color="629DD1" w:themeColor="accent2"/>
              <w:right w:val="single" w:sz="4" w:space="0" w:color="629DD1" w:themeColor="accent2"/>
            </w:tcBorders>
          </w:tcPr>
          <w:p w14:paraId="5FE73565" w14:textId="77777777" w:rsidR="00F86B3F" w:rsidRPr="00DB13E7" w:rsidRDefault="00F86B3F" w:rsidP="00E51B4C">
            <w:pPr>
              <w:rPr>
                <w:b w:val="0"/>
                <w:lang w:val="es-ES"/>
              </w:rPr>
            </w:pPr>
            <w:r w:rsidRPr="00DB13E7">
              <w:rPr>
                <w:b w:val="0"/>
                <w:lang w:val="es-ES"/>
              </w:rPr>
              <w:t>10:00-</w:t>
            </w:r>
            <w:r>
              <w:rPr>
                <w:b w:val="0"/>
                <w:lang w:val="es-ES"/>
              </w:rPr>
              <w:t>10:05</w:t>
            </w:r>
          </w:p>
        </w:tc>
        <w:tc>
          <w:tcPr>
            <w:tcW w:w="2340" w:type="dxa"/>
            <w:tcBorders>
              <w:top w:val="single" w:sz="4" w:space="0" w:color="629DD1" w:themeColor="accent2"/>
              <w:left w:val="single" w:sz="4" w:space="0" w:color="629DD1" w:themeColor="accent2"/>
            </w:tcBorders>
          </w:tcPr>
          <w:p w14:paraId="43F83D3B" w14:textId="77777777" w:rsidR="00F86B3F" w:rsidRDefault="00F86B3F" w:rsidP="003C2006">
            <w:pPr>
              <w:tabs>
                <w:tab w:val="right" w:pos="33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Presentación y bienvenida </w:t>
            </w:r>
            <w:r>
              <w:rPr>
                <w:lang w:val="es-ES"/>
              </w:rPr>
              <w:tab/>
            </w:r>
          </w:p>
        </w:tc>
        <w:tc>
          <w:tcPr>
            <w:tcW w:w="7200" w:type="dxa"/>
            <w:tcBorders>
              <w:top w:val="single" w:sz="4" w:space="0" w:color="629DD1" w:themeColor="accent2"/>
            </w:tcBorders>
          </w:tcPr>
          <w:p w14:paraId="2551DC99" w14:textId="77777777" w:rsidR="00F86B3F" w:rsidRPr="00652B3A" w:rsidRDefault="00F86B3F" w:rsidP="00652B3A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Presentación objetivos, agenda y </w:t>
            </w:r>
            <w:r w:rsidRPr="00652B3A">
              <w:rPr>
                <w:i/>
                <w:lang w:val="es-ES"/>
              </w:rPr>
              <w:t>metodolog</w:t>
            </w:r>
            <w:r>
              <w:rPr>
                <w:i/>
                <w:lang w:val="es-ES"/>
              </w:rPr>
              <w:t>ía</w:t>
            </w:r>
          </w:p>
        </w:tc>
        <w:tc>
          <w:tcPr>
            <w:tcW w:w="2970" w:type="dxa"/>
            <w:tcBorders>
              <w:top w:val="single" w:sz="4" w:space="0" w:color="629DD1" w:themeColor="accent2"/>
              <w:right w:val="single" w:sz="4" w:space="0" w:color="629DD1" w:themeColor="accent2"/>
            </w:tcBorders>
          </w:tcPr>
          <w:p w14:paraId="23FF6E73" w14:textId="4C65A6C5" w:rsidR="00F86B3F" w:rsidRDefault="00F86B3F" w:rsidP="00E134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E837D2">
              <w:rPr>
                <w:lang w:val="es-ES"/>
              </w:rPr>
              <w:t xml:space="preserve">Patricia Toquica, Gestión del </w:t>
            </w:r>
            <w:r>
              <w:rPr>
                <w:lang w:val="es-ES"/>
              </w:rPr>
              <w:t xml:space="preserve">Conocimiento, ONU-REDD </w:t>
            </w:r>
          </w:p>
          <w:p w14:paraId="193CE541" w14:textId="02DCD2CC" w:rsidR="00F86B3F" w:rsidRDefault="00F86B3F" w:rsidP="00E134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Fernando Pinel, ONU-REDD </w:t>
            </w:r>
          </w:p>
          <w:p w14:paraId="5033C049" w14:textId="77777777" w:rsidR="00F86B3F" w:rsidRPr="00E837D2" w:rsidRDefault="00F86B3F" w:rsidP="00E134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86B3F" w:rsidRPr="00542E76" w14:paraId="40A42868" w14:textId="77777777" w:rsidTr="00F86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629DD1" w:themeColor="accent2"/>
              <w:left w:val="single" w:sz="4" w:space="0" w:color="629DD1" w:themeColor="accent2"/>
              <w:right w:val="single" w:sz="4" w:space="0" w:color="629DD1" w:themeColor="accent2"/>
            </w:tcBorders>
          </w:tcPr>
          <w:p w14:paraId="680B7DDE" w14:textId="77777777" w:rsidR="00F86B3F" w:rsidRPr="00E837D2" w:rsidRDefault="00F86B3F" w:rsidP="004D77B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10:05-10:15</w:t>
            </w:r>
          </w:p>
        </w:tc>
        <w:tc>
          <w:tcPr>
            <w:tcW w:w="2340" w:type="dxa"/>
            <w:tcBorders>
              <w:top w:val="single" w:sz="4" w:space="0" w:color="629DD1" w:themeColor="accent2"/>
              <w:left w:val="single" w:sz="4" w:space="0" w:color="629DD1" w:themeColor="accent2"/>
            </w:tcBorders>
          </w:tcPr>
          <w:p w14:paraId="1BE89FC4" w14:textId="77777777" w:rsidR="00F86B3F" w:rsidRDefault="00F86B3F" w:rsidP="00BE2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Introducción</w:t>
            </w:r>
          </w:p>
          <w:p w14:paraId="4645EE2E" w14:textId="77777777" w:rsidR="00F86B3F" w:rsidRDefault="00F86B3F" w:rsidP="00BE2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03CF3B99" w14:textId="77777777" w:rsidR="00F86B3F" w:rsidRDefault="00F86B3F" w:rsidP="00BE2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7200" w:type="dxa"/>
            <w:tcBorders>
              <w:top w:val="single" w:sz="4" w:space="0" w:color="629DD1" w:themeColor="accent2"/>
            </w:tcBorders>
          </w:tcPr>
          <w:p w14:paraId="402E0ABD" w14:textId="77777777" w:rsidR="00F86B3F" w:rsidRDefault="00F86B3F" w:rsidP="009746F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>Breve introducción sobre m</w:t>
            </w:r>
            <w:r w:rsidRPr="00CC3D8D">
              <w:rPr>
                <w:i/>
                <w:lang w:val="es-ES"/>
              </w:rPr>
              <w:t>omentos y elementos necesarios para el desarrollo de un</w:t>
            </w:r>
            <w:r>
              <w:rPr>
                <w:i/>
                <w:lang w:val="es-ES"/>
              </w:rPr>
              <w:t>a</w:t>
            </w:r>
            <w:r w:rsidRPr="00CC3D8D">
              <w:rPr>
                <w:i/>
                <w:lang w:val="es-ES"/>
              </w:rPr>
              <w:t xml:space="preserve"> estrategia </w:t>
            </w:r>
            <w:r>
              <w:rPr>
                <w:i/>
                <w:lang w:val="es-ES"/>
              </w:rPr>
              <w:t>REDD+ con base en experiencias de LAC</w:t>
            </w:r>
          </w:p>
          <w:p w14:paraId="6C83DD69" w14:textId="43657EA3" w:rsidR="00F86B3F" w:rsidRPr="00F86B3F" w:rsidRDefault="00F86B3F" w:rsidP="00F86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629DD1" w:themeColor="accent2"/>
              <w:right w:val="single" w:sz="4" w:space="0" w:color="629DD1" w:themeColor="accent2"/>
            </w:tcBorders>
          </w:tcPr>
          <w:p w14:paraId="2929B8D2" w14:textId="77777777" w:rsidR="00F86B3F" w:rsidRPr="00E837D2" w:rsidRDefault="00F86B3F" w:rsidP="0043485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Marco Chiu, Asesor Técnico Regional, ONU-REDD, PNUD </w:t>
            </w:r>
          </w:p>
        </w:tc>
      </w:tr>
      <w:tr w:rsidR="00F86B3F" w:rsidRPr="008B300A" w14:paraId="6325F035" w14:textId="77777777" w:rsidTr="00F8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4" w:space="0" w:color="629DD1" w:themeColor="accent2"/>
              <w:right w:val="single" w:sz="4" w:space="0" w:color="629DD1" w:themeColor="accent2"/>
            </w:tcBorders>
          </w:tcPr>
          <w:p w14:paraId="74AEE8A2" w14:textId="77777777" w:rsidR="00F86B3F" w:rsidRPr="00DB13E7" w:rsidRDefault="00F86B3F" w:rsidP="00042335">
            <w:pPr>
              <w:pStyle w:val="ListParagraph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10:15-10:45</w:t>
            </w:r>
          </w:p>
        </w:tc>
        <w:tc>
          <w:tcPr>
            <w:tcW w:w="2340" w:type="dxa"/>
            <w:tcBorders>
              <w:left w:val="single" w:sz="4" w:space="0" w:color="629DD1" w:themeColor="accent2"/>
            </w:tcBorders>
          </w:tcPr>
          <w:p w14:paraId="751F7A4C" w14:textId="77777777" w:rsidR="00F86B3F" w:rsidRDefault="00F86B3F" w:rsidP="009746FC">
            <w:p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Sección 1. </w:t>
            </w:r>
          </w:p>
          <w:p w14:paraId="53A3A1BB" w14:textId="77777777" w:rsidR="00F86B3F" w:rsidRPr="009746FC" w:rsidRDefault="00F86B3F" w:rsidP="009746FC">
            <w:p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Preparación y visión </w:t>
            </w:r>
          </w:p>
          <w:p w14:paraId="478060F8" w14:textId="77777777" w:rsidR="00F86B3F" w:rsidRDefault="00F86B3F" w:rsidP="00E837D2">
            <w:pPr>
              <w:pStyle w:val="ListParagraph"/>
              <w:tabs>
                <w:tab w:val="left" w:pos="300"/>
                <w:tab w:val="left" w:pos="82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2314E25D" w14:textId="77777777" w:rsidR="00F86B3F" w:rsidRPr="00CC3D8D" w:rsidRDefault="00F86B3F" w:rsidP="00CC3D8D">
            <w:p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733CBC36" w14:textId="77777777" w:rsidR="00F86B3F" w:rsidRPr="00E837D2" w:rsidRDefault="00F86B3F" w:rsidP="0090284D">
            <w:pPr>
              <w:pStyle w:val="ListParagraph"/>
              <w:tabs>
                <w:tab w:val="left" w:pos="300"/>
                <w:tab w:val="left" w:pos="135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7200" w:type="dxa"/>
          </w:tcPr>
          <w:p w14:paraId="7C0D46D2" w14:textId="0DAB52E1" w:rsidR="00F86B3F" w:rsidRDefault="00F86B3F" w:rsidP="009746FC">
            <w:pPr>
              <w:pStyle w:val="ListParagraph"/>
              <w:numPr>
                <w:ilvl w:val="0"/>
                <w:numId w:val="13"/>
              </w:num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¿Cuál es la visión de REDD+ del país y cómo llegaron a esta definición, cambió ésta a lo largo de la fase de preparación? (incluir alcance: REDD+ o más amplia) </w:t>
            </w:r>
          </w:p>
          <w:p w14:paraId="2462D303" w14:textId="77777777" w:rsidR="00F86B3F" w:rsidRDefault="00F86B3F" w:rsidP="009746FC">
            <w:pPr>
              <w:pStyle w:val="ListParagraph"/>
              <w:numPr>
                <w:ilvl w:val="0"/>
                <w:numId w:val="13"/>
              </w:num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¿Cómo se define el nicho para la estrategia dentro del marco de políticas nacionales y su enfoque? ¿Se visualizaron vínculos con los NDCs? </w:t>
            </w:r>
          </w:p>
          <w:p w14:paraId="7E45E324" w14:textId="77777777" w:rsidR="00F86B3F" w:rsidRDefault="00F86B3F" w:rsidP="009746FC">
            <w:pPr>
              <w:pStyle w:val="ListParagraph"/>
              <w:numPr>
                <w:ilvl w:val="0"/>
                <w:numId w:val="13"/>
              </w:num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¿Cuál es el tipo de documento de estrategia uno general o uno detallado/operativo? </w:t>
            </w:r>
          </w:p>
          <w:p w14:paraId="46CD2162" w14:textId="27B81CB7" w:rsidR="00F86B3F" w:rsidRPr="00387A68" w:rsidRDefault="00F86B3F" w:rsidP="00432457">
            <w:p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</w:p>
        </w:tc>
        <w:tc>
          <w:tcPr>
            <w:tcW w:w="2970" w:type="dxa"/>
            <w:tcBorders>
              <w:right w:val="single" w:sz="4" w:space="0" w:color="629DD1" w:themeColor="accent2"/>
            </w:tcBorders>
          </w:tcPr>
          <w:p w14:paraId="17B207B8" w14:textId="77777777" w:rsidR="00F86B3F" w:rsidRDefault="00F86B3F" w:rsidP="00E1347C">
            <w:pPr>
              <w:tabs>
                <w:tab w:val="center" w:pos="1487"/>
                <w:tab w:val="left" w:pos="22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Facilita Marco Chiu</w:t>
            </w:r>
          </w:p>
          <w:p w14:paraId="23DEDD16" w14:textId="77777777" w:rsidR="00F86B3F" w:rsidRDefault="00F86B3F" w:rsidP="00E1347C">
            <w:pPr>
              <w:tabs>
                <w:tab w:val="center" w:pos="1487"/>
                <w:tab w:val="left" w:pos="22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37D45428" w14:textId="77777777" w:rsidR="00F86B3F" w:rsidRPr="00CC3D8D" w:rsidRDefault="00F86B3F" w:rsidP="00CC3D8D">
            <w:pPr>
              <w:tabs>
                <w:tab w:val="left" w:pos="870"/>
                <w:tab w:val="center" w:pos="1487"/>
                <w:tab w:val="left" w:pos="22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C3D8D">
              <w:rPr>
                <w:lang w:val="es-ES"/>
              </w:rPr>
              <w:t>Chile</w:t>
            </w:r>
            <w:r>
              <w:rPr>
                <w:lang w:val="es-ES"/>
              </w:rPr>
              <w:tab/>
            </w:r>
            <w:r w:rsidRPr="00CC3D8D">
              <w:rPr>
                <w:lang w:val="es-ES"/>
              </w:rPr>
              <w:tab/>
            </w:r>
          </w:p>
          <w:p w14:paraId="67AD6117" w14:textId="77777777" w:rsidR="00F86B3F" w:rsidRDefault="00F86B3F" w:rsidP="00E1347C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Ecuador </w:t>
            </w:r>
          </w:p>
          <w:p w14:paraId="0172920A" w14:textId="77777777" w:rsidR="00F86B3F" w:rsidRDefault="00F86B3F" w:rsidP="00E1347C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México</w:t>
            </w:r>
          </w:p>
          <w:p w14:paraId="23594594" w14:textId="77777777" w:rsidR="00F86B3F" w:rsidRDefault="00F86B3F" w:rsidP="00E1347C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Perú</w:t>
            </w:r>
          </w:p>
          <w:p w14:paraId="32CEFE3B" w14:textId="77777777" w:rsidR="00F86B3F" w:rsidRDefault="00F86B3F" w:rsidP="00E1347C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49FBFD01" w14:textId="5D3268BA" w:rsidR="00F86B3F" w:rsidRPr="0090284D" w:rsidRDefault="00F86B3F" w:rsidP="00741301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86B3F" w:rsidRPr="006F6883" w14:paraId="03744E6F" w14:textId="77777777" w:rsidTr="00F86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4" w:space="0" w:color="629DD1" w:themeColor="accent2"/>
              <w:right w:val="single" w:sz="4" w:space="0" w:color="629DD1" w:themeColor="accent2"/>
            </w:tcBorders>
          </w:tcPr>
          <w:p w14:paraId="417D0582" w14:textId="77777777" w:rsidR="00F86B3F" w:rsidRDefault="00F86B3F" w:rsidP="00CC3D8D">
            <w:pPr>
              <w:pStyle w:val="ListParagraph"/>
              <w:ind w:left="0"/>
              <w:rPr>
                <w:bCs w:val="0"/>
                <w:lang w:val="es-ES"/>
              </w:rPr>
            </w:pPr>
            <w:r w:rsidRPr="00CC3D8D">
              <w:rPr>
                <w:b w:val="0"/>
                <w:lang w:val="es-ES"/>
              </w:rPr>
              <w:t>10:</w:t>
            </w:r>
            <w:r>
              <w:rPr>
                <w:b w:val="0"/>
                <w:lang w:val="es-ES"/>
              </w:rPr>
              <w:t>45</w:t>
            </w:r>
            <w:r w:rsidRPr="00CC3D8D">
              <w:rPr>
                <w:b w:val="0"/>
                <w:lang w:val="es-ES"/>
              </w:rPr>
              <w:t>-</w:t>
            </w:r>
            <w:r>
              <w:rPr>
                <w:b w:val="0"/>
                <w:lang w:val="es-ES"/>
              </w:rPr>
              <w:t>11:00</w:t>
            </w:r>
          </w:p>
          <w:p w14:paraId="74492769" w14:textId="77777777" w:rsidR="00F86B3F" w:rsidRPr="00CC3D8D" w:rsidRDefault="00F86B3F" w:rsidP="00CC3D8D">
            <w:pPr>
              <w:jc w:val="center"/>
              <w:rPr>
                <w:lang w:val="es-ES"/>
              </w:rPr>
            </w:pPr>
          </w:p>
        </w:tc>
        <w:tc>
          <w:tcPr>
            <w:tcW w:w="2340" w:type="dxa"/>
            <w:tcBorders>
              <w:left w:val="single" w:sz="4" w:space="0" w:color="629DD1" w:themeColor="accent2"/>
            </w:tcBorders>
          </w:tcPr>
          <w:p w14:paraId="3579E985" w14:textId="77777777" w:rsidR="00F86B3F" w:rsidRDefault="00F86B3F" w:rsidP="003214B5">
            <w:p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Sección 2. </w:t>
            </w:r>
          </w:p>
          <w:p w14:paraId="21006F41" w14:textId="77777777" w:rsidR="00F86B3F" w:rsidRPr="003214B5" w:rsidRDefault="00F86B3F" w:rsidP="003214B5">
            <w:p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Construcción de la base a</w:t>
            </w:r>
            <w:r w:rsidRPr="003214B5">
              <w:rPr>
                <w:b/>
                <w:lang w:val="es-ES"/>
              </w:rPr>
              <w:t xml:space="preserve">nalítica </w:t>
            </w:r>
          </w:p>
        </w:tc>
        <w:tc>
          <w:tcPr>
            <w:tcW w:w="7200" w:type="dxa"/>
          </w:tcPr>
          <w:p w14:paraId="28B8E595" w14:textId="77777777" w:rsidR="00F86B3F" w:rsidRPr="00992AD3" w:rsidRDefault="00F86B3F" w:rsidP="00992AD3">
            <w:pPr>
              <w:pStyle w:val="ListParagraph"/>
              <w:numPr>
                <w:ilvl w:val="0"/>
                <w:numId w:val="17"/>
              </w:num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  <w:r w:rsidRPr="00992AD3">
              <w:rPr>
                <w:i/>
                <w:lang w:val="es-ES"/>
              </w:rPr>
              <w:t>¿Qué tipo de información (estudios, análisis) requirieron y adelantaron como insumo para la estrategia? (Listar insumos/estudios</w:t>
            </w:r>
            <w:r>
              <w:rPr>
                <w:i/>
                <w:lang w:val="es-ES"/>
              </w:rPr>
              <w:t>)</w:t>
            </w:r>
          </w:p>
          <w:p w14:paraId="584C5E38" w14:textId="77777777" w:rsidR="00F86B3F" w:rsidRDefault="00F86B3F" w:rsidP="00992AD3">
            <w:pPr>
              <w:pStyle w:val="ListParagraph"/>
              <w:numPr>
                <w:ilvl w:val="0"/>
                <w:numId w:val="17"/>
              </w:num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¿Quién estuvo a cargo de levantar y procesar esta información y por qué? (gobierno, consultores, equipo técnico nacional, grupo intergubernamental, etc.) </w:t>
            </w:r>
          </w:p>
          <w:p w14:paraId="04C76310" w14:textId="77777777" w:rsidR="00F86B3F" w:rsidRDefault="00F86B3F" w:rsidP="00992AD3">
            <w:pPr>
              <w:pStyle w:val="ListParagraph"/>
              <w:numPr>
                <w:ilvl w:val="0"/>
                <w:numId w:val="17"/>
              </w:num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lecciones aprendidas les dejó el procesamiento de esta información? (secuencia, relevancia, nivel de profundidad, costos.)</w:t>
            </w:r>
          </w:p>
          <w:p w14:paraId="703012AF" w14:textId="77777777" w:rsidR="00F86B3F" w:rsidRPr="00992AD3" w:rsidRDefault="00F86B3F" w:rsidP="006F6883">
            <w:p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</w:p>
        </w:tc>
        <w:tc>
          <w:tcPr>
            <w:tcW w:w="2970" w:type="dxa"/>
            <w:tcBorders>
              <w:right w:val="single" w:sz="4" w:space="0" w:color="629DD1" w:themeColor="accent2"/>
            </w:tcBorders>
          </w:tcPr>
          <w:p w14:paraId="73E9EFB5" w14:textId="77777777" w:rsidR="00F86B3F" w:rsidRDefault="00F86B3F" w:rsidP="00042335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Facilita Marco Chiu</w:t>
            </w:r>
          </w:p>
          <w:p w14:paraId="709DE205" w14:textId="77777777" w:rsidR="00F86B3F" w:rsidRDefault="00F86B3F" w:rsidP="00042335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73F4CFFA" w14:textId="77777777" w:rsidR="00F86B3F" w:rsidRDefault="00F86B3F" w:rsidP="00042335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Chile</w:t>
            </w:r>
          </w:p>
          <w:p w14:paraId="11DB94E5" w14:textId="77777777" w:rsidR="00F86B3F" w:rsidRDefault="00F86B3F" w:rsidP="00042335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Ecuador </w:t>
            </w:r>
          </w:p>
          <w:p w14:paraId="2FEBDE66" w14:textId="77777777" w:rsidR="00F86B3F" w:rsidRPr="000631DC" w:rsidRDefault="00F86B3F" w:rsidP="00042335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s-ES"/>
              </w:rPr>
            </w:pPr>
            <w:r w:rsidRPr="00652B3A">
              <w:rPr>
                <w:lang w:val="es-ES"/>
              </w:rPr>
              <w:t>México</w:t>
            </w:r>
            <w:r w:rsidRPr="000631DC">
              <w:rPr>
                <w:color w:val="FF0000"/>
                <w:lang w:val="es-ES"/>
              </w:rPr>
              <w:t xml:space="preserve"> </w:t>
            </w:r>
          </w:p>
          <w:p w14:paraId="06BFB44B" w14:textId="71E89603" w:rsidR="00F86B3F" w:rsidRPr="00CC3D8D" w:rsidRDefault="00F86B3F" w:rsidP="00CC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86B3F" w:rsidRPr="00542E76" w14:paraId="1E85BDC2" w14:textId="77777777" w:rsidTr="00F8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4" w:space="0" w:color="629DD1" w:themeColor="accent2"/>
              <w:right w:val="single" w:sz="4" w:space="0" w:color="629DD1" w:themeColor="accent2"/>
            </w:tcBorders>
          </w:tcPr>
          <w:p w14:paraId="1FF199BF" w14:textId="77777777" w:rsidR="00F86B3F" w:rsidRPr="00387A68" w:rsidRDefault="00F86B3F" w:rsidP="00042335">
            <w:pPr>
              <w:pStyle w:val="ListParagraph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11:00 - 11:15 </w:t>
            </w:r>
          </w:p>
        </w:tc>
        <w:tc>
          <w:tcPr>
            <w:tcW w:w="2340" w:type="dxa"/>
            <w:tcBorders>
              <w:left w:val="single" w:sz="4" w:space="0" w:color="629DD1" w:themeColor="accent2"/>
            </w:tcBorders>
          </w:tcPr>
          <w:p w14:paraId="12A3E851" w14:textId="77777777" w:rsidR="00F86B3F" w:rsidRDefault="00F86B3F" w:rsidP="00E52F6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Preguntas aclaratorias   </w:t>
            </w:r>
          </w:p>
        </w:tc>
        <w:tc>
          <w:tcPr>
            <w:tcW w:w="7200" w:type="dxa"/>
          </w:tcPr>
          <w:p w14:paraId="35141A2F" w14:textId="77777777" w:rsidR="00F86B3F" w:rsidRDefault="00F86B3F" w:rsidP="00E837D2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970" w:type="dxa"/>
            <w:tcBorders>
              <w:right w:val="single" w:sz="4" w:space="0" w:color="629DD1" w:themeColor="accent2"/>
            </w:tcBorders>
          </w:tcPr>
          <w:p w14:paraId="14539157" w14:textId="06CCF4B6" w:rsidR="00F86B3F" w:rsidRDefault="00F86B3F" w:rsidP="00387A6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gramStart"/>
            <w:r>
              <w:rPr>
                <w:lang w:val="es-ES"/>
              </w:rPr>
              <w:t>Facilita  Patricia</w:t>
            </w:r>
            <w:proofErr w:type="gramEnd"/>
            <w:r>
              <w:rPr>
                <w:lang w:val="es-ES"/>
              </w:rPr>
              <w:t xml:space="preserve"> Toquica </w:t>
            </w:r>
          </w:p>
          <w:p w14:paraId="64FB7A0A" w14:textId="44C091AA" w:rsidR="00F86B3F" w:rsidRDefault="00F86B3F" w:rsidP="00387A6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Responden países y RTAs </w:t>
            </w:r>
          </w:p>
        </w:tc>
      </w:tr>
      <w:tr w:rsidR="00F86B3F" w:rsidRPr="00AC244F" w14:paraId="6C2A7EAB" w14:textId="77777777" w:rsidTr="00F86B3F">
        <w:trPr>
          <w:trHeight w:val="3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4" w:space="0" w:color="629DD1" w:themeColor="accent2"/>
              <w:right w:val="single" w:sz="4" w:space="0" w:color="629DD1" w:themeColor="accent2"/>
            </w:tcBorders>
          </w:tcPr>
          <w:p w14:paraId="0BCD7314" w14:textId="77777777" w:rsidR="00F86B3F" w:rsidRDefault="00F86B3F" w:rsidP="00042335">
            <w:pPr>
              <w:pStyle w:val="ListParagraph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11:15 - 11:50 </w:t>
            </w:r>
          </w:p>
        </w:tc>
        <w:tc>
          <w:tcPr>
            <w:tcW w:w="2340" w:type="dxa"/>
            <w:tcBorders>
              <w:left w:val="single" w:sz="4" w:space="0" w:color="629DD1" w:themeColor="accent2"/>
            </w:tcBorders>
          </w:tcPr>
          <w:p w14:paraId="63C47133" w14:textId="77777777" w:rsidR="00F86B3F" w:rsidRDefault="00F86B3F" w:rsidP="000631DC">
            <w:pPr>
              <w:pStyle w:val="ListParagraph"/>
              <w:tabs>
                <w:tab w:val="left" w:pos="300"/>
                <w:tab w:val="left" w:pos="82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Sección 3. </w:t>
            </w:r>
          </w:p>
          <w:p w14:paraId="02378E71" w14:textId="77777777" w:rsidR="00F86B3F" w:rsidRDefault="00F86B3F" w:rsidP="000631DC">
            <w:pPr>
              <w:pStyle w:val="ListParagraph"/>
              <w:tabs>
                <w:tab w:val="left" w:pos="300"/>
                <w:tab w:val="left" w:pos="82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Diseño de Políticas y Medidas</w:t>
            </w:r>
          </w:p>
          <w:p w14:paraId="28604185" w14:textId="77777777" w:rsidR="00F86B3F" w:rsidRDefault="00F86B3F" w:rsidP="00E52F6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7200" w:type="dxa"/>
          </w:tcPr>
          <w:p w14:paraId="0FBE5534" w14:textId="77777777" w:rsidR="00F86B3F" w:rsidRDefault="00F86B3F" w:rsidP="001315F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¿Cómo llegaron a la definición y priorización participativa de políticas y medidas/líneas de acción? </w:t>
            </w:r>
          </w:p>
          <w:p w14:paraId="13D753C1" w14:textId="77777777" w:rsidR="00F86B3F" w:rsidRPr="008C5210" w:rsidRDefault="00F86B3F" w:rsidP="00B81142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s-ES"/>
              </w:rPr>
            </w:pPr>
            <w:r w:rsidRPr="008C5210">
              <w:rPr>
                <w:i/>
                <w:iCs/>
                <w:lang w:val="es-ES"/>
              </w:rPr>
              <w:t xml:space="preserve">¿Cómo decidieron sobre el nivel de detalle adecuado para los PAMs? </w:t>
            </w:r>
          </w:p>
          <w:p w14:paraId="46B4DEDE" w14:textId="77777777" w:rsidR="00F86B3F" w:rsidRDefault="00F86B3F" w:rsidP="001315F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¿Cómo y quién se encargó de estructurar el documento de estrategia? (número de drafts, roles y responsabilidades, secuencia) </w:t>
            </w:r>
          </w:p>
          <w:p w14:paraId="23D6B6A1" w14:textId="77777777" w:rsidR="00F86B3F" w:rsidRPr="00652B3A" w:rsidRDefault="00F86B3F" w:rsidP="00652B3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¿Se contempló una implementación gradual de las PAMs, bajo qué criterios se determinó</w:t>
            </w:r>
            <w:r w:rsidRPr="00652B3A">
              <w:rPr>
                <w:i/>
                <w:lang w:val="es-ES"/>
              </w:rPr>
              <w:t>?</w:t>
            </w:r>
          </w:p>
          <w:p w14:paraId="7F28F901" w14:textId="77777777" w:rsidR="00F86B3F" w:rsidRPr="00652B3A" w:rsidRDefault="00F86B3F" w:rsidP="000631DC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  <w:tab w:val="left" w:pos="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Lecciones aprendidas tuvieron en este proceso </w:t>
            </w:r>
          </w:p>
          <w:p w14:paraId="61E5963E" w14:textId="77777777" w:rsidR="00F86B3F" w:rsidRDefault="00F86B3F" w:rsidP="000631DC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970" w:type="dxa"/>
            <w:tcBorders>
              <w:right w:val="single" w:sz="4" w:space="0" w:color="629DD1" w:themeColor="accent2"/>
            </w:tcBorders>
          </w:tcPr>
          <w:p w14:paraId="6F22A217" w14:textId="77777777" w:rsidR="00F86B3F" w:rsidRDefault="00F86B3F" w:rsidP="000631DC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Facilita Marco Chiu </w:t>
            </w:r>
          </w:p>
          <w:p w14:paraId="1EB1384B" w14:textId="77777777" w:rsidR="00F86B3F" w:rsidRDefault="00F86B3F" w:rsidP="000631DC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0FC94EB8" w14:textId="77777777" w:rsidR="00F86B3F" w:rsidRDefault="00F86B3F" w:rsidP="000631DC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Chile </w:t>
            </w:r>
          </w:p>
          <w:p w14:paraId="38DDA889" w14:textId="77777777" w:rsidR="00F86B3F" w:rsidRDefault="00F86B3F" w:rsidP="000631DC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Ecuador </w:t>
            </w:r>
          </w:p>
          <w:p w14:paraId="2A975262" w14:textId="77777777" w:rsidR="00F86B3F" w:rsidRDefault="00F86B3F" w:rsidP="000631DC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Perú </w:t>
            </w:r>
          </w:p>
          <w:p w14:paraId="0A403F70" w14:textId="77777777" w:rsidR="00F86B3F" w:rsidRDefault="00F86B3F" w:rsidP="000631DC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5DCE6A40" w14:textId="77777777" w:rsidR="00F86B3F" w:rsidRDefault="00F86B3F" w:rsidP="000631DC">
            <w:pPr>
              <w:pStyle w:val="ListParagraph"/>
              <w:tabs>
                <w:tab w:val="center" w:pos="1487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52CF0CCA" w14:textId="02CFE741" w:rsidR="00F86B3F" w:rsidRDefault="00F86B3F" w:rsidP="000631D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86B3F" w:rsidRPr="003214B5" w14:paraId="2AFE9B92" w14:textId="77777777" w:rsidTr="00F8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4" w:space="0" w:color="629DD1" w:themeColor="accent2"/>
              <w:right w:val="single" w:sz="4" w:space="0" w:color="629DD1" w:themeColor="accent2"/>
            </w:tcBorders>
          </w:tcPr>
          <w:p w14:paraId="354A456E" w14:textId="77777777" w:rsidR="00F86B3F" w:rsidRPr="00992AD3" w:rsidRDefault="00F86B3F" w:rsidP="00992AD3">
            <w:pPr>
              <w:pStyle w:val="ListParagraph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11:50 - 12:15</w:t>
            </w:r>
          </w:p>
        </w:tc>
        <w:tc>
          <w:tcPr>
            <w:tcW w:w="2340" w:type="dxa"/>
            <w:tcBorders>
              <w:left w:val="single" w:sz="4" w:space="0" w:color="629DD1" w:themeColor="accent2"/>
            </w:tcBorders>
          </w:tcPr>
          <w:p w14:paraId="7D566898" w14:textId="77777777" w:rsidR="00F86B3F" w:rsidRDefault="00F86B3F" w:rsidP="001315F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Preguntas y discusión  </w:t>
            </w:r>
          </w:p>
        </w:tc>
        <w:tc>
          <w:tcPr>
            <w:tcW w:w="7200" w:type="dxa"/>
          </w:tcPr>
          <w:p w14:paraId="76F7950A" w14:textId="77777777" w:rsidR="00F86B3F" w:rsidRDefault="00F86B3F" w:rsidP="00E837D2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970" w:type="dxa"/>
            <w:tcBorders>
              <w:right w:val="single" w:sz="4" w:space="0" w:color="629DD1" w:themeColor="accent2"/>
            </w:tcBorders>
          </w:tcPr>
          <w:p w14:paraId="6F51AA49" w14:textId="77777777" w:rsidR="00F86B3F" w:rsidRDefault="00F86B3F" w:rsidP="00387A6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Marco Chiu </w:t>
            </w:r>
          </w:p>
        </w:tc>
      </w:tr>
      <w:tr w:rsidR="00F86B3F" w:rsidRPr="003214B5" w14:paraId="570604DA" w14:textId="77777777" w:rsidTr="00F86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</w:tcPr>
          <w:p w14:paraId="04A2FCFF" w14:textId="77777777" w:rsidR="00F86B3F" w:rsidRPr="00992AD3" w:rsidRDefault="00F86B3F" w:rsidP="00992AD3">
            <w:pPr>
              <w:pStyle w:val="ListParagraph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12:15 - 12:20 </w:t>
            </w:r>
          </w:p>
        </w:tc>
        <w:tc>
          <w:tcPr>
            <w:tcW w:w="2340" w:type="dxa"/>
            <w:tcBorders>
              <w:left w:val="single" w:sz="4" w:space="0" w:color="629DD1" w:themeColor="accent2"/>
              <w:bottom w:val="single" w:sz="4" w:space="0" w:color="629DD1" w:themeColor="accent2"/>
            </w:tcBorders>
          </w:tcPr>
          <w:p w14:paraId="7BD064A7" w14:textId="7CE76D52" w:rsidR="00F86B3F" w:rsidRDefault="00F86B3F" w:rsidP="00F86B3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Conclusiones y anuncios </w:t>
            </w:r>
          </w:p>
        </w:tc>
        <w:tc>
          <w:tcPr>
            <w:tcW w:w="7200" w:type="dxa"/>
            <w:tcBorders>
              <w:bottom w:val="single" w:sz="4" w:space="0" w:color="629DD1" w:themeColor="accent2"/>
            </w:tcBorders>
          </w:tcPr>
          <w:p w14:paraId="04B24658" w14:textId="77777777" w:rsidR="00F86B3F" w:rsidRDefault="00F86B3F" w:rsidP="00E837D2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970" w:type="dxa"/>
            <w:tcBorders>
              <w:bottom w:val="single" w:sz="4" w:space="0" w:color="629DD1" w:themeColor="accent2"/>
              <w:right w:val="single" w:sz="4" w:space="0" w:color="629DD1" w:themeColor="accent2"/>
            </w:tcBorders>
          </w:tcPr>
          <w:p w14:paraId="52FB12CB" w14:textId="42C77B6A" w:rsidR="00F86B3F" w:rsidRDefault="00F86B3F" w:rsidP="00387A6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Marco Chiu </w:t>
            </w:r>
          </w:p>
          <w:p w14:paraId="050CCC4B" w14:textId="77777777" w:rsidR="00F86B3F" w:rsidRDefault="00F86B3F" w:rsidP="00387A6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Patricia </w:t>
            </w:r>
          </w:p>
        </w:tc>
      </w:tr>
    </w:tbl>
    <w:p w14:paraId="1230FD8A" w14:textId="2FA36BCA" w:rsidR="00F86B3F" w:rsidRDefault="00F86B3F" w:rsidP="00260756">
      <w:pPr>
        <w:rPr>
          <w:b/>
          <w:lang w:val="es-GT"/>
        </w:rPr>
      </w:pPr>
    </w:p>
    <w:p w14:paraId="53AB843F" w14:textId="77777777" w:rsidR="001F54C7" w:rsidRDefault="001F54C7" w:rsidP="00260756">
      <w:pPr>
        <w:rPr>
          <w:b/>
          <w:lang w:val="es-GT"/>
        </w:rPr>
      </w:pPr>
    </w:p>
    <w:p w14:paraId="2F0ACAFE" w14:textId="77777777" w:rsidR="00652B3A" w:rsidRDefault="00C34F53" w:rsidP="00C34F5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WEBINAR 2</w:t>
      </w:r>
      <w:r w:rsidR="00652B3A">
        <w:rPr>
          <w:b/>
          <w:bCs/>
          <w:sz w:val="28"/>
          <w:szCs w:val="28"/>
          <w:lang w:val="es-ES"/>
        </w:rPr>
        <w:t xml:space="preserve"> Estrategias Nacionales REDD+</w:t>
      </w:r>
      <w:r w:rsidRPr="00D907EA">
        <w:rPr>
          <w:b/>
          <w:bCs/>
          <w:sz w:val="28"/>
          <w:szCs w:val="28"/>
          <w:lang w:val="es-ES"/>
        </w:rPr>
        <w:t xml:space="preserve"> </w:t>
      </w:r>
    </w:p>
    <w:p w14:paraId="4C1A3299" w14:textId="77777777" w:rsidR="00C34F53" w:rsidRPr="00D907EA" w:rsidRDefault="001315F6" w:rsidP="00C34F53">
      <w:pPr>
        <w:rPr>
          <w:b/>
          <w:bCs/>
          <w:color w:val="2E75B6"/>
          <w:sz w:val="28"/>
          <w:szCs w:val="28"/>
          <w:lang w:val="es-ES"/>
        </w:rPr>
      </w:pPr>
      <w:r>
        <w:rPr>
          <w:b/>
          <w:bCs/>
          <w:color w:val="2E75B6"/>
          <w:sz w:val="28"/>
          <w:szCs w:val="28"/>
          <w:lang w:val="es-ES"/>
        </w:rPr>
        <w:t>Hacia la implementación de políticas y m</w:t>
      </w:r>
      <w:r w:rsidR="00C34F53">
        <w:rPr>
          <w:b/>
          <w:bCs/>
          <w:color w:val="2E75B6"/>
          <w:sz w:val="28"/>
          <w:szCs w:val="28"/>
          <w:lang w:val="es-ES"/>
        </w:rPr>
        <w:t xml:space="preserve">edidas </w:t>
      </w:r>
    </w:p>
    <w:p w14:paraId="2414023F" w14:textId="77777777" w:rsidR="00C34F53" w:rsidRPr="00D907EA" w:rsidRDefault="006F6883" w:rsidP="00C34F53">
      <w:pPr>
        <w:rPr>
          <w:lang w:val="es-ES"/>
        </w:rPr>
      </w:pPr>
      <w:r>
        <w:rPr>
          <w:lang w:val="es-ES"/>
        </w:rPr>
        <w:t>Martes 6 de d</w:t>
      </w:r>
      <w:r w:rsidR="00E9434D">
        <w:rPr>
          <w:lang w:val="es-ES"/>
        </w:rPr>
        <w:t>iciembre</w:t>
      </w:r>
      <w:r w:rsidR="00C34F53">
        <w:rPr>
          <w:lang w:val="es-ES"/>
        </w:rPr>
        <w:t xml:space="preserve"> de 2016 </w:t>
      </w:r>
      <w:r w:rsidR="00C34F53" w:rsidRPr="00E52F60">
        <w:rPr>
          <w:lang w:val="es-ES"/>
        </w:rPr>
        <w:t>(10</w:t>
      </w:r>
      <w:r w:rsidR="00C34F53">
        <w:rPr>
          <w:lang w:val="es-ES"/>
        </w:rPr>
        <w:t xml:space="preserve">:00 am </w:t>
      </w:r>
      <w:r w:rsidR="00C34F53" w:rsidRPr="00E52F60">
        <w:rPr>
          <w:lang w:val="es-ES"/>
        </w:rPr>
        <w:t>a 12</w:t>
      </w:r>
      <w:r w:rsidR="00C34F53">
        <w:rPr>
          <w:lang w:val="es-ES"/>
        </w:rPr>
        <w:t>:00 pm</w:t>
      </w:r>
      <w:r w:rsidR="00C34F53" w:rsidRPr="00E52F60">
        <w:rPr>
          <w:lang w:val="es-ES"/>
        </w:rPr>
        <w:t xml:space="preserve"> hora de Panamá) </w:t>
      </w:r>
    </w:p>
    <w:p w14:paraId="530C4330" w14:textId="3425F355" w:rsidR="00C34F53" w:rsidRDefault="00C34F53" w:rsidP="00C34F53">
      <w:pPr>
        <w:tabs>
          <w:tab w:val="left" w:pos="1920"/>
        </w:tabs>
        <w:rPr>
          <w:lang w:val="es-ES"/>
        </w:rPr>
      </w:pPr>
      <w:r>
        <w:rPr>
          <w:lang w:val="es-ES"/>
        </w:rPr>
        <w:tab/>
      </w:r>
    </w:p>
    <w:p w14:paraId="187A734A" w14:textId="50C50F5E" w:rsidR="00A17523" w:rsidRPr="00D907EA" w:rsidRDefault="00C34F53" w:rsidP="00A17523">
      <w:pPr>
        <w:spacing w:after="160" w:line="259" w:lineRule="auto"/>
        <w:rPr>
          <w:b/>
          <w:lang w:val="es-GT"/>
        </w:rPr>
      </w:pPr>
      <w:r w:rsidRPr="00D907EA">
        <w:rPr>
          <w:b/>
          <w:lang w:val="es-GT"/>
        </w:rPr>
        <w:t xml:space="preserve">AGENDA </w:t>
      </w:r>
      <w:r>
        <w:rPr>
          <w:b/>
          <w:lang w:val="es-GT"/>
        </w:rPr>
        <w:t xml:space="preserve">INTERNA </w:t>
      </w:r>
    </w:p>
    <w:tbl>
      <w:tblPr>
        <w:tblStyle w:val="GridTable2-Accent1"/>
        <w:tblW w:w="13855" w:type="dxa"/>
        <w:tblLayout w:type="fixed"/>
        <w:tblLook w:val="04A0" w:firstRow="1" w:lastRow="0" w:firstColumn="1" w:lastColumn="0" w:noHBand="0" w:noVBand="1"/>
      </w:tblPr>
      <w:tblGrid>
        <w:gridCol w:w="1766"/>
        <w:gridCol w:w="1739"/>
        <w:gridCol w:w="7380"/>
        <w:gridCol w:w="2970"/>
      </w:tblGrid>
      <w:tr w:rsidR="00F86B3F" w:rsidRPr="00D907EA" w14:paraId="73FD3F2E" w14:textId="77777777" w:rsidTr="00F86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tcBorders>
              <w:top w:val="single" w:sz="4" w:space="0" w:color="629DD1" w:themeColor="accent2"/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  <w:shd w:val="clear" w:color="auto" w:fill="3476B1" w:themeFill="accent2" w:themeFillShade="BF"/>
          </w:tcPr>
          <w:p w14:paraId="2CA5921C" w14:textId="77777777" w:rsidR="00F86B3F" w:rsidRPr="00D907EA" w:rsidRDefault="00F86B3F" w:rsidP="003C3F8B">
            <w:pPr>
              <w:tabs>
                <w:tab w:val="left" w:pos="990"/>
              </w:tabs>
              <w:rPr>
                <w:color w:val="FFFFFF" w:themeColor="background1"/>
                <w:lang w:val="es-ES"/>
              </w:rPr>
            </w:pPr>
            <w:r w:rsidRPr="00D907EA">
              <w:rPr>
                <w:color w:val="FFFFFF" w:themeColor="background1"/>
                <w:lang w:val="es-ES"/>
              </w:rPr>
              <w:t xml:space="preserve">HORA </w:t>
            </w:r>
            <w:r w:rsidRPr="00D907EA">
              <w:rPr>
                <w:color w:val="FFFFFF" w:themeColor="background1"/>
                <w:lang w:val="es-ES"/>
              </w:rPr>
              <w:tab/>
            </w:r>
          </w:p>
        </w:tc>
        <w:tc>
          <w:tcPr>
            <w:tcW w:w="1739" w:type="dxa"/>
            <w:tcBorders>
              <w:top w:val="single" w:sz="4" w:space="0" w:color="629DD1" w:themeColor="accent2"/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  <w:shd w:val="clear" w:color="auto" w:fill="3476B1" w:themeFill="accent2" w:themeFillShade="BF"/>
          </w:tcPr>
          <w:p w14:paraId="66E306CC" w14:textId="77777777" w:rsidR="00F86B3F" w:rsidRPr="00D907EA" w:rsidRDefault="00F86B3F" w:rsidP="003C3F8B">
            <w:pPr>
              <w:tabs>
                <w:tab w:val="right" w:pos="31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s-ES"/>
              </w:rPr>
            </w:pPr>
            <w:r w:rsidRPr="00D907EA">
              <w:rPr>
                <w:color w:val="FFFFFF" w:themeColor="background1"/>
                <w:lang w:val="es-ES"/>
              </w:rPr>
              <w:t>TEMA</w:t>
            </w:r>
            <w:r>
              <w:rPr>
                <w:color w:val="FFFFFF" w:themeColor="background1"/>
                <w:lang w:val="es-ES"/>
              </w:rPr>
              <w:t>S</w:t>
            </w:r>
            <w:r w:rsidRPr="00D907EA">
              <w:rPr>
                <w:color w:val="FFFFFF" w:themeColor="background1"/>
                <w:lang w:val="es-ES"/>
              </w:rPr>
              <w:tab/>
            </w:r>
          </w:p>
        </w:tc>
        <w:tc>
          <w:tcPr>
            <w:tcW w:w="7380" w:type="dxa"/>
            <w:tcBorders>
              <w:top w:val="single" w:sz="4" w:space="0" w:color="629DD1" w:themeColor="accent2"/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  <w:shd w:val="clear" w:color="auto" w:fill="3476B1" w:themeFill="accent2" w:themeFillShade="BF"/>
          </w:tcPr>
          <w:p w14:paraId="2E88BD04" w14:textId="77777777" w:rsidR="00F86B3F" w:rsidRPr="00A17523" w:rsidRDefault="00F86B3F" w:rsidP="003C3F8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s-ES"/>
              </w:rPr>
            </w:pPr>
            <w:r w:rsidRPr="00A17523">
              <w:rPr>
                <w:color w:val="FFFFFF" w:themeColor="background1"/>
                <w:lang w:val="es-ES"/>
              </w:rPr>
              <w:t>DETALLES DE AGENDA INTERNA/ Preguntas g</w:t>
            </w:r>
            <w:r>
              <w:rPr>
                <w:color w:val="FFFFFF" w:themeColor="background1"/>
                <w:lang w:val="es-ES"/>
              </w:rPr>
              <w:t xml:space="preserve">uías para países </w:t>
            </w:r>
          </w:p>
        </w:tc>
        <w:tc>
          <w:tcPr>
            <w:tcW w:w="2970" w:type="dxa"/>
            <w:tcBorders>
              <w:top w:val="single" w:sz="4" w:space="0" w:color="629DD1" w:themeColor="accent2"/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  <w:shd w:val="clear" w:color="auto" w:fill="3476B1" w:themeFill="accent2" w:themeFillShade="BF"/>
          </w:tcPr>
          <w:p w14:paraId="45E9B43E" w14:textId="77777777" w:rsidR="00F86B3F" w:rsidRPr="00D907EA" w:rsidRDefault="00F86B3F" w:rsidP="003C3F8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s-ES"/>
              </w:rPr>
            </w:pPr>
            <w:r w:rsidRPr="00D907EA">
              <w:rPr>
                <w:color w:val="FFFFFF" w:themeColor="background1"/>
                <w:lang w:val="es-ES"/>
              </w:rPr>
              <w:t>EXPOSITORES</w:t>
            </w:r>
          </w:p>
          <w:p w14:paraId="31B47BC7" w14:textId="77777777" w:rsidR="00F86B3F" w:rsidRPr="00D907EA" w:rsidRDefault="00F86B3F" w:rsidP="003C3F8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s-ES"/>
              </w:rPr>
            </w:pPr>
          </w:p>
        </w:tc>
      </w:tr>
      <w:tr w:rsidR="00F86B3F" w:rsidRPr="00011467" w14:paraId="68ADDDAC" w14:textId="77777777" w:rsidTr="00F8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tcBorders>
              <w:top w:val="single" w:sz="4" w:space="0" w:color="629DD1" w:themeColor="accent2"/>
              <w:left w:val="single" w:sz="4" w:space="0" w:color="629DD1" w:themeColor="accent2"/>
              <w:right w:val="single" w:sz="4" w:space="0" w:color="629DD1" w:themeColor="accent2"/>
            </w:tcBorders>
          </w:tcPr>
          <w:p w14:paraId="556DC943" w14:textId="77777777" w:rsidR="00F86B3F" w:rsidRPr="00DB13E7" w:rsidRDefault="00F86B3F" w:rsidP="003C3F8B">
            <w:pPr>
              <w:rPr>
                <w:b w:val="0"/>
                <w:lang w:val="es-ES"/>
              </w:rPr>
            </w:pPr>
            <w:r w:rsidRPr="00DB13E7">
              <w:rPr>
                <w:b w:val="0"/>
                <w:lang w:val="es-ES"/>
              </w:rPr>
              <w:t>10:00</w:t>
            </w:r>
            <w:r>
              <w:rPr>
                <w:b w:val="0"/>
                <w:lang w:val="es-ES"/>
              </w:rPr>
              <w:t xml:space="preserve"> </w:t>
            </w:r>
            <w:r w:rsidRPr="00DB13E7">
              <w:rPr>
                <w:b w:val="0"/>
                <w:lang w:val="es-ES"/>
              </w:rPr>
              <w:t>-</w:t>
            </w:r>
            <w:r>
              <w:rPr>
                <w:b w:val="0"/>
                <w:lang w:val="es-ES"/>
              </w:rPr>
              <w:t xml:space="preserve"> 10:05</w:t>
            </w:r>
          </w:p>
        </w:tc>
        <w:tc>
          <w:tcPr>
            <w:tcW w:w="1739" w:type="dxa"/>
            <w:tcBorders>
              <w:top w:val="single" w:sz="4" w:space="0" w:color="629DD1" w:themeColor="accent2"/>
              <w:left w:val="single" w:sz="4" w:space="0" w:color="629DD1" w:themeColor="accent2"/>
            </w:tcBorders>
          </w:tcPr>
          <w:p w14:paraId="6FCEEB6D" w14:textId="77777777" w:rsidR="00F86B3F" w:rsidRDefault="00F86B3F" w:rsidP="003C3F8B">
            <w:pPr>
              <w:tabs>
                <w:tab w:val="right" w:pos="33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Presentación y bienvenida </w:t>
            </w:r>
            <w:r>
              <w:rPr>
                <w:lang w:val="es-ES"/>
              </w:rPr>
              <w:tab/>
            </w:r>
          </w:p>
        </w:tc>
        <w:tc>
          <w:tcPr>
            <w:tcW w:w="7380" w:type="dxa"/>
            <w:tcBorders>
              <w:top w:val="single" w:sz="4" w:space="0" w:color="629DD1" w:themeColor="accent2"/>
            </w:tcBorders>
          </w:tcPr>
          <w:p w14:paraId="702A9780" w14:textId="77777777" w:rsidR="00F86B3F" w:rsidRPr="00992AD3" w:rsidRDefault="00F86B3F" w:rsidP="00C34F53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92AD3">
              <w:rPr>
                <w:i/>
              </w:rPr>
              <w:t xml:space="preserve">Presentación objetivos, agenda, </w:t>
            </w:r>
            <w:r>
              <w:rPr>
                <w:i/>
              </w:rPr>
              <w:t>metodología.</w:t>
            </w:r>
          </w:p>
        </w:tc>
        <w:tc>
          <w:tcPr>
            <w:tcW w:w="2970" w:type="dxa"/>
            <w:tcBorders>
              <w:top w:val="single" w:sz="4" w:space="0" w:color="629DD1" w:themeColor="accent2"/>
              <w:right w:val="single" w:sz="4" w:space="0" w:color="629DD1" w:themeColor="accent2"/>
            </w:tcBorders>
          </w:tcPr>
          <w:p w14:paraId="673F1FA8" w14:textId="3C8C2941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E837D2">
              <w:rPr>
                <w:lang w:val="es-ES"/>
              </w:rPr>
              <w:t xml:space="preserve">Patricia Toquica, Gestión del </w:t>
            </w:r>
            <w:r>
              <w:rPr>
                <w:lang w:val="es-ES"/>
              </w:rPr>
              <w:t xml:space="preserve">Conocimiento, ONU-REDD </w:t>
            </w:r>
          </w:p>
          <w:p w14:paraId="7BAE4C31" w14:textId="77777777" w:rsidR="00F86B3F" w:rsidRPr="00E837D2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Fernando Pinel </w:t>
            </w:r>
          </w:p>
        </w:tc>
      </w:tr>
      <w:tr w:rsidR="00F86B3F" w:rsidRPr="00B100BC" w14:paraId="62D9D56D" w14:textId="77777777" w:rsidTr="00F86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tcBorders>
              <w:top w:val="single" w:sz="4" w:space="0" w:color="629DD1" w:themeColor="accent2"/>
              <w:left w:val="single" w:sz="4" w:space="0" w:color="629DD1" w:themeColor="accent2"/>
              <w:right w:val="single" w:sz="4" w:space="0" w:color="629DD1" w:themeColor="accent2"/>
            </w:tcBorders>
          </w:tcPr>
          <w:p w14:paraId="711E02A6" w14:textId="77777777" w:rsidR="00F86B3F" w:rsidRPr="00211DD3" w:rsidRDefault="00F86B3F" w:rsidP="003C3F8B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10:05</w:t>
            </w:r>
            <w:r w:rsidRPr="00211DD3">
              <w:rPr>
                <w:b w:val="0"/>
                <w:lang w:val="es-ES"/>
              </w:rPr>
              <w:t xml:space="preserve"> </w:t>
            </w:r>
            <w:r>
              <w:rPr>
                <w:b w:val="0"/>
                <w:lang w:val="es-ES"/>
              </w:rPr>
              <w:t>- 10:10</w:t>
            </w:r>
          </w:p>
        </w:tc>
        <w:tc>
          <w:tcPr>
            <w:tcW w:w="1739" w:type="dxa"/>
            <w:tcBorders>
              <w:top w:val="single" w:sz="4" w:space="0" w:color="629DD1" w:themeColor="accent2"/>
              <w:left w:val="single" w:sz="4" w:space="0" w:color="629DD1" w:themeColor="accent2"/>
            </w:tcBorders>
          </w:tcPr>
          <w:p w14:paraId="27587B1D" w14:textId="6D127A82" w:rsidR="00F86B3F" w:rsidRDefault="00F86B3F" w:rsidP="00F86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Resumen </w:t>
            </w:r>
          </w:p>
        </w:tc>
        <w:tc>
          <w:tcPr>
            <w:tcW w:w="7380" w:type="dxa"/>
            <w:tcBorders>
              <w:top w:val="single" w:sz="4" w:space="0" w:color="629DD1" w:themeColor="accent2"/>
            </w:tcBorders>
          </w:tcPr>
          <w:p w14:paraId="0877D517" w14:textId="2AB140DF" w:rsidR="00F86B3F" w:rsidRDefault="00F86B3F" w:rsidP="00F86B3F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Resumen y recapitulación de temas tratados en el Webinar anterior </w:t>
            </w:r>
          </w:p>
        </w:tc>
        <w:tc>
          <w:tcPr>
            <w:tcW w:w="2970" w:type="dxa"/>
            <w:tcBorders>
              <w:top w:val="single" w:sz="4" w:space="0" w:color="629DD1" w:themeColor="accent2"/>
              <w:right w:val="single" w:sz="4" w:space="0" w:color="629DD1" w:themeColor="accent2"/>
            </w:tcBorders>
          </w:tcPr>
          <w:p w14:paraId="5EDC8B2E" w14:textId="681771D4" w:rsidR="00F86B3F" w:rsidRDefault="00F86B3F" w:rsidP="00211DD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Marco Chiu</w:t>
            </w:r>
          </w:p>
          <w:p w14:paraId="4DD4414C" w14:textId="77777777" w:rsidR="00F86B3F" w:rsidRDefault="00F86B3F" w:rsidP="003C3F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86B3F" w:rsidRPr="001315F6" w14:paraId="72D25D3A" w14:textId="77777777" w:rsidTr="00F8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tcBorders>
              <w:left w:val="single" w:sz="4" w:space="0" w:color="629DD1" w:themeColor="accent2"/>
              <w:right w:val="single" w:sz="4" w:space="0" w:color="629DD1" w:themeColor="accent2"/>
            </w:tcBorders>
          </w:tcPr>
          <w:p w14:paraId="59DDA81D" w14:textId="77777777" w:rsidR="00F86B3F" w:rsidRPr="00992AD3" w:rsidRDefault="00F86B3F" w:rsidP="003C3F8B">
            <w:pPr>
              <w:pStyle w:val="ListParagraph"/>
              <w:ind w:left="0"/>
              <w:rPr>
                <w:b w:val="0"/>
                <w:bCs w:val="0"/>
                <w:lang w:val="es-ES"/>
              </w:rPr>
            </w:pPr>
            <w:r>
              <w:rPr>
                <w:b w:val="0"/>
                <w:lang w:val="es-ES"/>
              </w:rPr>
              <w:t>10</w:t>
            </w:r>
            <w:r w:rsidRPr="00992AD3">
              <w:rPr>
                <w:b w:val="0"/>
                <w:lang w:val="es-ES"/>
              </w:rPr>
              <w:t>:</w:t>
            </w:r>
            <w:r>
              <w:rPr>
                <w:b w:val="0"/>
                <w:lang w:val="es-ES"/>
              </w:rPr>
              <w:t>10</w:t>
            </w:r>
            <w:r w:rsidRPr="00992AD3">
              <w:rPr>
                <w:b w:val="0"/>
                <w:lang w:val="es-ES"/>
              </w:rPr>
              <w:t xml:space="preserve"> -11:</w:t>
            </w:r>
            <w:r>
              <w:rPr>
                <w:b w:val="0"/>
                <w:lang w:val="es-ES"/>
              </w:rPr>
              <w:t>55</w:t>
            </w:r>
          </w:p>
          <w:p w14:paraId="2787417F" w14:textId="77777777" w:rsidR="00F86B3F" w:rsidRDefault="00F86B3F" w:rsidP="003C3F8B">
            <w:pPr>
              <w:rPr>
                <w:b w:val="0"/>
                <w:bCs w:val="0"/>
                <w:lang w:val="es-ES"/>
              </w:rPr>
            </w:pPr>
          </w:p>
          <w:p w14:paraId="0AE85A44" w14:textId="77777777" w:rsidR="00F86B3F" w:rsidRPr="00387A68" w:rsidRDefault="00F86B3F" w:rsidP="003C3F8B">
            <w:pPr>
              <w:jc w:val="center"/>
              <w:rPr>
                <w:lang w:val="es-ES"/>
              </w:rPr>
            </w:pPr>
          </w:p>
        </w:tc>
        <w:tc>
          <w:tcPr>
            <w:tcW w:w="1739" w:type="dxa"/>
            <w:tcBorders>
              <w:left w:val="single" w:sz="4" w:space="0" w:color="629DD1" w:themeColor="accent2"/>
            </w:tcBorders>
          </w:tcPr>
          <w:p w14:paraId="0EDB8DDD" w14:textId="77777777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Sección 4. </w:t>
            </w:r>
          </w:p>
          <w:p w14:paraId="17DE22BE" w14:textId="77777777" w:rsidR="00F86B3F" w:rsidRPr="00D907EA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Oficialización </w:t>
            </w:r>
            <w:r w:rsidRPr="001315F6">
              <w:rPr>
                <w:b/>
                <w:lang w:val="es-ES"/>
              </w:rPr>
              <w:t>e Implementación</w:t>
            </w:r>
            <w:r>
              <w:rPr>
                <w:b/>
                <w:lang w:val="es-ES"/>
              </w:rPr>
              <w:t xml:space="preserve"> de la EN</w:t>
            </w:r>
          </w:p>
          <w:p w14:paraId="3FE78321" w14:textId="77777777" w:rsidR="00F86B3F" w:rsidRDefault="00F86B3F" w:rsidP="003C3F8B">
            <w:pPr>
              <w:pStyle w:val="ListParagraph"/>
              <w:tabs>
                <w:tab w:val="left" w:pos="300"/>
                <w:tab w:val="left" w:pos="82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7380" w:type="dxa"/>
          </w:tcPr>
          <w:p w14:paraId="2F9E53FE" w14:textId="77777777" w:rsidR="00F86B3F" w:rsidRDefault="00F86B3F" w:rsidP="001315F6">
            <w:pPr>
              <w:pStyle w:val="ListParagraph"/>
              <w:numPr>
                <w:ilvl w:val="0"/>
                <w:numId w:val="18"/>
              </w:numPr>
              <w:tabs>
                <w:tab w:val="left" w:pos="795"/>
                <w:tab w:val="center" w:pos="1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¿En qué etapa están del proceso de oficialización del documento? </w:t>
            </w:r>
          </w:p>
          <w:p w14:paraId="68090A4B" w14:textId="77777777" w:rsidR="00F86B3F" w:rsidRDefault="00F86B3F" w:rsidP="001315F6">
            <w:pPr>
              <w:pStyle w:val="ListParagraph"/>
              <w:numPr>
                <w:ilvl w:val="0"/>
                <w:numId w:val="18"/>
              </w:numPr>
              <w:tabs>
                <w:tab w:val="left" w:pos="795"/>
                <w:tab w:val="center" w:pos="1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¿Cómo se dio este proceso /</w:t>
            </w:r>
            <w:r w:rsidRPr="001315F6">
              <w:rPr>
                <w:i/>
                <w:lang w:val="es-ES"/>
              </w:rPr>
              <w:t>validación</w:t>
            </w:r>
            <w:r>
              <w:rPr>
                <w:i/>
                <w:lang w:val="es-ES"/>
              </w:rPr>
              <w:t xml:space="preserve"> social y política</w:t>
            </w:r>
            <w:r w:rsidRPr="001315F6">
              <w:rPr>
                <w:i/>
                <w:lang w:val="es-ES"/>
              </w:rPr>
              <w:t xml:space="preserve">? </w:t>
            </w:r>
          </w:p>
          <w:p w14:paraId="3DDCC2FA" w14:textId="77777777" w:rsidR="00F86B3F" w:rsidRPr="001315F6" w:rsidRDefault="00F86B3F" w:rsidP="001315F6">
            <w:pPr>
              <w:pStyle w:val="ListParagraph"/>
              <w:numPr>
                <w:ilvl w:val="0"/>
                <w:numId w:val="18"/>
              </w:numPr>
              <w:tabs>
                <w:tab w:val="left" w:pos="795"/>
                <w:tab w:val="center" w:pos="1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>Cual el instrumento jurídico/de política definido para la implementación?</w:t>
            </w:r>
          </w:p>
          <w:p w14:paraId="5930C198" w14:textId="77777777" w:rsidR="00F86B3F" w:rsidRDefault="00F86B3F" w:rsidP="001315F6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¿Tiene la estrategia un marco/plan de implementación, de qué elementos se compone?</w:t>
            </w:r>
          </w:p>
          <w:p w14:paraId="3E7FB6B7" w14:textId="77777777" w:rsidR="00F86B3F" w:rsidRDefault="00F86B3F" w:rsidP="001315F6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¿Se llegó a definir </w:t>
            </w:r>
            <w:r w:rsidRPr="001315F6">
              <w:rPr>
                <w:i/>
                <w:lang w:val="es-ES"/>
              </w:rPr>
              <w:t>roles y responsabilidades</w:t>
            </w:r>
            <w:r>
              <w:rPr>
                <w:i/>
                <w:lang w:val="es-ES"/>
              </w:rPr>
              <w:t xml:space="preserve">? </w:t>
            </w:r>
          </w:p>
          <w:p w14:paraId="449163CC" w14:textId="77777777" w:rsidR="00F86B3F" w:rsidRPr="001315F6" w:rsidRDefault="00F86B3F" w:rsidP="001315F6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  <w:tab w:val="left" w:pos="8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 ¿Qué pasos siguientes se contemplan?</w:t>
            </w:r>
            <w:r w:rsidRPr="001315F6">
              <w:rPr>
                <w:i/>
                <w:lang w:val="es-ES"/>
              </w:rPr>
              <w:t xml:space="preserve"> </w:t>
            </w:r>
          </w:p>
        </w:tc>
        <w:tc>
          <w:tcPr>
            <w:tcW w:w="2970" w:type="dxa"/>
            <w:tcBorders>
              <w:right w:val="single" w:sz="4" w:space="0" w:color="629DD1" w:themeColor="accent2"/>
            </w:tcBorders>
          </w:tcPr>
          <w:p w14:paraId="1F6A1733" w14:textId="77777777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Preguntas dirigidas a </w:t>
            </w:r>
          </w:p>
          <w:p w14:paraId="4408B7CC" w14:textId="77777777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Ecuador</w:t>
            </w:r>
          </w:p>
          <w:p w14:paraId="1D7FF6C3" w14:textId="77777777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Perú </w:t>
            </w:r>
          </w:p>
          <w:p w14:paraId="512A4EA9" w14:textId="77777777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México </w:t>
            </w:r>
          </w:p>
          <w:p w14:paraId="421D22F1" w14:textId="78F2C2B6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86B3F" w:rsidRPr="00542E76" w14:paraId="2D7C3C19" w14:textId="77777777" w:rsidTr="00F86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tcBorders>
              <w:left w:val="single" w:sz="4" w:space="0" w:color="629DD1" w:themeColor="accent2"/>
              <w:right w:val="single" w:sz="4" w:space="0" w:color="629DD1" w:themeColor="accent2"/>
            </w:tcBorders>
          </w:tcPr>
          <w:p w14:paraId="0B4F6692" w14:textId="77777777" w:rsidR="00F86B3F" w:rsidRDefault="00F86B3F" w:rsidP="003C3F8B">
            <w:pPr>
              <w:pStyle w:val="ListParagraph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10:55 – 11:40</w:t>
            </w:r>
          </w:p>
        </w:tc>
        <w:tc>
          <w:tcPr>
            <w:tcW w:w="1739" w:type="dxa"/>
            <w:tcBorders>
              <w:left w:val="single" w:sz="4" w:space="0" w:color="629DD1" w:themeColor="accent2"/>
            </w:tcBorders>
          </w:tcPr>
          <w:p w14:paraId="001EA31E" w14:textId="77777777" w:rsidR="00F86B3F" w:rsidRDefault="00F86B3F" w:rsidP="003C3F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Sección 5.</w:t>
            </w:r>
          </w:p>
          <w:p w14:paraId="32647297" w14:textId="77777777" w:rsidR="00F86B3F" w:rsidRDefault="00F86B3F" w:rsidP="003C3F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Plan de inversión y financiamiento de la EN </w:t>
            </w:r>
          </w:p>
        </w:tc>
        <w:tc>
          <w:tcPr>
            <w:tcW w:w="7380" w:type="dxa"/>
            <w:shd w:val="clear" w:color="auto" w:fill="auto"/>
          </w:tcPr>
          <w:p w14:paraId="528CE9A4" w14:textId="77777777" w:rsidR="00F86B3F" w:rsidRPr="00B81142" w:rsidRDefault="00F86B3F" w:rsidP="00B81142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s-ES"/>
              </w:rPr>
            </w:pPr>
            <w:r w:rsidRPr="00B81142">
              <w:rPr>
                <w:i/>
                <w:iCs/>
                <w:lang w:val="es-ES"/>
              </w:rPr>
              <w:t xml:space="preserve">¿Incluye la estrategia un plan de </w:t>
            </w:r>
            <w:r w:rsidRPr="00B81142">
              <w:rPr>
                <w:i/>
                <w:iCs/>
                <w:color w:val="000000"/>
                <w:lang w:val="es-ES"/>
              </w:rPr>
              <w:t>inversió</w:t>
            </w:r>
            <w:r>
              <w:rPr>
                <w:i/>
                <w:iCs/>
                <w:color w:val="000000"/>
                <w:lang w:val="es-ES"/>
              </w:rPr>
              <w:t>n/</w:t>
            </w:r>
            <w:r w:rsidRPr="00B81142">
              <w:rPr>
                <w:i/>
                <w:iCs/>
                <w:color w:val="000000"/>
                <w:lang w:val="es-ES"/>
              </w:rPr>
              <w:t xml:space="preserve">estrategia de </w:t>
            </w:r>
            <w:r w:rsidRPr="00B81142">
              <w:rPr>
                <w:i/>
                <w:iCs/>
                <w:lang w:val="es-ES"/>
              </w:rPr>
              <w:t>financiamiento? ¿Cómo fue elaborado?</w:t>
            </w:r>
          </w:p>
          <w:p w14:paraId="02EC1831" w14:textId="77777777" w:rsidR="00F86B3F" w:rsidRPr="00B81142" w:rsidRDefault="00F86B3F" w:rsidP="001315F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s-ES"/>
              </w:rPr>
            </w:pPr>
            <w:r w:rsidRPr="00B81142">
              <w:rPr>
                <w:i/>
                <w:iCs/>
                <w:lang w:val="es-ES"/>
              </w:rPr>
              <w:t xml:space="preserve"> ¿Cómo fueron identificadas y priorizadas las opciones de financiamiento para las diferentes PAMs y cuáles son? </w:t>
            </w:r>
          </w:p>
          <w:p w14:paraId="3668BA96" w14:textId="77777777" w:rsidR="00F86B3F" w:rsidRPr="00B81142" w:rsidRDefault="00F86B3F" w:rsidP="00B81142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¿</w:t>
            </w:r>
            <w:r w:rsidRPr="00B81142">
              <w:rPr>
                <w:i/>
                <w:iCs/>
                <w:lang w:val="es-ES"/>
              </w:rPr>
              <w:t>Qué desafíos encuentran para</w:t>
            </w:r>
            <w:r>
              <w:rPr>
                <w:i/>
                <w:iCs/>
                <w:lang w:val="es-ES"/>
              </w:rPr>
              <w:t xml:space="preserve"> </w:t>
            </w:r>
            <w:r w:rsidRPr="00B81142">
              <w:rPr>
                <w:i/>
                <w:iCs/>
                <w:lang w:val="es-ES"/>
              </w:rPr>
              <w:t>la movilización de recursos</w:t>
            </w:r>
            <w:r>
              <w:rPr>
                <w:i/>
                <w:iCs/>
                <w:lang w:val="es-ES"/>
              </w:rPr>
              <w:t xml:space="preserve"> (disponibilidad de información, estructura financiera, requisitos, capacidades)</w:t>
            </w:r>
            <w:r w:rsidRPr="00B81142">
              <w:rPr>
                <w:i/>
                <w:iCs/>
                <w:lang w:val="es-ES"/>
              </w:rPr>
              <w:t>?</w:t>
            </w:r>
          </w:p>
          <w:p w14:paraId="6ACADB77" w14:textId="77777777" w:rsidR="00F86B3F" w:rsidRDefault="00F86B3F" w:rsidP="00B81142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¿Visualizan el acceso a alguna fuente de financiamiento internacional idónea para implementar la EN</w:t>
            </w:r>
            <w:r w:rsidRPr="00B81142">
              <w:rPr>
                <w:i/>
                <w:iCs/>
                <w:lang w:val="es-ES"/>
              </w:rPr>
              <w:t>?</w:t>
            </w:r>
          </w:p>
          <w:p w14:paraId="0B2BA4C4" w14:textId="39F27690" w:rsidR="00F86B3F" w:rsidRPr="002B3745" w:rsidRDefault="00F86B3F" w:rsidP="002B3745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s-ES"/>
              </w:rPr>
            </w:pPr>
            <w:r w:rsidRPr="00B81142">
              <w:rPr>
                <w:i/>
                <w:iCs/>
                <w:lang w:val="es-ES"/>
              </w:rPr>
              <w:t>¿</w:t>
            </w:r>
            <w:r>
              <w:rPr>
                <w:i/>
                <w:iCs/>
                <w:lang w:val="es-ES"/>
              </w:rPr>
              <w:t>Detalla l</w:t>
            </w:r>
            <w:r w:rsidRPr="00B81142">
              <w:rPr>
                <w:i/>
                <w:iCs/>
                <w:lang w:val="es-ES"/>
              </w:rPr>
              <w:t>a estrategi</w:t>
            </w:r>
            <w:r>
              <w:rPr>
                <w:i/>
                <w:iCs/>
                <w:lang w:val="es-ES"/>
              </w:rPr>
              <w:t xml:space="preserve">a nacional vínculos con </w:t>
            </w:r>
            <w:r w:rsidRPr="00B81142">
              <w:rPr>
                <w:i/>
                <w:iCs/>
                <w:lang w:val="es-ES"/>
              </w:rPr>
              <w:t xml:space="preserve">los futuros RBP? </w:t>
            </w:r>
          </w:p>
        </w:tc>
        <w:tc>
          <w:tcPr>
            <w:tcW w:w="2970" w:type="dxa"/>
            <w:tcBorders>
              <w:right w:val="single" w:sz="4" w:space="0" w:color="629DD1" w:themeColor="accent2"/>
            </w:tcBorders>
          </w:tcPr>
          <w:p w14:paraId="76DF22B4" w14:textId="77777777" w:rsidR="00F86B3F" w:rsidRDefault="00F86B3F" w:rsidP="008C521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Preguntas dirigidas a </w:t>
            </w:r>
          </w:p>
          <w:p w14:paraId="6943467A" w14:textId="77777777" w:rsidR="00F86B3F" w:rsidRDefault="00F86B3F" w:rsidP="008C521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Ecuador</w:t>
            </w:r>
          </w:p>
          <w:p w14:paraId="54F3B686" w14:textId="77777777" w:rsidR="00F86B3F" w:rsidRDefault="00F86B3F" w:rsidP="008C521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Perú </w:t>
            </w:r>
          </w:p>
          <w:p w14:paraId="42E9CA16" w14:textId="7E6363A0" w:rsidR="00F86B3F" w:rsidRDefault="00F86B3F" w:rsidP="008C521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1DFA7C38" w14:textId="77777777" w:rsidR="00F86B3F" w:rsidRDefault="00F86B3F" w:rsidP="003C3F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86B3F" w:rsidRPr="00542E76" w14:paraId="7EEE31DC" w14:textId="77777777" w:rsidTr="00F8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tcBorders>
              <w:left w:val="single" w:sz="4" w:space="0" w:color="629DD1" w:themeColor="accent2"/>
              <w:right w:val="single" w:sz="4" w:space="0" w:color="629DD1" w:themeColor="accent2"/>
            </w:tcBorders>
          </w:tcPr>
          <w:p w14:paraId="121A5710" w14:textId="77777777" w:rsidR="00F86B3F" w:rsidRPr="00387A68" w:rsidRDefault="00F86B3F" w:rsidP="003C3F8B">
            <w:pPr>
              <w:pStyle w:val="ListParagraph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11:40 -12:00 </w:t>
            </w:r>
          </w:p>
        </w:tc>
        <w:tc>
          <w:tcPr>
            <w:tcW w:w="1739" w:type="dxa"/>
            <w:tcBorders>
              <w:left w:val="single" w:sz="4" w:space="0" w:color="629DD1" w:themeColor="accent2"/>
            </w:tcBorders>
          </w:tcPr>
          <w:p w14:paraId="178ABB56" w14:textId="4F0B1820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Preguntas y respuestas  </w:t>
            </w:r>
          </w:p>
        </w:tc>
        <w:tc>
          <w:tcPr>
            <w:tcW w:w="7380" w:type="dxa"/>
          </w:tcPr>
          <w:p w14:paraId="40418066" w14:textId="77777777" w:rsidR="00F86B3F" w:rsidRDefault="00F86B3F" w:rsidP="003C3F8B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970" w:type="dxa"/>
            <w:tcBorders>
              <w:right w:val="single" w:sz="4" w:space="0" w:color="629DD1" w:themeColor="accent2"/>
            </w:tcBorders>
          </w:tcPr>
          <w:p w14:paraId="346A59CC" w14:textId="6AA1F944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Facilita Patricia Toquica </w:t>
            </w:r>
          </w:p>
          <w:p w14:paraId="6F03C6CA" w14:textId="70769A10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Responden países y RTAs </w:t>
            </w:r>
          </w:p>
        </w:tc>
      </w:tr>
      <w:tr w:rsidR="00F86B3F" w:rsidRPr="003214B5" w14:paraId="67B185B5" w14:textId="77777777" w:rsidTr="00F86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tcBorders>
              <w:left w:val="single" w:sz="4" w:space="0" w:color="629DD1" w:themeColor="accent2"/>
              <w:right w:val="single" w:sz="4" w:space="0" w:color="629DD1" w:themeColor="accent2"/>
            </w:tcBorders>
          </w:tcPr>
          <w:p w14:paraId="12FBB624" w14:textId="77777777" w:rsidR="00F86B3F" w:rsidRPr="00992AD3" w:rsidRDefault="00F86B3F" w:rsidP="003C3F8B">
            <w:pPr>
              <w:pStyle w:val="ListParagraph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12:00 – 12:10</w:t>
            </w:r>
          </w:p>
        </w:tc>
        <w:tc>
          <w:tcPr>
            <w:tcW w:w="1739" w:type="dxa"/>
            <w:tcBorders>
              <w:left w:val="single" w:sz="4" w:space="0" w:color="629DD1" w:themeColor="accent2"/>
            </w:tcBorders>
          </w:tcPr>
          <w:p w14:paraId="5D87483C" w14:textId="77777777" w:rsidR="00F86B3F" w:rsidRDefault="00F86B3F" w:rsidP="003C3F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Conclusiones </w:t>
            </w:r>
          </w:p>
        </w:tc>
        <w:tc>
          <w:tcPr>
            <w:tcW w:w="7380" w:type="dxa"/>
          </w:tcPr>
          <w:p w14:paraId="29EB18BD" w14:textId="77777777" w:rsidR="00F86B3F" w:rsidRDefault="00F86B3F" w:rsidP="003C3F8B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970" w:type="dxa"/>
            <w:tcBorders>
              <w:right w:val="single" w:sz="4" w:space="0" w:color="629DD1" w:themeColor="accent2"/>
            </w:tcBorders>
          </w:tcPr>
          <w:p w14:paraId="75D42C39" w14:textId="4332B21F" w:rsidR="00F86B3F" w:rsidRDefault="00F86B3F" w:rsidP="003C3F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Marco Chiu, Pierre </w:t>
            </w:r>
            <w:proofErr w:type="spellStart"/>
            <w:r>
              <w:rPr>
                <w:lang w:val="es-ES"/>
              </w:rPr>
              <w:t>Guedez</w:t>
            </w:r>
            <w:bookmarkStart w:id="0" w:name="_GoBack"/>
            <w:bookmarkEnd w:id="0"/>
            <w:proofErr w:type="spellEnd"/>
          </w:p>
        </w:tc>
      </w:tr>
      <w:tr w:rsidR="00F86B3F" w:rsidRPr="003214B5" w14:paraId="63EDC582" w14:textId="77777777" w:rsidTr="00F8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tcBorders>
              <w:left w:val="single" w:sz="4" w:space="0" w:color="629DD1" w:themeColor="accent2"/>
              <w:bottom w:val="single" w:sz="4" w:space="0" w:color="629DD1" w:themeColor="accent2"/>
              <w:right w:val="single" w:sz="4" w:space="0" w:color="629DD1" w:themeColor="accent2"/>
            </w:tcBorders>
          </w:tcPr>
          <w:p w14:paraId="20636C76" w14:textId="77777777" w:rsidR="00F86B3F" w:rsidRPr="00992AD3" w:rsidRDefault="00F86B3F" w:rsidP="003C3F8B">
            <w:pPr>
              <w:pStyle w:val="ListParagraph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12:10 – 12:15</w:t>
            </w:r>
          </w:p>
        </w:tc>
        <w:tc>
          <w:tcPr>
            <w:tcW w:w="1739" w:type="dxa"/>
            <w:tcBorders>
              <w:left w:val="single" w:sz="4" w:space="0" w:color="629DD1" w:themeColor="accent2"/>
              <w:bottom w:val="single" w:sz="4" w:space="0" w:color="629DD1" w:themeColor="accent2"/>
            </w:tcBorders>
          </w:tcPr>
          <w:p w14:paraId="2144C070" w14:textId="50C85E92" w:rsidR="00F86B3F" w:rsidRDefault="00F86B3F" w:rsidP="002869B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Cierre</w:t>
            </w:r>
          </w:p>
        </w:tc>
        <w:tc>
          <w:tcPr>
            <w:tcW w:w="7380" w:type="dxa"/>
            <w:tcBorders>
              <w:bottom w:val="single" w:sz="4" w:space="0" w:color="629DD1" w:themeColor="accent2"/>
            </w:tcBorders>
          </w:tcPr>
          <w:p w14:paraId="65974CCC" w14:textId="7C2A0DC3" w:rsidR="00F86B3F" w:rsidRDefault="00F86B3F" w:rsidP="003C3F8B">
            <w:pPr>
              <w:pStyle w:val="ListParagraph"/>
              <w:tabs>
                <w:tab w:val="left" w:pos="795"/>
                <w:tab w:val="center" w:pos="125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Agradecimientos /siguientes pasos</w:t>
            </w:r>
          </w:p>
        </w:tc>
        <w:tc>
          <w:tcPr>
            <w:tcW w:w="2970" w:type="dxa"/>
            <w:tcBorders>
              <w:bottom w:val="single" w:sz="4" w:space="0" w:color="629DD1" w:themeColor="accent2"/>
              <w:right w:val="single" w:sz="4" w:space="0" w:color="629DD1" w:themeColor="accent2"/>
            </w:tcBorders>
          </w:tcPr>
          <w:p w14:paraId="17639F95" w14:textId="77777777" w:rsidR="00F86B3F" w:rsidRDefault="00F86B3F" w:rsidP="003C3F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Patricia Toquica </w:t>
            </w:r>
          </w:p>
        </w:tc>
      </w:tr>
    </w:tbl>
    <w:p w14:paraId="303C9C53" w14:textId="77777777" w:rsidR="002869B6" w:rsidRDefault="002869B6" w:rsidP="008873DF">
      <w:pPr>
        <w:pStyle w:val="NormalWeb"/>
        <w:spacing w:line="270" w:lineRule="atLeast"/>
      </w:pPr>
    </w:p>
    <w:p w14:paraId="1267E063" w14:textId="77777777" w:rsidR="00F86B3F" w:rsidRDefault="00F86B3F" w:rsidP="002869B6">
      <w:pPr>
        <w:pStyle w:val="NormalWeb"/>
        <w:spacing w:after="0" w:line="270" w:lineRule="atLeast"/>
        <w:rPr>
          <w:rStyle w:val="Strong"/>
          <w:rFonts w:ascii="Calibri" w:hAnsi="Calibri"/>
          <w:b/>
          <w:color w:val="444444"/>
          <w:sz w:val="22"/>
          <w:szCs w:val="22"/>
          <w:lang w:val="es-ES"/>
        </w:rPr>
      </w:pPr>
    </w:p>
    <w:p w14:paraId="4E352E0F" w14:textId="77777777" w:rsidR="00F86B3F" w:rsidRDefault="00F86B3F" w:rsidP="002869B6">
      <w:pPr>
        <w:pStyle w:val="NormalWeb"/>
        <w:spacing w:after="0" w:line="270" w:lineRule="atLeast"/>
        <w:rPr>
          <w:rStyle w:val="Strong"/>
          <w:rFonts w:ascii="Calibri" w:hAnsi="Calibri"/>
          <w:b/>
          <w:color w:val="444444"/>
          <w:sz w:val="22"/>
          <w:szCs w:val="22"/>
          <w:lang w:val="es-ES"/>
        </w:rPr>
      </w:pPr>
    </w:p>
    <w:p w14:paraId="294923D5" w14:textId="77777777" w:rsidR="00F86B3F" w:rsidRDefault="00F86B3F" w:rsidP="002869B6">
      <w:pPr>
        <w:pStyle w:val="NormalWeb"/>
        <w:spacing w:after="0" w:line="270" w:lineRule="atLeast"/>
        <w:rPr>
          <w:rStyle w:val="Strong"/>
          <w:rFonts w:ascii="Calibri" w:hAnsi="Calibri"/>
          <w:b/>
          <w:color w:val="444444"/>
          <w:sz w:val="22"/>
          <w:szCs w:val="22"/>
          <w:lang w:val="es-ES"/>
        </w:rPr>
      </w:pPr>
    </w:p>
    <w:p w14:paraId="4DF06AE5" w14:textId="6934CA7E" w:rsidR="00F86B3F" w:rsidRDefault="00F86B3F" w:rsidP="002869B6">
      <w:pPr>
        <w:pStyle w:val="NormalWeb"/>
        <w:spacing w:after="0" w:line="270" w:lineRule="atLeast"/>
        <w:rPr>
          <w:rStyle w:val="Strong"/>
          <w:rFonts w:ascii="Calibri" w:hAnsi="Calibri"/>
          <w:b/>
          <w:color w:val="444444"/>
          <w:sz w:val="22"/>
          <w:szCs w:val="22"/>
          <w:lang w:val="es-ES"/>
        </w:rPr>
      </w:pPr>
      <w:r>
        <w:rPr>
          <w:rStyle w:val="Strong"/>
          <w:rFonts w:ascii="Calibri" w:hAnsi="Calibri"/>
          <w:b/>
          <w:color w:val="444444"/>
          <w:sz w:val="22"/>
          <w:szCs w:val="22"/>
          <w:lang w:val="es-ES"/>
        </w:rPr>
        <w:t xml:space="preserve">MATERIALES DE REFERENCIA </w:t>
      </w:r>
    </w:p>
    <w:p w14:paraId="254593A1" w14:textId="3617E672" w:rsidR="008873DF" w:rsidRPr="001F54C7" w:rsidRDefault="008873DF" w:rsidP="002869B6">
      <w:pPr>
        <w:pStyle w:val="NormalWeb"/>
        <w:spacing w:after="0" w:line="270" w:lineRule="atLeast"/>
        <w:rPr>
          <w:rFonts w:ascii="Calibri" w:hAnsi="Calibri"/>
          <w:b/>
          <w:color w:val="444444"/>
          <w:sz w:val="22"/>
          <w:szCs w:val="22"/>
          <w:lang w:val="es-ES"/>
        </w:rPr>
      </w:pPr>
      <w:r w:rsidRPr="001F54C7">
        <w:rPr>
          <w:rStyle w:val="Strong"/>
          <w:rFonts w:ascii="Calibri" w:hAnsi="Calibri"/>
          <w:b/>
          <w:color w:val="444444"/>
          <w:sz w:val="22"/>
          <w:szCs w:val="22"/>
          <w:lang w:val="es-ES"/>
        </w:rPr>
        <w:t xml:space="preserve">DOCUMENTOS DE ESTRATEGIAS / PLANES DE ACCION REDD+ DISPONIBLES (Región Latinoamérica y El Caribe). </w:t>
      </w:r>
    </w:p>
    <w:p w14:paraId="793D53FD" w14:textId="77777777" w:rsidR="008873DF" w:rsidRPr="001F54C7" w:rsidRDefault="008873DF" w:rsidP="002869B6">
      <w:pPr>
        <w:pStyle w:val="NormalWeb"/>
        <w:spacing w:after="0" w:line="270" w:lineRule="atLeast"/>
        <w:rPr>
          <w:rFonts w:ascii="Calibri" w:hAnsi="Calibri"/>
          <w:b/>
          <w:color w:val="444444"/>
          <w:sz w:val="22"/>
          <w:szCs w:val="22"/>
          <w:lang w:val="es-ES"/>
        </w:rPr>
      </w:pPr>
      <w:r w:rsidRPr="001F54C7">
        <w:rPr>
          <w:rStyle w:val="Strong"/>
          <w:rFonts w:ascii="Calibri" w:hAnsi="Calibri"/>
          <w:b/>
          <w:color w:val="444444"/>
          <w:sz w:val="22"/>
          <w:szCs w:val="22"/>
          <w:lang w:val="es-ES"/>
        </w:rPr>
        <w:t xml:space="preserve">Oficializadas: </w:t>
      </w:r>
    </w:p>
    <w:p w14:paraId="40CBFC35" w14:textId="77777777" w:rsidR="008873DF" w:rsidRDefault="008873DF" w:rsidP="002869B6">
      <w:pPr>
        <w:pStyle w:val="NormalWeb"/>
        <w:spacing w:after="0" w:line="270" w:lineRule="atLeast"/>
        <w:rPr>
          <w:rFonts w:ascii="Calibri" w:hAnsi="Calibri"/>
          <w:color w:val="444444"/>
          <w:sz w:val="22"/>
          <w:szCs w:val="22"/>
          <w:lang w:val="es-ES"/>
        </w:rPr>
      </w:pPr>
      <w:r>
        <w:rPr>
          <w:rFonts w:ascii="Calibri" w:hAnsi="Calibri"/>
          <w:color w:val="444444"/>
          <w:sz w:val="22"/>
          <w:szCs w:val="22"/>
          <w:lang w:val="es-ES"/>
        </w:rPr>
        <w:t xml:space="preserve">-          Chile: </w:t>
      </w:r>
      <w:hyperlink r:id="rId7" w:history="1">
        <w:r>
          <w:rPr>
            <w:rStyle w:val="Hyperlink"/>
            <w:rFonts w:ascii="Calibri" w:hAnsi="Calibri"/>
            <w:sz w:val="22"/>
            <w:szCs w:val="22"/>
            <w:lang w:val="es-ES"/>
          </w:rPr>
          <w:t>Estrategia Nacional de Cambio Climático y Recursos Vegetacionales de Chile</w:t>
        </w:r>
      </w:hyperlink>
    </w:p>
    <w:p w14:paraId="6C975B49" w14:textId="77777777" w:rsidR="008873DF" w:rsidRDefault="008873DF" w:rsidP="002869B6">
      <w:pPr>
        <w:pStyle w:val="NormalWeb"/>
        <w:spacing w:after="0" w:line="270" w:lineRule="atLeast"/>
        <w:rPr>
          <w:rFonts w:ascii="Calibri" w:hAnsi="Calibri"/>
          <w:color w:val="444444"/>
          <w:sz w:val="22"/>
          <w:szCs w:val="22"/>
          <w:lang w:val="es-ES"/>
        </w:rPr>
      </w:pPr>
      <w:r>
        <w:rPr>
          <w:rFonts w:ascii="Calibri" w:hAnsi="Calibri"/>
          <w:color w:val="444444"/>
          <w:sz w:val="22"/>
          <w:szCs w:val="22"/>
          <w:lang w:val="es-ES"/>
        </w:rPr>
        <w:t xml:space="preserve">-          Perú: </w:t>
      </w:r>
      <w:hyperlink r:id="rId8" w:history="1">
        <w:r>
          <w:rPr>
            <w:rStyle w:val="Hyperlink"/>
            <w:rFonts w:ascii="Calibri" w:hAnsi="Calibri"/>
            <w:sz w:val="22"/>
            <w:szCs w:val="22"/>
            <w:lang w:val="es-ES"/>
          </w:rPr>
          <w:t xml:space="preserve">Estrategia Nacional de Bosques y Cambio Climático del Perú </w:t>
        </w:r>
      </w:hyperlink>
    </w:p>
    <w:p w14:paraId="0595FE27" w14:textId="77777777" w:rsidR="008873DF" w:rsidRDefault="008873DF" w:rsidP="002869B6">
      <w:pPr>
        <w:pStyle w:val="NormalWeb"/>
        <w:spacing w:after="0" w:line="270" w:lineRule="atLeast"/>
        <w:rPr>
          <w:rFonts w:ascii="Calibri" w:hAnsi="Calibri"/>
          <w:color w:val="444444"/>
          <w:sz w:val="22"/>
          <w:szCs w:val="22"/>
          <w:lang w:val="es-ES"/>
        </w:rPr>
      </w:pPr>
      <w:r>
        <w:rPr>
          <w:rFonts w:ascii="Calibri" w:hAnsi="Calibri"/>
          <w:color w:val="444444"/>
          <w:sz w:val="22"/>
          <w:szCs w:val="22"/>
          <w:lang w:val="es-ES"/>
        </w:rPr>
        <w:t xml:space="preserve">-          Ecuador: </w:t>
      </w:r>
      <w:hyperlink r:id="rId9" w:history="1">
        <w:r>
          <w:rPr>
            <w:rStyle w:val="Hyperlink"/>
            <w:rFonts w:ascii="Calibri" w:hAnsi="Calibri"/>
            <w:sz w:val="22"/>
            <w:szCs w:val="22"/>
            <w:lang w:val="es-ES"/>
          </w:rPr>
          <w:t>Plan de Acción REDD+ Bosques para el Buen Vivir</w:t>
        </w:r>
      </w:hyperlink>
      <w:r>
        <w:rPr>
          <w:rFonts w:ascii="Calibri" w:hAnsi="Calibri"/>
          <w:color w:val="444444"/>
          <w:sz w:val="22"/>
          <w:szCs w:val="22"/>
          <w:lang w:val="es-ES"/>
        </w:rPr>
        <w:t>.</w:t>
      </w:r>
    </w:p>
    <w:p w14:paraId="6643D0BE" w14:textId="77777777" w:rsidR="008873DF" w:rsidRDefault="008873DF" w:rsidP="002869B6">
      <w:pPr>
        <w:pStyle w:val="NormalWeb"/>
        <w:spacing w:after="0" w:line="270" w:lineRule="atLeast"/>
        <w:rPr>
          <w:rFonts w:ascii="Calibri" w:hAnsi="Calibri"/>
          <w:color w:val="444444"/>
          <w:sz w:val="22"/>
          <w:szCs w:val="22"/>
          <w:lang w:val="es-ES"/>
        </w:rPr>
      </w:pPr>
      <w:r>
        <w:rPr>
          <w:rFonts w:ascii="Calibri" w:hAnsi="Calibri"/>
          <w:color w:val="444444"/>
          <w:sz w:val="22"/>
          <w:szCs w:val="22"/>
          <w:lang w:val="es-ES"/>
        </w:rPr>
        <w:t xml:space="preserve">-          Brasil: </w:t>
      </w:r>
      <w:hyperlink r:id="rId10" w:history="1">
        <w:proofErr w:type="spellStart"/>
        <w:r>
          <w:rPr>
            <w:rStyle w:val="Hyperlink"/>
            <w:rFonts w:ascii="Calibri" w:hAnsi="Calibri"/>
            <w:sz w:val="22"/>
            <w:szCs w:val="22"/>
            <w:lang w:val="es-ES"/>
          </w:rPr>
          <w:t>Estratégia</w:t>
        </w:r>
        <w:proofErr w:type="spellEnd"/>
        <w:r>
          <w:rPr>
            <w:rStyle w:val="Hyperlink"/>
            <w:rFonts w:ascii="Calibri" w:hAnsi="Calibri"/>
            <w:sz w:val="22"/>
            <w:szCs w:val="22"/>
            <w:lang w:val="es-ES"/>
          </w:rPr>
          <w:t xml:space="preserve"> Nacional para REDD+ ENREDD+ de Brasil</w:t>
        </w:r>
      </w:hyperlink>
      <w:r>
        <w:rPr>
          <w:rFonts w:ascii="Calibri" w:hAnsi="Calibri"/>
          <w:color w:val="444444"/>
          <w:sz w:val="22"/>
          <w:szCs w:val="22"/>
          <w:lang w:val="es-ES"/>
        </w:rPr>
        <w:t>.</w:t>
      </w:r>
    </w:p>
    <w:p w14:paraId="52ABFA2A" w14:textId="77777777" w:rsidR="008873DF" w:rsidRPr="001F54C7" w:rsidRDefault="008873DF" w:rsidP="002869B6">
      <w:pPr>
        <w:pStyle w:val="NormalWeb"/>
        <w:spacing w:after="0" w:line="270" w:lineRule="atLeast"/>
        <w:rPr>
          <w:rFonts w:ascii="Calibri" w:hAnsi="Calibri"/>
          <w:b/>
          <w:color w:val="444444"/>
          <w:sz w:val="22"/>
          <w:szCs w:val="22"/>
          <w:lang w:val="es-ES"/>
        </w:rPr>
      </w:pPr>
      <w:r w:rsidRPr="001F54C7">
        <w:rPr>
          <w:rStyle w:val="Strong"/>
          <w:rFonts w:ascii="Calibri" w:hAnsi="Calibri"/>
          <w:b/>
          <w:color w:val="444444"/>
          <w:sz w:val="22"/>
          <w:szCs w:val="22"/>
          <w:lang w:val="es-ES"/>
        </w:rPr>
        <w:t xml:space="preserve">En Borrador: </w:t>
      </w:r>
    </w:p>
    <w:p w14:paraId="2AA901BD" w14:textId="77777777" w:rsidR="008873DF" w:rsidRDefault="008873DF" w:rsidP="002869B6">
      <w:pPr>
        <w:pStyle w:val="NormalWeb"/>
        <w:spacing w:after="0" w:line="270" w:lineRule="atLeast"/>
        <w:rPr>
          <w:rFonts w:ascii="Calibri" w:hAnsi="Calibri"/>
          <w:color w:val="444444"/>
          <w:sz w:val="22"/>
          <w:szCs w:val="22"/>
          <w:lang w:val="es-ES"/>
        </w:rPr>
      </w:pPr>
      <w:r>
        <w:rPr>
          <w:rFonts w:ascii="Calibri" w:hAnsi="Calibri"/>
          <w:color w:val="444444"/>
          <w:sz w:val="22"/>
          <w:szCs w:val="22"/>
          <w:lang w:val="es-ES"/>
        </w:rPr>
        <w:t xml:space="preserve">-          México: </w:t>
      </w:r>
      <w:hyperlink r:id="rId11" w:history="1">
        <w:r>
          <w:rPr>
            <w:rStyle w:val="Hyperlink"/>
            <w:rFonts w:ascii="Calibri" w:hAnsi="Calibri"/>
            <w:sz w:val="22"/>
            <w:szCs w:val="22"/>
            <w:lang w:val="es-ES"/>
          </w:rPr>
          <w:t>Estrategia Nacional para REDD+, ENAREDD+ de México. Borrador 5 para Consulta, 2015</w:t>
        </w:r>
      </w:hyperlink>
      <w:r>
        <w:rPr>
          <w:rFonts w:ascii="Calibri" w:hAnsi="Calibri"/>
          <w:color w:val="444444"/>
          <w:sz w:val="22"/>
          <w:szCs w:val="22"/>
          <w:lang w:val="es-ES"/>
        </w:rPr>
        <w:t>.</w:t>
      </w:r>
    </w:p>
    <w:p w14:paraId="30B47964" w14:textId="77777777" w:rsidR="008873DF" w:rsidRPr="00542E76" w:rsidRDefault="008873DF" w:rsidP="002869B6">
      <w:pPr>
        <w:pStyle w:val="NormalWeb"/>
        <w:spacing w:after="0" w:line="270" w:lineRule="atLeast"/>
        <w:rPr>
          <w:rFonts w:ascii="Calibri" w:hAnsi="Calibri"/>
          <w:color w:val="444444"/>
          <w:sz w:val="22"/>
          <w:szCs w:val="22"/>
          <w:lang w:val="es-ES"/>
        </w:rPr>
      </w:pPr>
      <w:r>
        <w:rPr>
          <w:rFonts w:ascii="Calibri" w:hAnsi="Calibri"/>
          <w:color w:val="444444"/>
          <w:sz w:val="22"/>
          <w:szCs w:val="22"/>
          <w:lang w:val="es-ES"/>
        </w:rPr>
        <w:t xml:space="preserve">-          Costa Rica: </w:t>
      </w:r>
      <w:hyperlink r:id="rId12" w:history="1">
        <w:r>
          <w:rPr>
            <w:rStyle w:val="Hyperlink"/>
            <w:rFonts w:ascii="Calibri" w:hAnsi="Calibri"/>
            <w:sz w:val="22"/>
            <w:szCs w:val="22"/>
            <w:lang w:val="es-ES"/>
          </w:rPr>
          <w:t xml:space="preserve">Estrategia Nacional REDD+ de Costa Rica. </w:t>
        </w:r>
        <w:r w:rsidRPr="00542E76">
          <w:rPr>
            <w:rStyle w:val="Hyperlink"/>
            <w:rFonts w:ascii="Calibri" w:hAnsi="Calibri"/>
            <w:sz w:val="22"/>
            <w:szCs w:val="22"/>
            <w:lang w:val="es-ES"/>
          </w:rPr>
          <w:t>Borrador para Consulta, 30 de septiembre de 2015</w:t>
        </w:r>
      </w:hyperlink>
      <w:r w:rsidRPr="00542E76">
        <w:rPr>
          <w:rFonts w:ascii="Calibri" w:hAnsi="Calibri"/>
          <w:color w:val="444444"/>
          <w:sz w:val="22"/>
          <w:szCs w:val="22"/>
          <w:lang w:val="es-ES"/>
        </w:rPr>
        <w:t> </w:t>
      </w:r>
    </w:p>
    <w:p w14:paraId="050541EA" w14:textId="75F076F8" w:rsidR="002869B6" w:rsidRDefault="002869B6" w:rsidP="002869B6">
      <w:pPr>
        <w:rPr>
          <w:b/>
          <w:lang w:val="es-GT"/>
        </w:rPr>
      </w:pPr>
    </w:p>
    <w:p w14:paraId="25110B12" w14:textId="77777777" w:rsidR="00F86B3F" w:rsidRDefault="00F86B3F" w:rsidP="002869B6">
      <w:pPr>
        <w:rPr>
          <w:b/>
          <w:lang w:val="es-GT"/>
        </w:rPr>
      </w:pPr>
    </w:p>
    <w:sectPr w:rsidR="00F86B3F" w:rsidSect="004324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OpenSansBold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599"/>
    <w:multiLevelType w:val="hybridMultilevel"/>
    <w:tmpl w:val="E3BAFC88"/>
    <w:lvl w:ilvl="0" w:tplc="540A67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80FBC"/>
    <w:multiLevelType w:val="hybridMultilevel"/>
    <w:tmpl w:val="B06A4CAA"/>
    <w:lvl w:ilvl="0" w:tplc="540A673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A47EC"/>
    <w:multiLevelType w:val="hybridMultilevel"/>
    <w:tmpl w:val="416C4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604A8"/>
    <w:multiLevelType w:val="hybridMultilevel"/>
    <w:tmpl w:val="195C60D0"/>
    <w:lvl w:ilvl="0" w:tplc="57FA7F1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DF4"/>
    <w:multiLevelType w:val="hybridMultilevel"/>
    <w:tmpl w:val="2D5A2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7FDE"/>
    <w:multiLevelType w:val="hybridMultilevel"/>
    <w:tmpl w:val="76EC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63207"/>
    <w:multiLevelType w:val="hybridMultilevel"/>
    <w:tmpl w:val="FFA872D0"/>
    <w:lvl w:ilvl="0" w:tplc="540A67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30E65"/>
    <w:multiLevelType w:val="hybridMultilevel"/>
    <w:tmpl w:val="B2669D24"/>
    <w:lvl w:ilvl="0" w:tplc="540A67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27A96"/>
    <w:multiLevelType w:val="hybridMultilevel"/>
    <w:tmpl w:val="6EF08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72D33"/>
    <w:multiLevelType w:val="hybridMultilevel"/>
    <w:tmpl w:val="7D10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6905"/>
    <w:multiLevelType w:val="hybridMultilevel"/>
    <w:tmpl w:val="03DC676C"/>
    <w:lvl w:ilvl="0" w:tplc="EF96D3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125A"/>
    <w:multiLevelType w:val="hybridMultilevel"/>
    <w:tmpl w:val="8BB2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91CEE"/>
    <w:multiLevelType w:val="hybridMultilevel"/>
    <w:tmpl w:val="1C7C1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FFC"/>
    <w:multiLevelType w:val="hybridMultilevel"/>
    <w:tmpl w:val="F4588A8C"/>
    <w:lvl w:ilvl="0" w:tplc="2B4098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91902"/>
    <w:multiLevelType w:val="hybridMultilevel"/>
    <w:tmpl w:val="C5E2EB86"/>
    <w:lvl w:ilvl="0" w:tplc="540A67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40446"/>
    <w:multiLevelType w:val="hybridMultilevel"/>
    <w:tmpl w:val="C4CE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69B5"/>
    <w:multiLevelType w:val="hybridMultilevel"/>
    <w:tmpl w:val="2D5A2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54BC7"/>
    <w:multiLevelType w:val="hybridMultilevel"/>
    <w:tmpl w:val="8A848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D4A4C"/>
    <w:multiLevelType w:val="hybridMultilevel"/>
    <w:tmpl w:val="A79A4B54"/>
    <w:lvl w:ilvl="0" w:tplc="B6C063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5617F"/>
    <w:multiLevelType w:val="hybridMultilevel"/>
    <w:tmpl w:val="08108B1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884BE5"/>
    <w:multiLevelType w:val="hybridMultilevel"/>
    <w:tmpl w:val="C3984A44"/>
    <w:lvl w:ilvl="0" w:tplc="6C044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46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85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03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06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66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4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4A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29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9F584F"/>
    <w:multiLevelType w:val="hybridMultilevel"/>
    <w:tmpl w:val="D1BA8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736"/>
    <w:multiLevelType w:val="hybridMultilevel"/>
    <w:tmpl w:val="156AE68E"/>
    <w:lvl w:ilvl="0" w:tplc="070460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C60B6"/>
    <w:multiLevelType w:val="hybridMultilevel"/>
    <w:tmpl w:val="C504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022CC"/>
    <w:multiLevelType w:val="hybridMultilevel"/>
    <w:tmpl w:val="C0700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3422"/>
    <w:multiLevelType w:val="hybridMultilevel"/>
    <w:tmpl w:val="7BD87860"/>
    <w:lvl w:ilvl="0" w:tplc="6B4A6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C44A6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40185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396BC5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DC6B90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3E6EAA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14D58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30433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A0D13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A436AFB"/>
    <w:multiLevelType w:val="hybridMultilevel"/>
    <w:tmpl w:val="61F2E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60538"/>
    <w:multiLevelType w:val="hybridMultilevel"/>
    <w:tmpl w:val="DB2C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95F55"/>
    <w:multiLevelType w:val="hybridMultilevel"/>
    <w:tmpl w:val="1966E0B2"/>
    <w:lvl w:ilvl="0" w:tplc="E4AC5B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28"/>
  </w:num>
  <w:num w:numId="9">
    <w:abstractNumId w:val="10"/>
  </w:num>
  <w:num w:numId="10">
    <w:abstractNumId w:val="22"/>
  </w:num>
  <w:num w:numId="11">
    <w:abstractNumId w:val="18"/>
  </w:num>
  <w:num w:numId="12">
    <w:abstractNumId w:val="21"/>
  </w:num>
  <w:num w:numId="13">
    <w:abstractNumId w:val="15"/>
  </w:num>
  <w:num w:numId="14">
    <w:abstractNumId w:val="14"/>
  </w:num>
  <w:num w:numId="15">
    <w:abstractNumId w:val="24"/>
  </w:num>
  <w:num w:numId="16">
    <w:abstractNumId w:val="13"/>
  </w:num>
  <w:num w:numId="17">
    <w:abstractNumId w:val="11"/>
  </w:num>
  <w:num w:numId="18">
    <w:abstractNumId w:val="4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0"/>
  </w:num>
  <w:num w:numId="24">
    <w:abstractNumId w:val="7"/>
  </w:num>
  <w:num w:numId="25">
    <w:abstractNumId w:val="20"/>
  </w:num>
  <w:num w:numId="26">
    <w:abstractNumId w:val="25"/>
  </w:num>
  <w:num w:numId="27">
    <w:abstractNumId w:val="1"/>
  </w:num>
  <w:num w:numId="28">
    <w:abstractNumId w:val="6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13"/>
    <w:rsid w:val="00001E62"/>
    <w:rsid w:val="00002AC7"/>
    <w:rsid w:val="0000441C"/>
    <w:rsid w:val="000053CD"/>
    <w:rsid w:val="000066BA"/>
    <w:rsid w:val="00006DA2"/>
    <w:rsid w:val="00011467"/>
    <w:rsid w:val="000115FC"/>
    <w:rsid w:val="00014613"/>
    <w:rsid w:val="00014D55"/>
    <w:rsid w:val="000156E3"/>
    <w:rsid w:val="00016CE4"/>
    <w:rsid w:val="00016FE6"/>
    <w:rsid w:val="00021736"/>
    <w:rsid w:val="00021FF8"/>
    <w:rsid w:val="0002246C"/>
    <w:rsid w:val="00023B12"/>
    <w:rsid w:val="00023D60"/>
    <w:rsid w:val="0002419C"/>
    <w:rsid w:val="00025D9A"/>
    <w:rsid w:val="000274DE"/>
    <w:rsid w:val="00027A60"/>
    <w:rsid w:val="00030C29"/>
    <w:rsid w:val="00030DBD"/>
    <w:rsid w:val="0003177F"/>
    <w:rsid w:val="00031F25"/>
    <w:rsid w:val="000327EF"/>
    <w:rsid w:val="00032FBD"/>
    <w:rsid w:val="000333C5"/>
    <w:rsid w:val="00033C36"/>
    <w:rsid w:val="0003629F"/>
    <w:rsid w:val="0004030F"/>
    <w:rsid w:val="0004161F"/>
    <w:rsid w:val="00041BE2"/>
    <w:rsid w:val="00042335"/>
    <w:rsid w:val="000426F8"/>
    <w:rsid w:val="00045BCE"/>
    <w:rsid w:val="000465AA"/>
    <w:rsid w:val="000472AE"/>
    <w:rsid w:val="00047956"/>
    <w:rsid w:val="000546C3"/>
    <w:rsid w:val="000566D7"/>
    <w:rsid w:val="000631DC"/>
    <w:rsid w:val="00063743"/>
    <w:rsid w:val="000637B5"/>
    <w:rsid w:val="00063DE2"/>
    <w:rsid w:val="00065109"/>
    <w:rsid w:val="000668CA"/>
    <w:rsid w:val="000673E4"/>
    <w:rsid w:val="0007064E"/>
    <w:rsid w:val="000714F3"/>
    <w:rsid w:val="00071B58"/>
    <w:rsid w:val="00071CCD"/>
    <w:rsid w:val="00072910"/>
    <w:rsid w:val="00073BCE"/>
    <w:rsid w:val="00073D79"/>
    <w:rsid w:val="000744CD"/>
    <w:rsid w:val="00075422"/>
    <w:rsid w:val="00075B33"/>
    <w:rsid w:val="00075F12"/>
    <w:rsid w:val="00077563"/>
    <w:rsid w:val="00077CC8"/>
    <w:rsid w:val="00080AEF"/>
    <w:rsid w:val="00082BF7"/>
    <w:rsid w:val="000833EC"/>
    <w:rsid w:val="000854B3"/>
    <w:rsid w:val="00085750"/>
    <w:rsid w:val="000922D6"/>
    <w:rsid w:val="000925B8"/>
    <w:rsid w:val="000933AF"/>
    <w:rsid w:val="0009770D"/>
    <w:rsid w:val="000A0397"/>
    <w:rsid w:val="000A0989"/>
    <w:rsid w:val="000A339E"/>
    <w:rsid w:val="000A5467"/>
    <w:rsid w:val="000A59DF"/>
    <w:rsid w:val="000A5DA4"/>
    <w:rsid w:val="000A6D17"/>
    <w:rsid w:val="000A7643"/>
    <w:rsid w:val="000A7C95"/>
    <w:rsid w:val="000B05C7"/>
    <w:rsid w:val="000B1223"/>
    <w:rsid w:val="000B4304"/>
    <w:rsid w:val="000B459B"/>
    <w:rsid w:val="000B4A9C"/>
    <w:rsid w:val="000B6284"/>
    <w:rsid w:val="000B6C0D"/>
    <w:rsid w:val="000B6D2D"/>
    <w:rsid w:val="000B703B"/>
    <w:rsid w:val="000B791C"/>
    <w:rsid w:val="000B796E"/>
    <w:rsid w:val="000B7E18"/>
    <w:rsid w:val="000C0CF7"/>
    <w:rsid w:val="000C280D"/>
    <w:rsid w:val="000C315A"/>
    <w:rsid w:val="000C325C"/>
    <w:rsid w:val="000C4C90"/>
    <w:rsid w:val="000C6C67"/>
    <w:rsid w:val="000C77A2"/>
    <w:rsid w:val="000C790D"/>
    <w:rsid w:val="000D0026"/>
    <w:rsid w:val="000D10C7"/>
    <w:rsid w:val="000D1B14"/>
    <w:rsid w:val="000D21D4"/>
    <w:rsid w:val="000D2A04"/>
    <w:rsid w:val="000D3A90"/>
    <w:rsid w:val="000D458A"/>
    <w:rsid w:val="000E0960"/>
    <w:rsid w:val="000E17AD"/>
    <w:rsid w:val="000E4B06"/>
    <w:rsid w:val="000E4E5D"/>
    <w:rsid w:val="000E5000"/>
    <w:rsid w:val="000E5D12"/>
    <w:rsid w:val="000E67ED"/>
    <w:rsid w:val="000F0358"/>
    <w:rsid w:val="000F3233"/>
    <w:rsid w:val="000F358B"/>
    <w:rsid w:val="000F414D"/>
    <w:rsid w:val="000F61C4"/>
    <w:rsid w:val="000F630B"/>
    <w:rsid w:val="000F6AA5"/>
    <w:rsid w:val="00100446"/>
    <w:rsid w:val="00102294"/>
    <w:rsid w:val="001031B8"/>
    <w:rsid w:val="00104BCB"/>
    <w:rsid w:val="001053A0"/>
    <w:rsid w:val="00105491"/>
    <w:rsid w:val="00107208"/>
    <w:rsid w:val="00110306"/>
    <w:rsid w:val="00110793"/>
    <w:rsid w:val="00110CC6"/>
    <w:rsid w:val="00111036"/>
    <w:rsid w:val="00113E6C"/>
    <w:rsid w:val="001148AA"/>
    <w:rsid w:val="00116617"/>
    <w:rsid w:val="00117AF0"/>
    <w:rsid w:val="00120492"/>
    <w:rsid w:val="00120B20"/>
    <w:rsid w:val="001217A1"/>
    <w:rsid w:val="00121F01"/>
    <w:rsid w:val="00123243"/>
    <w:rsid w:val="00124193"/>
    <w:rsid w:val="00124923"/>
    <w:rsid w:val="00124EA6"/>
    <w:rsid w:val="00125328"/>
    <w:rsid w:val="001305DF"/>
    <w:rsid w:val="00130A8B"/>
    <w:rsid w:val="00130DEF"/>
    <w:rsid w:val="001311B5"/>
    <w:rsid w:val="001315F6"/>
    <w:rsid w:val="00131973"/>
    <w:rsid w:val="0013233B"/>
    <w:rsid w:val="001341E5"/>
    <w:rsid w:val="001353F5"/>
    <w:rsid w:val="00137210"/>
    <w:rsid w:val="001378ED"/>
    <w:rsid w:val="00141230"/>
    <w:rsid w:val="00141C01"/>
    <w:rsid w:val="00141E58"/>
    <w:rsid w:val="001434B5"/>
    <w:rsid w:val="0014482B"/>
    <w:rsid w:val="00147ED0"/>
    <w:rsid w:val="00150477"/>
    <w:rsid w:val="00150B96"/>
    <w:rsid w:val="001516C3"/>
    <w:rsid w:val="00151A0C"/>
    <w:rsid w:val="00152BE0"/>
    <w:rsid w:val="00153163"/>
    <w:rsid w:val="00153FF4"/>
    <w:rsid w:val="00156CB6"/>
    <w:rsid w:val="00157111"/>
    <w:rsid w:val="0015797E"/>
    <w:rsid w:val="00157999"/>
    <w:rsid w:val="0016020E"/>
    <w:rsid w:val="00162E05"/>
    <w:rsid w:val="0016495A"/>
    <w:rsid w:val="00166A45"/>
    <w:rsid w:val="00166F4C"/>
    <w:rsid w:val="00167541"/>
    <w:rsid w:val="00167578"/>
    <w:rsid w:val="00167685"/>
    <w:rsid w:val="0016792A"/>
    <w:rsid w:val="00167ACD"/>
    <w:rsid w:val="00167CDF"/>
    <w:rsid w:val="00167D2A"/>
    <w:rsid w:val="00167EBC"/>
    <w:rsid w:val="001703CB"/>
    <w:rsid w:val="0017057B"/>
    <w:rsid w:val="00170787"/>
    <w:rsid w:val="00171E31"/>
    <w:rsid w:val="001722F9"/>
    <w:rsid w:val="00172BC8"/>
    <w:rsid w:val="00173178"/>
    <w:rsid w:val="0017332D"/>
    <w:rsid w:val="0017552B"/>
    <w:rsid w:val="0017586E"/>
    <w:rsid w:val="0017747B"/>
    <w:rsid w:val="00177537"/>
    <w:rsid w:val="00177FD3"/>
    <w:rsid w:val="0018007D"/>
    <w:rsid w:val="00181B46"/>
    <w:rsid w:val="00185064"/>
    <w:rsid w:val="001856FA"/>
    <w:rsid w:val="00185DB1"/>
    <w:rsid w:val="00186EA3"/>
    <w:rsid w:val="00190C52"/>
    <w:rsid w:val="00190D06"/>
    <w:rsid w:val="00191446"/>
    <w:rsid w:val="001945F5"/>
    <w:rsid w:val="0019559B"/>
    <w:rsid w:val="001964D7"/>
    <w:rsid w:val="00196E84"/>
    <w:rsid w:val="001977CB"/>
    <w:rsid w:val="001A00CD"/>
    <w:rsid w:val="001A0DF1"/>
    <w:rsid w:val="001A1488"/>
    <w:rsid w:val="001A1653"/>
    <w:rsid w:val="001A2718"/>
    <w:rsid w:val="001A292B"/>
    <w:rsid w:val="001A2E27"/>
    <w:rsid w:val="001A3022"/>
    <w:rsid w:val="001A35C0"/>
    <w:rsid w:val="001A3C17"/>
    <w:rsid w:val="001A49C4"/>
    <w:rsid w:val="001A5807"/>
    <w:rsid w:val="001A5CA2"/>
    <w:rsid w:val="001A68F4"/>
    <w:rsid w:val="001A785A"/>
    <w:rsid w:val="001A7DAB"/>
    <w:rsid w:val="001B07C8"/>
    <w:rsid w:val="001B0DB8"/>
    <w:rsid w:val="001B1008"/>
    <w:rsid w:val="001B1CBE"/>
    <w:rsid w:val="001B50EA"/>
    <w:rsid w:val="001B7DE6"/>
    <w:rsid w:val="001C072A"/>
    <w:rsid w:val="001C208A"/>
    <w:rsid w:val="001C3751"/>
    <w:rsid w:val="001C3816"/>
    <w:rsid w:val="001C4135"/>
    <w:rsid w:val="001C4BE9"/>
    <w:rsid w:val="001C5370"/>
    <w:rsid w:val="001C702D"/>
    <w:rsid w:val="001D1095"/>
    <w:rsid w:val="001D12D9"/>
    <w:rsid w:val="001D3021"/>
    <w:rsid w:val="001D48B9"/>
    <w:rsid w:val="001D615E"/>
    <w:rsid w:val="001D6B0F"/>
    <w:rsid w:val="001E023B"/>
    <w:rsid w:val="001E07D4"/>
    <w:rsid w:val="001E1479"/>
    <w:rsid w:val="001E37E3"/>
    <w:rsid w:val="001E4279"/>
    <w:rsid w:val="001E5AA4"/>
    <w:rsid w:val="001E5D7D"/>
    <w:rsid w:val="001E6907"/>
    <w:rsid w:val="001E6D07"/>
    <w:rsid w:val="001E6D45"/>
    <w:rsid w:val="001E7AB8"/>
    <w:rsid w:val="001F168A"/>
    <w:rsid w:val="001F1B8B"/>
    <w:rsid w:val="001F25C0"/>
    <w:rsid w:val="001F2DEB"/>
    <w:rsid w:val="001F331F"/>
    <w:rsid w:val="001F4DB1"/>
    <w:rsid w:val="001F54C7"/>
    <w:rsid w:val="001F66D5"/>
    <w:rsid w:val="001F6A59"/>
    <w:rsid w:val="001F7A61"/>
    <w:rsid w:val="001F7AAC"/>
    <w:rsid w:val="002014D6"/>
    <w:rsid w:val="00201872"/>
    <w:rsid w:val="00202E40"/>
    <w:rsid w:val="00206D92"/>
    <w:rsid w:val="00207448"/>
    <w:rsid w:val="002075D9"/>
    <w:rsid w:val="002107BC"/>
    <w:rsid w:val="00211DD3"/>
    <w:rsid w:val="00211FAD"/>
    <w:rsid w:val="00212565"/>
    <w:rsid w:val="00213629"/>
    <w:rsid w:val="00213976"/>
    <w:rsid w:val="002144C0"/>
    <w:rsid w:val="00214F02"/>
    <w:rsid w:val="002155FB"/>
    <w:rsid w:val="00215BF4"/>
    <w:rsid w:val="00220C48"/>
    <w:rsid w:val="002217BC"/>
    <w:rsid w:val="00222950"/>
    <w:rsid w:val="0022361E"/>
    <w:rsid w:val="00224421"/>
    <w:rsid w:val="002247EE"/>
    <w:rsid w:val="002248C4"/>
    <w:rsid w:val="00226EEF"/>
    <w:rsid w:val="00227365"/>
    <w:rsid w:val="00227B9A"/>
    <w:rsid w:val="0023051C"/>
    <w:rsid w:val="00230620"/>
    <w:rsid w:val="002326AE"/>
    <w:rsid w:val="00232E4D"/>
    <w:rsid w:val="0023357C"/>
    <w:rsid w:val="00233FCA"/>
    <w:rsid w:val="002363A5"/>
    <w:rsid w:val="00237CC4"/>
    <w:rsid w:val="00237DFF"/>
    <w:rsid w:val="002411B3"/>
    <w:rsid w:val="00241A1B"/>
    <w:rsid w:val="00242715"/>
    <w:rsid w:val="00242BB0"/>
    <w:rsid w:val="00245D03"/>
    <w:rsid w:val="002472CC"/>
    <w:rsid w:val="00250064"/>
    <w:rsid w:val="00251A14"/>
    <w:rsid w:val="002522AD"/>
    <w:rsid w:val="002532D2"/>
    <w:rsid w:val="00253304"/>
    <w:rsid w:val="002535E0"/>
    <w:rsid w:val="00254177"/>
    <w:rsid w:val="00255E41"/>
    <w:rsid w:val="0025610A"/>
    <w:rsid w:val="002579AF"/>
    <w:rsid w:val="00257FAA"/>
    <w:rsid w:val="002600C4"/>
    <w:rsid w:val="00260756"/>
    <w:rsid w:val="00260C4F"/>
    <w:rsid w:val="00261364"/>
    <w:rsid w:val="002620CD"/>
    <w:rsid w:val="0026440D"/>
    <w:rsid w:val="002644CA"/>
    <w:rsid w:val="0026591A"/>
    <w:rsid w:val="00267D22"/>
    <w:rsid w:val="0027051C"/>
    <w:rsid w:val="00270BE8"/>
    <w:rsid w:val="00272E4E"/>
    <w:rsid w:val="00273F88"/>
    <w:rsid w:val="002743C7"/>
    <w:rsid w:val="002744EF"/>
    <w:rsid w:val="002747B8"/>
    <w:rsid w:val="00275233"/>
    <w:rsid w:val="002756CF"/>
    <w:rsid w:val="0027571C"/>
    <w:rsid w:val="0027644E"/>
    <w:rsid w:val="00277CEB"/>
    <w:rsid w:val="00277D13"/>
    <w:rsid w:val="00280447"/>
    <w:rsid w:val="00280EEE"/>
    <w:rsid w:val="00283613"/>
    <w:rsid w:val="00284835"/>
    <w:rsid w:val="00285A0F"/>
    <w:rsid w:val="00285DDF"/>
    <w:rsid w:val="0028652A"/>
    <w:rsid w:val="00286532"/>
    <w:rsid w:val="002869B6"/>
    <w:rsid w:val="00286D2F"/>
    <w:rsid w:val="0028775D"/>
    <w:rsid w:val="002901F9"/>
    <w:rsid w:val="00290B6A"/>
    <w:rsid w:val="00290E0C"/>
    <w:rsid w:val="0029106B"/>
    <w:rsid w:val="00291AC1"/>
    <w:rsid w:val="00291B08"/>
    <w:rsid w:val="00291B3D"/>
    <w:rsid w:val="00294CA1"/>
    <w:rsid w:val="00295311"/>
    <w:rsid w:val="00296DE3"/>
    <w:rsid w:val="00297554"/>
    <w:rsid w:val="002A08C0"/>
    <w:rsid w:val="002A3B43"/>
    <w:rsid w:val="002A3E2A"/>
    <w:rsid w:val="002A43FC"/>
    <w:rsid w:val="002A63DE"/>
    <w:rsid w:val="002A68F2"/>
    <w:rsid w:val="002A6AE5"/>
    <w:rsid w:val="002A7C01"/>
    <w:rsid w:val="002B06CE"/>
    <w:rsid w:val="002B18DB"/>
    <w:rsid w:val="002B1B4C"/>
    <w:rsid w:val="002B1F35"/>
    <w:rsid w:val="002B2F1B"/>
    <w:rsid w:val="002B3745"/>
    <w:rsid w:val="002B60D0"/>
    <w:rsid w:val="002B6706"/>
    <w:rsid w:val="002B6FF4"/>
    <w:rsid w:val="002B739F"/>
    <w:rsid w:val="002B7686"/>
    <w:rsid w:val="002B7D39"/>
    <w:rsid w:val="002C04EC"/>
    <w:rsid w:val="002C204C"/>
    <w:rsid w:val="002C224E"/>
    <w:rsid w:val="002C2B1B"/>
    <w:rsid w:val="002C2DEB"/>
    <w:rsid w:val="002C3700"/>
    <w:rsid w:val="002C450C"/>
    <w:rsid w:val="002C4AFF"/>
    <w:rsid w:val="002C7542"/>
    <w:rsid w:val="002C775C"/>
    <w:rsid w:val="002C7DD4"/>
    <w:rsid w:val="002D08CF"/>
    <w:rsid w:val="002D259C"/>
    <w:rsid w:val="002D3552"/>
    <w:rsid w:val="002D39DC"/>
    <w:rsid w:val="002D3E8C"/>
    <w:rsid w:val="002D4ACC"/>
    <w:rsid w:val="002D52B0"/>
    <w:rsid w:val="002D52ED"/>
    <w:rsid w:val="002D56FD"/>
    <w:rsid w:val="002D674E"/>
    <w:rsid w:val="002E1C00"/>
    <w:rsid w:val="002E7FD5"/>
    <w:rsid w:val="002F03C6"/>
    <w:rsid w:val="002F187D"/>
    <w:rsid w:val="002F27FC"/>
    <w:rsid w:val="002F2926"/>
    <w:rsid w:val="002F3307"/>
    <w:rsid w:val="002F7352"/>
    <w:rsid w:val="002F7898"/>
    <w:rsid w:val="00301913"/>
    <w:rsid w:val="00302CE3"/>
    <w:rsid w:val="00303EAD"/>
    <w:rsid w:val="00305162"/>
    <w:rsid w:val="003060D1"/>
    <w:rsid w:val="003106AA"/>
    <w:rsid w:val="00310A93"/>
    <w:rsid w:val="0031312B"/>
    <w:rsid w:val="00313656"/>
    <w:rsid w:val="00314D19"/>
    <w:rsid w:val="00314F66"/>
    <w:rsid w:val="003152BB"/>
    <w:rsid w:val="00315B96"/>
    <w:rsid w:val="00316207"/>
    <w:rsid w:val="0032016C"/>
    <w:rsid w:val="003214B5"/>
    <w:rsid w:val="00323F6E"/>
    <w:rsid w:val="00323F86"/>
    <w:rsid w:val="00326643"/>
    <w:rsid w:val="00331857"/>
    <w:rsid w:val="00332639"/>
    <w:rsid w:val="00333580"/>
    <w:rsid w:val="003345A2"/>
    <w:rsid w:val="003347DB"/>
    <w:rsid w:val="0034079D"/>
    <w:rsid w:val="003419CD"/>
    <w:rsid w:val="00341E78"/>
    <w:rsid w:val="00342590"/>
    <w:rsid w:val="003436A2"/>
    <w:rsid w:val="0034392D"/>
    <w:rsid w:val="00343C9E"/>
    <w:rsid w:val="00345FE1"/>
    <w:rsid w:val="00346BC3"/>
    <w:rsid w:val="00347AC0"/>
    <w:rsid w:val="00350162"/>
    <w:rsid w:val="00352D79"/>
    <w:rsid w:val="00352DA5"/>
    <w:rsid w:val="0035364C"/>
    <w:rsid w:val="00355913"/>
    <w:rsid w:val="00355C40"/>
    <w:rsid w:val="00356266"/>
    <w:rsid w:val="00357008"/>
    <w:rsid w:val="003625A2"/>
    <w:rsid w:val="00362971"/>
    <w:rsid w:val="0036454E"/>
    <w:rsid w:val="00364ECF"/>
    <w:rsid w:val="003652A3"/>
    <w:rsid w:val="00365A70"/>
    <w:rsid w:val="00366F77"/>
    <w:rsid w:val="00370CAE"/>
    <w:rsid w:val="00371B7B"/>
    <w:rsid w:val="00372651"/>
    <w:rsid w:val="00372D6E"/>
    <w:rsid w:val="0037408F"/>
    <w:rsid w:val="003748AE"/>
    <w:rsid w:val="00376482"/>
    <w:rsid w:val="003768D0"/>
    <w:rsid w:val="00380EC8"/>
    <w:rsid w:val="00381BE6"/>
    <w:rsid w:val="00383CCD"/>
    <w:rsid w:val="00385B02"/>
    <w:rsid w:val="00385B7A"/>
    <w:rsid w:val="003865D7"/>
    <w:rsid w:val="0038670F"/>
    <w:rsid w:val="003867DE"/>
    <w:rsid w:val="003867FD"/>
    <w:rsid w:val="00386CD1"/>
    <w:rsid w:val="00387A68"/>
    <w:rsid w:val="00390058"/>
    <w:rsid w:val="00391941"/>
    <w:rsid w:val="003925CA"/>
    <w:rsid w:val="003937DB"/>
    <w:rsid w:val="00394BDE"/>
    <w:rsid w:val="00394EB2"/>
    <w:rsid w:val="00396D09"/>
    <w:rsid w:val="00397AF8"/>
    <w:rsid w:val="003A3481"/>
    <w:rsid w:val="003A392E"/>
    <w:rsid w:val="003A3B95"/>
    <w:rsid w:val="003A4994"/>
    <w:rsid w:val="003A6358"/>
    <w:rsid w:val="003A6D36"/>
    <w:rsid w:val="003B0043"/>
    <w:rsid w:val="003B04F2"/>
    <w:rsid w:val="003B09F7"/>
    <w:rsid w:val="003B1700"/>
    <w:rsid w:val="003B1B44"/>
    <w:rsid w:val="003B30F3"/>
    <w:rsid w:val="003B3AD2"/>
    <w:rsid w:val="003B46EE"/>
    <w:rsid w:val="003B49F6"/>
    <w:rsid w:val="003B5788"/>
    <w:rsid w:val="003B5B96"/>
    <w:rsid w:val="003B6502"/>
    <w:rsid w:val="003B6F88"/>
    <w:rsid w:val="003C04E2"/>
    <w:rsid w:val="003C108A"/>
    <w:rsid w:val="003C1339"/>
    <w:rsid w:val="003C1807"/>
    <w:rsid w:val="003C2006"/>
    <w:rsid w:val="003C24F3"/>
    <w:rsid w:val="003C256F"/>
    <w:rsid w:val="003C44BA"/>
    <w:rsid w:val="003C50CC"/>
    <w:rsid w:val="003C59E1"/>
    <w:rsid w:val="003C6249"/>
    <w:rsid w:val="003C7151"/>
    <w:rsid w:val="003C7E09"/>
    <w:rsid w:val="003D106E"/>
    <w:rsid w:val="003D28DB"/>
    <w:rsid w:val="003D2E98"/>
    <w:rsid w:val="003D3841"/>
    <w:rsid w:val="003D3D0B"/>
    <w:rsid w:val="003D3FA8"/>
    <w:rsid w:val="003D4313"/>
    <w:rsid w:val="003D46BD"/>
    <w:rsid w:val="003D48C9"/>
    <w:rsid w:val="003D5896"/>
    <w:rsid w:val="003D5C75"/>
    <w:rsid w:val="003D6845"/>
    <w:rsid w:val="003E08E5"/>
    <w:rsid w:val="003E10E9"/>
    <w:rsid w:val="003E226C"/>
    <w:rsid w:val="003E3337"/>
    <w:rsid w:val="003E4749"/>
    <w:rsid w:val="003E49D9"/>
    <w:rsid w:val="003E580A"/>
    <w:rsid w:val="003E5F7B"/>
    <w:rsid w:val="003E6482"/>
    <w:rsid w:val="003E6735"/>
    <w:rsid w:val="003E676E"/>
    <w:rsid w:val="003F0A97"/>
    <w:rsid w:val="003F198E"/>
    <w:rsid w:val="003F1B24"/>
    <w:rsid w:val="003F210C"/>
    <w:rsid w:val="003F2AFF"/>
    <w:rsid w:val="003F3446"/>
    <w:rsid w:val="003F42AF"/>
    <w:rsid w:val="003F590E"/>
    <w:rsid w:val="003F6493"/>
    <w:rsid w:val="003F6D36"/>
    <w:rsid w:val="0040074D"/>
    <w:rsid w:val="004017CF"/>
    <w:rsid w:val="00401C32"/>
    <w:rsid w:val="0040301D"/>
    <w:rsid w:val="00404214"/>
    <w:rsid w:val="00404CEE"/>
    <w:rsid w:val="004127E9"/>
    <w:rsid w:val="00412B4D"/>
    <w:rsid w:val="00412DB8"/>
    <w:rsid w:val="00413294"/>
    <w:rsid w:val="0041394C"/>
    <w:rsid w:val="00413F09"/>
    <w:rsid w:val="00414504"/>
    <w:rsid w:val="004147CF"/>
    <w:rsid w:val="00415ED9"/>
    <w:rsid w:val="00417512"/>
    <w:rsid w:val="00417532"/>
    <w:rsid w:val="0042297A"/>
    <w:rsid w:val="00422C03"/>
    <w:rsid w:val="00426A48"/>
    <w:rsid w:val="00430C18"/>
    <w:rsid w:val="00430CB1"/>
    <w:rsid w:val="00431619"/>
    <w:rsid w:val="00432457"/>
    <w:rsid w:val="00433FD9"/>
    <w:rsid w:val="00434858"/>
    <w:rsid w:val="00434AC6"/>
    <w:rsid w:val="00435186"/>
    <w:rsid w:val="004359D7"/>
    <w:rsid w:val="00437099"/>
    <w:rsid w:val="004375AE"/>
    <w:rsid w:val="0044177E"/>
    <w:rsid w:val="004419D3"/>
    <w:rsid w:val="00441EC7"/>
    <w:rsid w:val="00442161"/>
    <w:rsid w:val="00442A57"/>
    <w:rsid w:val="0044377E"/>
    <w:rsid w:val="004442C1"/>
    <w:rsid w:val="00445413"/>
    <w:rsid w:val="00446765"/>
    <w:rsid w:val="00447234"/>
    <w:rsid w:val="00447539"/>
    <w:rsid w:val="004510A8"/>
    <w:rsid w:val="00451E4E"/>
    <w:rsid w:val="00452491"/>
    <w:rsid w:val="00452956"/>
    <w:rsid w:val="00452D0B"/>
    <w:rsid w:val="00452E14"/>
    <w:rsid w:val="00453164"/>
    <w:rsid w:val="004539CB"/>
    <w:rsid w:val="00455383"/>
    <w:rsid w:val="00455D0B"/>
    <w:rsid w:val="00456D98"/>
    <w:rsid w:val="00457A65"/>
    <w:rsid w:val="00462053"/>
    <w:rsid w:val="00463111"/>
    <w:rsid w:val="00463CBF"/>
    <w:rsid w:val="00463D94"/>
    <w:rsid w:val="0046523F"/>
    <w:rsid w:val="00465721"/>
    <w:rsid w:val="004657FF"/>
    <w:rsid w:val="00470389"/>
    <w:rsid w:val="004710CD"/>
    <w:rsid w:val="00471926"/>
    <w:rsid w:val="00471CF2"/>
    <w:rsid w:val="00471D17"/>
    <w:rsid w:val="00471EF0"/>
    <w:rsid w:val="00472A88"/>
    <w:rsid w:val="00472BE7"/>
    <w:rsid w:val="00472D08"/>
    <w:rsid w:val="00474D17"/>
    <w:rsid w:val="00475CDE"/>
    <w:rsid w:val="0047643A"/>
    <w:rsid w:val="00476E59"/>
    <w:rsid w:val="00476F11"/>
    <w:rsid w:val="00477C93"/>
    <w:rsid w:val="004800F1"/>
    <w:rsid w:val="00481288"/>
    <w:rsid w:val="0048173E"/>
    <w:rsid w:val="00482914"/>
    <w:rsid w:val="00483352"/>
    <w:rsid w:val="004844B2"/>
    <w:rsid w:val="004855E3"/>
    <w:rsid w:val="004863DE"/>
    <w:rsid w:val="0048669C"/>
    <w:rsid w:val="004869A5"/>
    <w:rsid w:val="004870C8"/>
    <w:rsid w:val="004875B2"/>
    <w:rsid w:val="00487E7B"/>
    <w:rsid w:val="004904FA"/>
    <w:rsid w:val="00490AF3"/>
    <w:rsid w:val="00491D38"/>
    <w:rsid w:val="00491F44"/>
    <w:rsid w:val="00493B3A"/>
    <w:rsid w:val="00493C6D"/>
    <w:rsid w:val="00493F25"/>
    <w:rsid w:val="004952CE"/>
    <w:rsid w:val="004959B7"/>
    <w:rsid w:val="00496083"/>
    <w:rsid w:val="0049730C"/>
    <w:rsid w:val="004A08DD"/>
    <w:rsid w:val="004A58F0"/>
    <w:rsid w:val="004A792B"/>
    <w:rsid w:val="004B174F"/>
    <w:rsid w:val="004B1F37"/>
    <w:rsid w:val="004B2527"/>
    <w:rsid w:val="004B3295"/>
    <w:rsid w:val="004B628C"/>
    <w:rsid w:val="004B6DA1"/>
    <w:rsid w:val="004C0C97"/>
    <w:rsid w:val="004C3006"/>
    <w:rsid w:val="004C353C"/>
    <w:rsid w:val="004C4621"/>
    <w:rsid w:val="004C526F"/>
    <w:rsid w:val="004C5454"/>
    <w:rsid w:val="004C5C75"/>
    <w:rsid w:val="004C62C6"/>
    <w:rsid w:val="004C6BFC"/>
    <w:rsid w:val="004D020D"/>
    <w:rsid w:val="004D0548"/>
    <w:rsid w:val="004D14E0"/>
    <w:rsid w:val="004D177A"/>
    <w:rsid w:val="004D2397"/>
    <w:rsid w:val="004D24E4"/>
    <w:rsid w:val="004D26C0"/>
    <w:rsid w:val="004D3722"/>
    <w:rsid w:val="004D3DBB"/>
    <w:rsid w:val="004D42A2"/>
    <w:rsid w:val="004D5956"/>
    <w:rsid w:val="004D5DD4"/>
    <w:rsid w:val="004D68DC"/>
    <w:rsid w:val="004D76A0"/>
    <w:rsid w:val="004D77B1"/>
    <w:rsid w:val="004E0C8B"/>
    <w:rsid w:val="004E0F01"/>
    <w:rsid w:val="004E1272"/>
    <w:rsid w:val="004E17B8"/>
    <w:rsid w:val="004E1C82"/>
    <w:rsid w:val="004E23BE"/>
    <w:rsid w:val="004E25C9"/>
    <w:rsid w:val="004E2EE9"/>
    <w:rsid w:val="004E3A09"/>
    <w:rsid w:val="004E6786"/>
    <w:rsid w:val="004E7E1C"/>
    <w:rsid w:val="004F0067"/>
    <w:rsid w:val="004F040D"/>
    <w:rsid w:val="004F127B"/>
    <w:rsid w:val="004F2E26"/>
    <w:rsid w:val="004F389B"/>
    <w:rsid w:val="004F3969"/>
    <w:rsid w:val="004F431B"/>
    <w:rsid w:val="004F5EC0"/>
    <w:rsid w:val="004F69B2"/>
    <w:rsid w:val="004F6B06"/>
    <w:rsid w:val="0050196A"/>
    <w:rsid w:val="00502B62"/>
    <w:rsid w:val="005034EF"/>
    <w:rsid w:val="00505978"/>
    <w:rsid w:val="0050703A"/>
    <w:rsid w:val="00507053"/>
    <w:rsid w:val="0050793D"/>
    <w:rsid w:val="005100AC"/>
    <w:rsid w:val="005118E7"/>
    <w:rsid w:val="00512818"/>
    <w:rsid w:val="00513CC3"/>
    <w:rsid w:val="0051457F"/>
    <w:rsid w:val="00514EE3"/>
    <w:rsid w:val="00515807"/>
    <w:rsid w:val="0051683F"/>
    <w:rsid w:val="00517CDC"/>
    <w:rsid w:val="0052004B"/>
    <w:rsid w:val="00520334"/>
    <w:rsid w:val="00520CC1"/>
    <w:rsid w:val="005219FF"/>
    <w:rsid w:val="005222CF"/>
    <w:rsid w:val="00524506"/>
    <w:rsid w:val="00524B6D"/>
    <w:rsid w:val="0052565D"/>
    <w:rsid w:val="00526C49"/>
    <w:rsid w:val="00526D5D"/>
    <w:rsid w:val="00531247"/>
    <w:rsid w:val="005319FB"/>
    <w:rsid w:val="005328E3"/>
    <w:rsid w:val="005338C0"/>
    <w:rsid w:val="005357BE"/>
    <w:rsid w:val="00536622"/>
    <w:rsid w:val="005369DA"/>
    <w:rsid w:val="005408A1"/>
    <w:rsid w:val="005422A8"/>
    <w:rsid w:val="00542E76"/>
    <w:rsid w:val="005431F1"/>
    <w:rsid w:val="00544B29"/>
    <w:rsid w:val="00545419"/>
    <w:rsid w:val="005465F9"/>
    <w:rsid w:val="00546F62"/>
    <w:rsid w:val="00547229"/>
    <w:rsid w:val="005473A4"/>
    <w:rsid w:val="00547FE4"/>
    <w:rsid w:val="00553632"/>
    <w:rsid w:val="00553D02"/>
    <w:rsid w:val="00554E8F"/>
    <w:rsid w:val="00554F6B"/>
    <w:rsid w:val="005563B5"/>
    <w:rsid w:val="00556CC5"/>
    <w:rsid w:val="00557201"/>
    <w:rsid w:val="0056152E"/>
    <w:rsid w:val="00561E00"/>
    <w:rsid w:val="00562899"/>
    <w:rsid w:val="00563699"/>
    <w:rsid w:val="00567330"/>
    <w:rsid w:val="005711AD"/>
    <w:rsid w:val="00573523"/>
    <w:rsid w:val="00576114"/>
    <w:rsid w:val="00576204"/>
    <w:rsid w:val="00576752"/>
    <w:rsid w:val="00576EEC"/>
    <w:rsid w:val="00577C52"/>
    <w:rsid w:val="00580E54"/>
    <w:rsid w:val="005826E8"/>
    <w:rsid w:val="00584B27"/>
    <w:rsid w:val="00584B78"/>
    <w:rsid w:val="00584C9D"/>
    <w:rsid w:val="005862A0"/>
    <w:rsid w:val="00586A6B"/>
    <w:rsid w:val="005907C4"/>
    <w:rsid w:val="005915F9"/>
    <w:rsid w:val="00593466"/>
    <w:rsid w:val="00594CE7"/>
    <w:rsid w:val="00594F94"/>
    <w:rsid w:val="005967DA"/>
    <w:rsid w:val="0059727E"/>
    <w:rsid w:val="00597619"/>
    <w:rsid w:val="0059793D"/>
    <w:rsid w:val="00597C40"/>
    <w:rsid w:val="00597FD5"/>
    <w:rsid w:val="005A018E"/>
    <w:rsid w:val="005A03E6"/>
    <w:rsid w:val="005A067C"/>
    <w:rsid w:val="005A094D"/>
    <w:rsid w:val="005A13C9"/>
    <w:rsid w:val="005A160D"/>
    <w:rsid w:val="005A17D0"/>
    <w:rsid w:val="005A2CFB"/>
    <w:rsid w:val="005A37F9"/>
    <w:rsid w:val="005A439E"/>
    <w:rsid w:val="005A4B83"/>
    <w:rsid w:val="005A4BAB"/>
    <w:rsid w:val="005A7FC6"/>
    <w:rsid w:val="005B10EE"/>
    <w:rsid w:val="005B1629"/>
    <w:rsid w:val="005B16DC"/>
    <w:rsid w:val="005B26C3"/>
    <w:rsid w:val="005B2C3E"/>
    <w:rsid w:val="005B409C"/>
    <w:rsid w:val="005B4645"/>
    <w:rsid w:val="005B4D0D"/>
    <w:rsid w:val="005B57B3"/>
    <w:rsid w:val="005C0297"/>
    <w:rsid w:val="005C2262"/>
    <w:rsid w:val="005C4D02"/>
    <w:rsid w:val="005C4F94"/>
    <w:rsid w:val="005C78C1"/>
    <w:rsid w:val="005D0133"/>
    <w:rsid w:val="005D0139"/>
    <w:rsid w:val="005D0142"/>
    <w:rsid w:val="005D0379"/>
    <w:rsid w:val="005D0EF7"/>
    <w:rsid w:val="005D13E1"/>
    <w:rsid w:val="005D22C8"/>
    <w:rsid w:val="005D2F3A"/>
    <w:rsid w:val="005D34B1"/>
    <w:rsid w:val="005D3D71"/>
    <w:rsid w:val="005D5B41"/>
    <w:rsid w:val="005D6CF3"/>
    <w:rsid w:val="005D769A"/>
    <w:rsid w:val="005D7F7A"/>
    <w:rsid w:val="005E2778"/>
    <w:rsid w:val="005E2FBD"/>
    <w:rsid w:val="005E3F79"/>
    <w:rsid w:val="005E54A1"/>
    <w:rsid w:val="005E54D8"/>
    <w:rsid w:val="005E5A39"/>
    <w:rsid w:val="005E5CDB"/>
    <w:rsid w:val="005F203D"/>
    <w:rsid w:val="005F3A43"/>
    <w:rsid w:val="005F3BB6"/>
    <w:rsid w:val="005F75CE"/>
    <w:rsid w:val="006005AF"/>
    <w:rsid w:val="00600C50"/>
    <w:rsid w:val="006015CB"/>
    <w:rsid w:val="00601F09"/>
    <w:rsid w:val="006027E0"/>
    <w:rsid w:val="00604100"/>
    <w:rsid w:val="00605008"/>
    <w:rsid w:val="006056E3"/>
    <w:rsid w:val="00605B07"/>
    <w:rsid w:val="006067FA"/>
    <w:rsid w:val="00607ABD"/>
    <w:rsid w:val="006100AE"/>
    <w:rsid w:val="00610A6A"/>
    <w:rsid w:val="00611236"/>
    <w:rsid w:val="0061228A"/>
    <w:rsid w:val="0061254B"/>
    <w:rsid w:val="00612A73"/>
    <w:rsid w:val="006134A6"/>
    <w:rsid w:val="006136DC"/>
    <w:rsid w:val="00615FB7"/>
    <w:rsid w:val="00616643"/>
    <w:rsid w:val="00621A45"/>
    <w:rsid w:val="00621D3C"/>
    <w:rsid w:val="00622E36"/>
    <w:rsid w:val="00624949"/>
    <w:rsid w:val="0062538D"/>
    <w:rsid w:val="006258D6"/>
    <w:rsid w:val="00626D41"/>
    <w:rsid w:val="0063142A"/>
    <w:rsid w:val="00631F50"/>
    <w:rsid w:val="00632FD5"/>
    <w:rsid w:val="0064039F"/>
    <w:rsid w:val="00640E79"/>
    <w:rsid w:val="00641C5C"/>
    <w:rsid w:val="00642917"/>
    <w:rsid w:val="00644B44"/>
    <w:rsid w:val="00644EF4"/>
    <w:rsid w:val="0064555D"/>
    <w:rsid w:val="006464E3"/>
    <w:rsid w:val="0064710D"/>
    <w:rsid w:val="006519E2"/>
    <w:rsid w:val="00651E16"/>
    <w:rsid w:val="006521FC"/>
    <w:rsid w:val="0065266D"/>
    <w:rsid w:val="00652693"/>
    <w:rsid w:val="00652B3A"/>
    <w:rsid w:val="00653461"/>
    <w:rsid w:val="0065361C"/>
    <w:rsid w:val="00655F95"/>
    <w:rsid w:val="006564DE"/>
    <w:rsid w:val="00657BEA"/>
    <w:rsid w:val="006604E8"/>
    <w:rsid w:val="00660782"/>
    <w:rsid w:val="00660C5C"/>
    <w:rsid w:val="00662033"/>
    <w:rsid w:val="006620F2"/>
    <w:rsid w:val="0066353E"/>
    <w:rsid w:val="00667975"/>
    <w:rsid w:val="006701C5"/>
    <w:rsid w:val="006707EA"/>
    <w:rsid w:val="0067106F"/>
    <w:rsid w:val="00672CFD"/>
    <w:rsid w:val="006744DA"/>
    <w:rsid w:val="00675275"/>
    <w:rsid w:val="00675874"/>
    <w:rsid w:val="0067653C"/>
    <w:rsid w:val="00677284"/>
    <w:rsid w:val="00677F47"/>
    <w:rsid w:val="0068038A"/>
    <w:rsid w:val="00680A8D"/>
    <w:rsid w:val="00681124"/>
    <w:rsid w:val="0068144D"/>
    <w:rsid w:val="00681700"/>
    <w:rsid w:val="00681E56"/>
    <w:rsid w:val="006831BB"/>
    <w:rsid w:val="00683555"/>
    <w:rsid w:val="00684754"/>
    <w:rsid w:val="00686A63"/>
    <w:rsid w:val="006873E8"/>
    <w:rsid w:val="00690075"/>
    <w:rsid w:val="00690D12"/>
    <w:rsid w:val="00691473"/>
    <w:rsid w:val="00691B4F"/>
    <w:rsid w:val="00693107"/>
    <w:rsid w:val="006941C3"/>
    <w:rsid w:val="00694C19"/>
    <w:rsid w:val="0069568C"/>
    <w:rsid w:val="00696DD8"/>
    <w:rsid w:val="00697BC8"/>
    <w:rsid w:val="00697DFF"/>
    <w:rsid w:val="006A15D6"/>
    <w:rsid w:val="006A2529"/>
    <w:rsid w:val="006A27E1"/>
    <w:rsid w:val="006A3F86"/>
    <w:rsid w:val="006A5F3E"/>
    <w:rsid w:val="006A6070"/>
    <w:rsid w:val="006A645D"/>
    <w:rsid w:val="006A72F6"/>
    <w:rsid w:val="006A757B"/>
    <w:rsid w:val="006B032D"/>
    <w:rsid w:val="006B0342"/>
    <w:rsid w:val="006B0771"/>
    <w:rsid w:val="006B11AD"/>
    <w:rsid w:val="006B2A89"/>
    <w:rsid w:val="006B67F9"/>
    <w:rsid w:val="006B6F1D"/>
    <w:rsid w:val="006C1E77"/>
    <w:rsid w:val="006C3CA6"/>
    <w:rsid w:val="006C572F"/>
    <w:rsid w:val="006C6B8B"/>
    <w:rsid w:val="006D14D8"/>
    <w:rsid w:val="006D1A7F"/>
    <w:rsid w:val="006D27AC"/>
    <w:rsid w:val="006D28BE"/>
    <w:rsid w:val="006D3166"/>
    <w:rsid w:val="006D6049"/>
    <w:rsid w:val="006D64BF"/>
    <w:rsid w:val="006D7698"/>
    <w:rsid w:val="006D7DC0"/>
    <w:rsid w:val="006D7DC2"/>
    <w:rsid w:val="006E2156"/>
    <w:rsid w:val="006E32ED"/>
    <w:rsid w:val="006E34BC"/>
    <w:rsid w:val="006E361C"/>
    <w:rsid w:val="006E3827"/>
    <w:rsid w:val="006E4DE9"/>
    <w:rsid w:val="006E5B90"/>
    <w:rsid w:val="006F122F"/>
    <w:rsid w:val="006F25A9"/>
    <w:rsid w:val="006F2948"/>
    <w:rsid w:val="006F2F11"/>
    <w:rsid w:val="006F3D28"/>
    <w:rsid w:val="006F3E26"/>
    <w:rsid w:val="006F4748"/>
    <w:rsid w:val="006F6883"/>
    <w:rsid w:val="006F746D"/>
    <w:rsid w:val="006F7C77"/>
    <w:rsid w:val="007009AE"/>
    <w:rsid w:val="00700C10"/>
    <w:rsid w:val="007013E3"/>
    <w:rsid w:val="00701413"/>
    <w:rsid w:val="007017DE"/>
    <w:rsid w:val="00702177"/>
    <w:rsid w:val="007043FF"/>
    <w:rsid w:val="00704453"/>
    <w:rsid w:val="007045E4"/>
    <w:rsid w:val="0070511E"/>
    <w:rsid w:val="00706E01"/>
    <w:rsid w:val="0071082D"/>
    <w:rsid w:val="00710877"/>
    <w:rsid w:val="00711929"/>
    <w:rsid w:val="00711B6E"/>
    <w:rsid w:val="00713CB5"/>
    <w:rsid w:val="0071459C"/>
    <w:rsid w:val="00715C6A"/>
    <w:rsid w:val="007161AC"/>
    <w:rsid w:val="00716C41"/>
    <w:rsid w:val="007208F2"/>
    <w:rsid w:val="007209DE"/>
    <w:rsid w:val="0072184A"/>
    <w:rsid w:val="00722822"/>
    <w:rsid w:val="0072288E"/>
    <w:rsid w:val="007232B8"/>
    <w:rsid w:val="007233F1"/>
    <w:rsid w:val="00724F41"/>
    <w:rsid w:val="00726744"/>
    <w:rsid w:val="00731E08"/>
    <w:rsid w:val="0073377F"/>
    <w:rsid w:val="007357EC"/>
    <w:rsid w:val="00740164"/>
    <w:rsid w:val="00741301"/>
    <w:rsid w:val="007424AD"/>
    <w:rsid w:val="00744959"/>
    <w:rsid w:val="00745D21"/>
    <w:rsid w:val="00745D9E"/>
    <w:rsid w:val="007468E2"/>
    <w:rsid w:val="007471C3"/>
    <w:rsid w:val="00750894"/>
    <w:rsid w:val="00750C57"/>
    <w:rsid w:val="00751C0A"/>
    <w:rsid w:val="00752870"/>
    <w:rsid w:val="00753824"/>
    <w:rsid w:val="007560B5"/>
    <w:rsid w:val="00760809"/>
    <w:rsid w:val="00761A39"/>
    <w:rsid w:val="00761B8E"/>
    <w:rsid w:val="00761EF6"/>
    <w:rsid w:val="00762155"/>
    <w:rsid w:val="0076280A"/>
    <w:rsid w:val="00762835"/>
    <w:rsid w:val="007647E8"/>
    <w:rsid w:val="00765459"/>
    <w:rsid w:val="0076620A"/>
    <w:rsid w:val="0076648B"/>
    <w:rsid w:val="00767AE8"/>
    <w:rsid w:val="00770B62"/>
    <w:rsid w:val="00771377"/>
    <w:rsid w:val="00772290"/>
    <w:rsid w:val="00772F21"/>
    <w:rsid w:val="00774588"/>
    <w:rsid w:val="007758E1"/>
    <w:rsid w:val="007769D3"/>
    <w:rsid w:val="007778AB"/>
    <w:rsid w:val="007779EE"/>
    <w:rsid w:val="00780999"/>
    <w:rsid w:val="00780A0E"/>
    <w:rsid w:val="007816F6"/>
    <w:rsid w:val="00781CF1"/>
    <w:rsid w:val="00781E5D"/>
    <w:rsid w:val="00782872"/>
    <w:rsid w:val="00783756"/>
    <w:rsid w:val="007845C2"/>
    <w:rsid w:val="00785853"/>
    <w:rsid w:val="00785A6E"/>
    <w:rsid w:val="00785B35"/>
    <w:rsid w:val="00786298"/>
    <w:rsid w:val="00787A09"/>
    <w:rsid w:val="00787DB3"/>
    <w:rsid w:val="0079178B"/>
    <w:rsid w:val="00792B0B"/>
    <w:rsid w:val="007938B1"/>
    <w:rsid w:val="007942C5"/>
    <w:rsid w:val="00794983"/>
    <w:rsid w:val="00797085"/>
    <w:rsid w:val="007973AA"/>
    <w:rsid w:val="007A011F"/>
    <w:rsid w:val="007A243F"/>
    <w:rsid w:val="007A301B"/>
    <w:rsid w:val="007A4D8A"/>
    <w:rsid w:val="007A4E29"/>
    <w:rsid w:val="007A618E"/>
    <w:rsid w:val="007A657D"/>
    <w:rsid w:val="007B017B"/>
    <w:rsid w:val="007B0F0F"/>
    <w:rsid w:val="007B177B"/>
    <w:rsid w:val="007B3978"/>
    <w:rsid w:val="007B3DDC"/>
    <w:rsid w:val="007B5CBD"/>
    <w:rsid w:val="007B5E3D"/>
    <w:rsid w:val="007B61B7"/>
    <w:rsid w:val="007B78D7"/>
    <w:rsid w:val="007B7AE2"/>
    <w:rsid w:val="007B7F7C"/>
    <w:rsid w:val="007C0934"/>
    <w:rsid w:val="007C11B0"/>
    <w:rsid w:val="007C22BF"/>
    <w:rsid w:val="007C314A"/>
    <w:rsid w:val="007C4DB4"/>
    <w:rsid w:val="007C51B6"/>
    <w:rsid w:val="007D0015"/>
    <w:rsid w:val="007D17A0"/>
    <w:rsid w:val="007D1BFE"/>
    <w:rsid w:val="007D1DFB"/>
    <w:rsid w:val="007D29BF"/>
    <w:rsid w:val="007D4EC4"/>
    <w:rsid w:val="007D59AD"/>
    <w:rsid w:val="007D6B1B"/>
    <w:rsid w:val="007D71DB"/>
    <w:rsid w:val="007D782F"/>
    <w:rsid w:val="007E3745"/>
    <w:rsid w:val="007E3C18"/>
    <w:rsid w:val="007E489F"/>
    <w:rsid w:val="007E504A"/>
    <w:rsid w:val="007E53A9"/>
    <w:rsid w:val="007E5488"/>
    <w:rsid w:val="007E5F40"/>
    <w:rsid w:val="007E7A77"/>
    <w:rsid w:val="007E7AA3"/>
    <w:rsid w:val="007E7ADC"/>
    <w:rsid w:val="007F0668"/>
    <w:rsid w:val="007F0ADB"/>
    <w:rsid w:val="007F10D4"/>
    <w:rsid w:val="007F1DD3"/>
    <w:rsid w:val="007F3B1E"/>
    <w:rsid w:val="007F5F99"/>
    <w:rsid w:val="007F600D"/>
    <w:rsid w:val="007F6666"/>
    <w:rsid w:val="007F6A8A"/>
    <w:rsid w:val="00800392"/>
    <w:rsid w:val="00801D9E"/>
    <w:rsid w:val="00801F2C"/>
    <w:rsid w:val="0080251D"/>
    <w:rsid w:val="008025D4"/>
    <w:rsid w:val="00802E57"/>
    <w:rsid w:val="00803252"/>
    <w:rsid w:val="008057A4"/>
    <w:rsid w:val="00805EC5"/>
    <w:rsid w:val="008062AD"/>
    <w:rsid w:val="00807594"/>
    <w:rsid w:val="00811ADA"/>
    <w:rsid w:val="0081202F"/>
    <w:rsid w:val="008130E9"/>
    <w:rsid w:val="008154B1"/>
    <w:rsid w:val="00815C4D"/>
    <w:rsid w:val="00816FCB"/>
    <w:rsid w:val="0082251A"/>
    <w:rsid w:val="00822DFA"/>
    <w:rsid w:val="00822E27"/>
    <w:rsid w:val="00823608"/>
    <w:rsid w:val="008240FE"/>
    <w:rsid w:val="00824A33"/>
    <w:rsid w:val="00824B7A"/>
    <w:rsid w:val="00824BB4"/>
    <w:rsid w:val="00825BBE"/>
    <w:rsid w:val="0082676C"/>
    <w:rsid w:val="00827525"/>
    <w:rsid w:val="008278E3"/>
    <w:rsid w:val="00830039"/>
    <w:rsid w:val="00831743"/>
    <w:rsid w:val="00831B13"/>
    <w:rsid w:val="00831CB8"/>
    <w:rsid w:val="00832D73"/>
    <w:rsid w:val="0083316E"/>
    <w:rsid w:val="0083459B"/>
    <w:rsid w:val="008409CE"/>
    <w:rsid w:val="008440C6"/>
    <w:rsid w:val="00844B9B"/>
    <w:rsid w:val="0084506F"/>
    <w:rsid w:val="008453D2"/>
    <w:rsid w:val="00845691"/>
    <w:rsid w:val="00847106"/>
    <w:rsid w:val="0084781A"/>
    <w:rsid w:val="00847A73"/>
    <w:rsid w:val="00850F6C"/>
    <w:rsid w:val="00851149"/>
    <w:rsid w:val="008516FD"/>
    <w:rsid w:val="00852BE4"/>
    <w:rsid w:val="008530C0"/>
    <w:rsid w:val="0085424B"/>
    <w:rsid w:val="00856564"/>
    <w:rsid w:val="008571CE"/>
    <w:rsid w:val="0086009F"/>
    <w:rsid w:val="00861F66"/>
    <w:rsid w:val="0086242E"/>
    <w:rsid w:val="00863B81"/>
    <w:rsid w:val="00864092"/>
    <w:rsid w:val="008640C1"/>
    <w:rsid w:val="00864850"/>
    <w:rsid w:val="008666B4"/>
    <w:rsid w:val="00867125"/>
    <w:rsid w:val="0086746A"/>
    <w:rsid w:val="0086768B"/>
    <w:rsid w:val="00870BCC"/>
    <w:rsid w:val="00871A46"/>
    <w:rsid w:val="0087307B"/>
    <w:rsid w:val="00873DE6"/>
    <w:rsid w:val="008753EC"/>
    <w:rsid w:val="008765F5"/>
    <w:rsid w:val="008766D7"/>
    <w:rsid w:val="00876862"/>
    <w:rsid w:val="00877E5C"/>
    <w:rsid w:val="008800DD"/>
    <w:rsid w:val="00880FBF"/>
    <w:rsid w:val="008824FA"/>
    <w:rsid w:val="008843EE"/>
    <w:rsid w:val="00884B65"/>
    <w:rsid w:val="00885CDA"/>
    <w:rsid w:val="00886FAD"/>
    <w:rsid w:val="008873DF"/>
    <w:rsid w:val="0089118C"/>
    <w:rsid w:val="00892E84"/>
    <w:rsid w:val="008934FC"/>
    <w:rsid w:val="00894188"/>
    <w:rsid w:val="00894205"/>
    <w:rsid w:val="00894EAD"/>
    <w:rsid w:val="00896751"/>
    <w:rsid w:val="00896B05"/>
    <w:rsid w:val="00897F5F"/>
    <w:rsid w:val="008A0428"/>
    <w:rsid w:val="008A0446"/>
    <w:rsid w:val="008A0F02"/>
    <w:rsid w:val="008A1A96"/>
    <w:rsid w:val="008A2226"/>
    <w:rsid w:val="008A2A7F"/>
    <w:rsid w:val="008A4912"/>
    <w:rsid w:val="008A4A29"/>
    <w:rsid w:val="008A5974"/>
    <w:rsid w:val="008A6BEE"/>
    <w:rsid w:val="008A6EED"/>
    <w:rsid w:val="008A79BC"/>
    <w:rsid w:val="008B0D59"/>
    <w:rsid w:val="008B300A"/>
    <w:rsid w:val="008B3881"/>
    <w:rsid w:val="008B38D5"/>
    <w:rsid w:val="008B5272"/>
    <w:rsid w:val="008B69CE"/>
    <w:rsid w:val="008B7303"/>
    <w:rsid w:val="008B7CEE"/>
    <w:rsid w:val="008C183D"/>
    <w:rsid w:val="008C2162"/>
    <w:rsid w:val="008C46BD"/>
    <w:rsid w:val="008C4703"/>
    <w:rsid w:val="008C5210"/>
    <w:rsid w:val="008C5768"/>
    <w:rsid w:val="008C5AE2"/>
    <w:rsid w:val="008C5C45"/>
    <w:rsid w:val="008C726F"/>
    <w:rsid w:val="008C7A90"/>
    <w:rsid w:val="008C7B46"/>
    <w:rsid w:val="008D09D8"/>
    <w:rsid w:val="008D1760"/>
    <w:rsid w:val="008D34CB"/>
    <w:rsid w:val="008D35DF"/>
    <w:rsid w:val="008D3862"/>
    <w:rsid w:val="008D55D3"/>
    <w:rsid w:val="008D6319"/>
    <w:rsid w:val="008D6B24"/>
    <w:rsid w:val="008E0F67"/>
    <w:rsid w:val="008E2E49"/>
    <w:rsid w:val="008E398F"/>
    <w:rsid w:val="008E443E"/>
    <w:rsid w:val="008E5AE9"/>
    <w:rsid w:val="008E5BE8"/>
    <w:rsid w:val="008E71B0"/>
    <w:rsid w:val="008F2431"/>
    <w:rsid w:val="008F27BA"/>
    <w:rsid w:val="008F3710"/>
    <w:rsid w:val="008F3BDC"/>
    <w:rsid w:val="008F4DE7"/>
    <w:rsid w:val="008F4F40"/>
    <w:rsid w:val="008F58AC"/>
    <w:rsid w:val="008F7900"/>
    <w:rsid w:val="00900374"/>
    <w:rsid w:val="0090076A"/>
    <w:rsid w:val="0090079D"/>
    <w:rsid w:val="00900B05"/>
    <w:rsid w:val="00900E65"/>
    <w:rsid w:val="00901FE5"/>
    <w:rsid w:val="0090284D"/>
    <w:rsid w:val="00903436"/>
    <w:rsid w:val="0090484A"/>
    <w:rsid w:val="00904A97"/>
    <w:rsid w:val="00905FAF"/>
    <w:rsid w:val="00906058"/>
    <w:rsid w:val="00910F8D"/>
    <w:rsid w:val="009123A7"/>
    <w:rsid w:val="00912D97"/>
    <w:rsid w:val="00913C98"/>
    <w:rsid w:val="0091600C"/>
    <w:rsid w:val="00916645"/>
    <w:rsid w:val="0091716C"/>
    <w:rsid w:val="00917557"/>
    <w:rsid w:val="00917F86"/>
    <w:rsid w:val="009216A8"/>
    <w:rsid w:val="009218A9"/>
    <w:rsid w:val="00922579"/>
    <w:rsid w:val="00922584"/>
    <w:rsid w:val="009227A4"/>
    <w:rsid w:val="00925F5A"/>
    <w:rsid w:val="00926289"/>
    <w:rsid w:val="00926EDE"/>
    <w:rsid w:val="00927EBD"/>
    <w:rsid w:val="009309DC"/>
    <w:rsid w:val="00930A3E"/>
    <w:rsid w:val="00931D93"/>
    <w:rsid w:val="009321A6"/>
    <w:rsid w:val="00934221"/>
    <w:rsid w:val="00935842"/>
    <w:rsid w:val="0093615D"/>
    <w:rsid w:val="009400E7"/>
    <w:rsid w:val="00940C2B"/>
    <w:rsid w:val="009417F2"/>
    <w:rsid w:val="00944BBA"/>
    <w:rsid w:val="00945305"/>
    <w:rsid w:val="00946AE3"/>
    <w:rsid w:val="00947C7B"/>
    <w:rsid w:val="00953367"/>
    <w:rsid w:val="00953C0B"/>
    <w:rsid w:val="00953D8A"/>
    <w:rsid w:val="00954FF8"/>
    <w:rsid w:val="009550C7"/>
    <w:rsid w:val="0095516A"/>
    <w:rsid w:val="009559AB"/>
    <w:rsid w:val="009568FB"/>
    <w:rsid w:val="00957352"/>
    <w:rsid w:val="00960006"/>
    <w:rsid w:val="00960A6F"/>
    <w:rsid w:val="00962C48"/>
    <w:rsid w:val="00964277"/>
    <w:rsid w:val="00964A26"/>
    <w:rsid w:val="009656FF"/>
    <w:rsid w:val="00970460"/>
    <w:rsid w:val="0097047C"/>
    <w:rsid w:val="00972F12"/>
    <w:rsid w:val="00973E3A"/>
    <w:rsid w:val="00973FE8"/>
    <w:rsid w:val="00973FFA"/>
    <w:rsid w:val="009746FC"/>
    <w:rsid w:val="00975147"/>
    <w:rsid w:val="00975791"/>
    <w:rsid w:val="0097605F"/>
    <w:rsid w:val="00977592"/>
    <w:rsid w:val="00980D8B"/>
    <w:rsid w:val="00982359"/>
    <w:rsid w:val="00982966"/>
    <w:rsid w:val="00984BC8"/>
    <w:rsid w:val="009866A1"/>
    <w:rsid w:val="00987F54"/>
    <w:rsid w:val="0099110A"/>
    <w:rsid w:val="00992AD3"/>
    <w:rsid w:val="009973E3"/>
    <w:rsid w:val="009977DF"/>
    <w:rsid w:val="00997A64"/>
    <w:rsid w:val="009A0302"/>
    <w:rsid w:val="009A102E"/>
    <w:rsid w:val="009A10C6"/>
    <w:rsid w:val="009A2B65"/>
    <w:rsid w:val="009A36CC"/>
    <w:rsid w:val="009A473C"/>
    <w:rsid w:val="009A4B67"/>
    <w:rsid w:val="009A5156"/>
    <w:rsid w:val="009A5D2B"/>
    <w:rsid w:val="009A6719"/>
    <w:rsid w:val="009B1854"/>
    <w:rsid w:val="009B3ABA"/>
    <w:rsid w:val="009B568F"/>
    <w:rsid w:val="009B64C6"/>
    <w:rsid w:val="009B6D4B"/>
    <w:rsid w:val="009C0F7E"/>
    <w:rsid w:val="009C220B"/>
    <w:rsid w:val="009C227E"/>
    <w:rsid w:val="009C448B"/>
    <w:rsid w:val="009C4C71"/>
    <w:rsid w:val="009C4DC1"/>
    <w:rsid w:val="009C6C09"/>
    <w:rsid w:val="009D048C"/>
    <w:rsid w:val="009D0F9E"/>
    <w:rsid w:val="009D218A"/>
    <w:rsid w:val="009D3752"/>
    <w:rsid w:val="009D3833"/>
    <w:rsid w:val="009E2286"/>
    <w:rsid w:val="009E2438"/>
    <w:rsid w:val="009E245C"/>
    <w:rsid w:val="009E37C4"/>
    <w:rsid w:val="009E45DA"/>
    <w:rsid w:val="009E614D"/>
    <w:rsid w:val="009E6FED"/>
    <w:rsid w:val="009E784C"/>
    <w:rsid w:val="009F071F"/>
    <w:rsid w:val="009F26B7"/>
    <w:rsid w:val="009F5D36"/>
    <w:rsid w:val="009F6787"/>
    <w:rsid w:val="009F6B2D"/>
    <w:rsid w:val="009F7462"/>
    <w:rsid w:val="009F77C8"/>
    <w:rsid w:val="00A020EA"/>
    <w:rsid w:val="00A032AF"/>
    <w:rsid w:val="00A03386"/>
    <w:rsid w:val="00A06688"/>
    <w:rsid w:val="00A06E66"/>
    <w:rsid w:val="00A13DCF"/>
    <w:rsid w:val="00A15083"/>
    <w:rsid w:val="00A15E98"/>
    <w:rsid w:val="00A16C66"/>
    <w:rsid w:val="00A17523"/>
    <w:rsid w:val="00A2077A"/>
    <w:rsid w:val="00A20C2A"/>
    <w:rsid w:val="00A223E6"/>
    <w:rsid w:val="00A22DB8"/>
    <w:rsid w:val="00A24E44"/>
    <w:rsid w:val="00A25066"/>
    <w:rsid w:val="00A268FF"/>
    <w:rsid w:val="00A27219"/>
    <w:rsid w:val="00A318E3"/>
    <w:rsid w:val="00A32462"/>
    <w:rsid w:val="00A33229"/>
    <w:rsid w:val="00A35D5B"/>
    <w:rsid w:val="00A3665B"/>
    <w:rsid w:val="00A36D77"/>
    <w:rsid w:val="00A37BDE"/>
    <w:rsid w:val="00A40044"/>
    <w:rsid w:val="00A402D0"/>
    <w:rsid w:val="00A410B6"/>
    <w:rsid w:val="00A41654"/>
    <w:rsid w:val="00A41E22"/>
    <w:rsid w:val="00A44AF6"/>
    <w:rsid w:val="00A4544B"/>
    <w:rsid w:val="00A51077"/>
    <w:rsid w:val="00A51F4B"/>
    <w:rsid w:val="00A523E3"/>
    <w:rsid w:val="00A529C2"/>
    <w:rsid w:val="00A52C3F"/>
    <w:rsid w:val="00A531A2"/>
    <w:rsid w:val="00A534FE"/>
    <w:rsid w:val="00A53F14"/>
    <w:rsid w:val="00A54307"/>
    <w:rsid w:val="00A56460"/>
    <w:rsid w:val="00A5665C"/>
    <w:rsid w:val="00A56BCA"/>
    <w:rsid w:val="00A579C1"/>
    <w:rsid w:val="00A60ACB"/>
    <w:rsid w:val="00A614E6"/>
    <w:rsid w:val="00A6161F"/>
    <w:rsid w:val="00A623A5"/>
    <w:rsid w:val="00A62581"/>
    <w:rsid w:val="00A63675"/>
    <w:rsid w:val="00A654B2"/>
    <w:rsid w:val="00A65C19"/>
    <w:rsid w:val="00A718BB"/>
    <w:rsid w:val="00A71F6B"/>
    <w:rsid w:val="00A72676"/>
    <w:rsid w:val="00A76B8B"/>
    <w:rsid w:val="00A76EC3"/>
    <w:rsid w:val="00A778ED"/>
    <w:rsid w:val="00A8002C"/>
    <w:rsid w:val="00A80091"/>
    <w:rsid w:val="00A8038C"/>
    <w:rsid w:val="00A808B3"/>
    <w:rsid w:val="00A80A44"/>
    <w:rsid w:val="00A83577"/>
    <w:rsid w:val="00A83C46"/>
    <w:rsid w:val="00A83CCF"/>
    <w:rsid w:val="00A848DE"/>
    <w:rsid w:val="00A857C7"/>
    <w:rsid w:val="00A858A3"/>
    <w:rsid w:val="00A862DD"/>
    <w:rsid w:val="00A86378"/>
    <w:rsid w:val="00A86AD5"/>
    <w:rsid w:val="00A9186A"/>
    <w:rsid w:val="00A92D33"/>
    <w:rsid w:val="00A93589"/>
    <w:rsid w:val="00A93D52"/>
    <w:rsid w:val="00A9413D"/>
    <w:rsid w:val="00A94B5A"/>
    <w:rsid w:val="00A958FF"/>
    <w:rsid w:val="00A97555"/>
    <w:rsid w:val="00AA0CDA"/>
    <w:rsid w:val="00AA1200"/>
    <w:rsid w:val="00AA2399"/>
    <w:rsid w:val="00AA38EB"/>
    <w:rsid w:val="00AA5C8D"/>
    <w:rsid w:val="00AA6915"/>
    <w:rsid w:val="00AA7196"/>
    <w:rsid w:val="00AB1B85"/>
    <w:rsid w:val="00AB22B2"/>
    <w:rsid w:val="00AB231C"/>
    <w:rsid w:val="00AB27A4"/>
    <w:rsid w:val="00AB308D"/>
    <w:rsid w:val="00AB4606"/>
    <w:rsid w:val="00AB5519"/>
    <w:rsid w:val="00AB5B64"/>
    <w:rsid w:val="00AB6108"/>
    <w:rsid w:val="00AC07C9"/>
    <w:rsid w:val="00AC16DF"/>
    <w:rsid w:val="00AC244F"/>
    <w:rsid w:val="00AC32D1"/>
    <w:rsid w:val="00AC401A"/>
    <w:rsid w:val="00AC4E2A"/>
    <w:rsid w:val="00AC5705"/>
    <w:rsid w:val="00AD0F23"/>
    <w:rsid w:val="00AD1518"/>
    <w:rsid w:val="00AD1C3D"/>
    <w:rsid w:val="00AD1CA3"/>
    <w:rsid w:val="00AD3FB7"/>
    <w:rsid w:val="00AD52DD"/>
    <w:rsid w:val="00AD58A7"/>
    <w:rsid w:val="00AD64D7"/>
    <w:rsid w:val="00AD6524"/>
    <w:rsid w:val="00AD6C14"/>
    <w:rsid w:val="00AD705A"/>
    <w:rsid w:val="00AE019C"/>
    <w:rsid w:val="00AE1B1D"/>
    <w:rsid w:val="00AE21A2"/>
    <w:rsid w:val="00AE425A"/>
    <w:rsid w:val="00AE52AB"/>
    <w:rsid w:val="00AE57AD"/>
    <w:rsid w:val="00AE5D35"/>
    <w:rsid w:val="00AE5F1D"/>
    <w:rsid w:val="00AE662B"/>
    <w:rsid w:val="00AE7BE8"/>
    <w:rsid w:val="00AF029F"/>
    <w:rsid w:val="00AF18C2"/>
    <w:rsid w:val="00AF196F"/>
    <w:rsid w:val="00AF236D"/>
    <w:rsid w:val="00AF331D"/>
    <w:rsid w:val="00AF42FC"/>
    <w:rsid w:val="00AF5B9B"/>
    <w:rsid w:val="00AF7EE0"/>
    <w:rsid w:val="00B01973"/>
    <w:rsid w:val="00B01EE2"/>
    <w:rsid w:val="00B021A4"/>
    <w:rsid w:val="00B04BEA"/>
    <w:rsid w:val="00B04E1D"/>
    <w:rsid w:val="00B0509D"/>
    <w:rsid w:val="00B05CBB"/>
    <w:rsid w:val="00B05D16"/>
    <w:rsid w:val="00B100BC"/>
    <w:rsid w:val="00B11024"/>
    <w:rsid w:val="00B1240C"/>
    <w:rsid w:val="00B1298C"/>
    <w:rsid w:val="00B13B94"/>
    <w:rsid w:val="00B14815"/>
    <w:rsid w:val="00B14B5A"/>
    <w:rsid w:val="00B14F73"/>
    <w:rsid w:val="00B15601"/>
    <w:rsid w:val="00B20570"/>
    <w:rsid w:val="00B206A7"/>
    <w:rsid w:val="00B20A31"/>
    <w:rsid w:val="00B211FC"/>
    <w:rsid w:val="00B21865"/>
    <w:rsid w:val="00B2204C"/>
    <w:rsid w:val="00B22589"/>
    <w:rsid w:val="00B22E62"/>
    <w:rsid w:val="00B245D3"/>
    <w:rsid w:val="00B2777C"/>
    <w:rsid w:val="00B27D94"/>
    <w:rsid w:val="00B319C0"/>
    <w:rsid w:val="00B33860"/>
    <w:rsid w:val="00B33C1F"/>
    <w:rsid w:val="00B34192"/>
    <w:rsid w:val="00B34C1D"/>
    <w:rsid w:val="00B3552B"/>
    <w:rsid w:val="00B3591C"/>
    <w:rsid w:val="00B35B47"/>
    <w:rsid w:val="00B41D40"/>
    <w:rsid w:val="00B42028"/>
    <w:rsid w:val="00B42588"/>
    <w:rsid w:val="00B42BCF"/>
    <w:rsid w:val="00B42D91"/>
    <w:rsid w:val="00B43BA8"/>
    <w:rsid w:val="00B4465D"/>
    <w:rsid w:val="00B4486E"/>
    <w:rsid w:val="00B45308"/>
    <w:rsid w:val="00B45EAB"/>
    <w:rsid w:val="00B46510"/>
    <w:rsid w:val="00B46914"/>
    <w:rsid w:val="00B47B3C"/>
    <w:rsid w:val="00B503CD"/>
    <w:rsid w:val="00B53059"/>
    <w:rsid w:val="00B54DEC"/>
    <w:rsid w:val="00B55F11"/>
    <w:rsid w:val="00B56C5D"/>
    <w:rsid w:val="00B5775E"/>
    <w:rsid w:val="00B57DB9"/>
    <w:rsid w:val="00B60FE8"/>
    <w:rsid w:val="00B61D2C"/>
    <w:rsid w:val="00B6313F"/>
    <w:rsid w:val="00B63633"/>
    <w:rsid w:val="00B63A3B"/>
    <w:rsid w:val="00B6548F"/>
    <w:rsid w:val="00B66BE1"/>
    <w:rsid w:val="00B67161"/>
    <w:rsid w:val="00B70D12"/>
    <w:rsid w:val="00B70F59"/>
    <w:rsid w:val="00B711D1"/>
    <w:rsid w:val="00B71EE1"/>
    <w:rsid w:val="00B75C68"/>
    <w:rsid w:val="00B76CF1"/>
    <w:rsid w:val="00B76D4C"/>
    <w:rsid w:val="00B80547"/>
    <w:rsid w:val="00B8069C"/>
    <w:rsid w:val="00B809CD"/>
    <w:rsid w:val="00B81142"/>
    <w:rsid w:val="00B81720"/>
    <w:rsid w:val="00B873B3"/>
    <w:rsid w:val="00B87AC2"/>
    <w:rsid w:val="00B90946"/>
    <w:rsid w:val="00B916C3"/>
    <w:rsid w:val="00B91B6B"/>
    <w:rsid w:val="00B9244E"/>
    <w:rsid w:val="00B94D20"/>
    <w:rsid w:val="00B97AAF"/>
    <w:rsid w:val="00BA094F"/>
    <w:rsid w:val="00BA0FED"/>
    <w:rsid w:val="00BA34FE"/>
    <w:rsid w:val="00BA45AA"/>
    <w:rsid w:val="00BA4EF3"/>
    <w:rsid w:val="00BA55DD"/>
    <w:rsid w:val="00BA6799"/>
    <w:rsid w:val="00BA6FD0"/>
    <w:rsid w:val="00BB0227"/>
    <w:rsid w:val="00BB029E"/>
    <w:rsid w:val="00BB09D2"/>
    <w:rsid w:val="00BB15A2"/>
    <w:rsid w:val="00BB3D81"/>
    <w:rsid w:val="00BB46BE"/>
    <w:rsid w:val="00BB4FDA"/>
    <w:rsid w:val="00BB5338"/>
    <w:rsid w:val="00BB6DC0"/>
    <w:rsid w:val="00BB789C"/>
    <w:rsid w:val="00BC0753"/>
    <w:rsid w:val="00BC1D95"/>
    <w:rsid w:val="00BC43BD"/>
    <w:rsid w:val="00BC69BF"/>
    <w:rsid w:val="00BC76B7"/>
    <w:rsid w:val="00BD01BD"/>
    <w:rsid w:val="00BD0E5F"/>
    <w:rsid w:val="00BD1898"/>
    <w:rsid w:val="00BD1EE6"/>
    <w:rsid w:val="00BD212C"/>
    <w:rsid w:val="00BD3033"/>
    <w:rsid w:val="00BD3292"/>
    <w:rsid w:val="00BD32FF"/>
    <w:rsid w:val="00BD39C6"/>
    <w:rsid w:val="00BD461B"/>
    <w:rsid w:val="00BD4783"/>
    <w:rsid w:val="00BD4D23"/>
    <w:rsid w:val="00BD536F"/>
    <w:rsid w:val="00BD550F"/>
    <w:rsid w:val="00BD68AC"/>
    <w:rsid w:val="00BD7261"/>
    <w:rsid w:val="00BE13BC"/>
    <w:rsid w:val="00BE15AA"/>
    <w:rsid w:val="00BE16D6"/>
    <w:rsid w:val="00BE1AEB"/>
    <w:rsid w:val="00BE24A3"/>
    <w:rsid w:val="00BE26FF"/>
    <w:rsid w:val="00BE2D08"/>
    <w:rsid w:val="00BE330E"/>
    <w:rsid w:val="00BE3763"/>
    <w:rsid w:val="00BE39C9"/>
    <w:rsid w:val="00BE3B13"/>
    <w:rsid w:val="00BE638E"/>
    <w:rsid w:val="00BE64E1"/>
    <w:rsid w:val="00BE728D"/>
    <w:rsid w:val="00BE757B"/>
    <w:rsid w:val="00BE7DE7"/>
    <w:rsid w:val="00BF0B85"/>
    <w:rsid w:val="00BF0BE6"/>
    <w:rsid w:val="00BF0EEF"/>
    <w:rsid w:val="00BF20B0"/>
    <w:rsid w:val="00BF2A3E"/>
    <w:rsid w:val="00BF34B3"/>
    <w:rsid w:val="00BF3969"/>
    <w:rsid w:val="00BF55D3"/>
    <w:rsid w:val="00BF6313"/>
    <w:rsid w:val="00BF7AB0"/>
    <w:rsid w:val="00BF7C18"/>
    <w:rsid w:val="00C004C9"/>
    <w:rsid w:val="00C0111B"/>
    <w:rsid w:val="00C024D7"/>
    <w:rsid w:val="00C02716"/>
    <w:rsid w:val="00C03187"/>
    <w:rsid w:val="00C0346A"/>
    <w:rsid w:val="00C0350D"/>
    <w:rsid w:val="00C04088"/>
    <w:rsid w:val="00C06B23"/>
    <w:rsid w:val="00C074B5"/>
    <w:rsid w:val="00C074FE"/>
    <w:rsid w:val="00C11149"/>
    <w:rsid w:val="00C13055"/>
    <w:rsid w:val="00C132B6"/>
    <w:rsid w:val="00C14084"/>
    <w:rsid w:val="00C143B0"/>
    <w:rsid w:val="00C1685C"/>
    <w:rsid w:val="00C239B4"/>
    <w:rsid w:val="00C23F01"/>
    <w:rsid w:val="00C2485A"/>
    <w:rsid w:val="00C26547"/>
    <w:rsid w:val="00C2726D"/>
    <w:rsid w:val="00C27DB3"/>
    <w:rsid w:val="00C308FF"/>
    <w:rsid w:val="00C31A9D"/>
    <w:rsid w:val="00C33253"/>
    <w:rsid w:val="00C34952"/>
    <w:rsid w:val="00C34F53"/>
    <w:rsid w:val="00C357D6"/>
    <w:rsid w:val="00C40AD4"/>
    <w:rsid w:val="00C412F2"/>
    <w:rsid w:val="00C44D84"/>
    <w:rsid w:val="00C47161"/>
    <w:rsid w:val="00C471A7"/>
    <w:rsid w:val="00C47204"/>
    <w:rsid w:val="00C47D39"/>
    <w:rsid w:val="00C50874"/>
    <w:rsid w:val="00C50FC7"/>
    <w:rsid w:val="00C51009"/>
    <w:rsid w:val="00C53CC0"/>
    <w:rsid w:val="00C5456C"/>
    <w:rsid w:val="00C54F53"/>
    <w:rsid w:val="00C624EE"/>
    <w:rsid w:val="00C648F3"/>
    <w:rsid w:val="00C65F6A"/>
    <w:rsid w:val="00C72F2F"/>
    <w:rsid w:val="00C7351C"/>
    <w:rsid w:val="00C73AC3"/>
    <w:rsid w:val="00C754AD"/>
    <w:rsid w:val="00C75934"/>
    <w:rsid w:val="00C76AD4"/>
    <w:rsid w:val="00C80002"/>
    <w:rsid w:val="00C80530"/>
    <w:rsid w:val="00C80924"/>
    <w:rsid w:val="00C812BA"/>
    <w:rsid w:val="00C8308E"/>
    <w:rsid w:val="00C836D8"/>
    <w:rsid w:val="00C846D2"/>
    <w:rsid w:val="00C90135"/>
    <w:rsid w:val="00C90487"/>
    <w:rsid w:val="00C91FCA"/>
    <w:rsid w:val="00C927AE"/>
    <w:rsid w:val="00C930AE"/>
    <w:rsid w:val="00C93C67"/>
    <w:rsid w:val="00C9433D"/>
    <w:rsid w:val="00C94CC2"/>
    <w:rsid w:val="00C97286"/>
    <w:rsid w:val="00C978E2"/>
    <w:rsid w:val="00C97E5C"/>
    <w:rsid w:val="00CA1C3C"/>
    <w:rsid w:val="00CA2CB9"/>
    <w:rsid w:val="00CA38B1"/>
    <w:rsid w:val="00CA3DB2"/>
    <w:rsid w:val="00CB1B9C"/>
    <w:rsid w:val="00CB32A4"/>
    <w:rsid w:val="00CB368C"/>
    <w:rsid w:val="00CB4419"/>
    <w:rsid w:val="00CB49FA"/>
    <w:rsid w:val="00CB56C6"/>
    <w:rsid w:val="00CB5AB3"/>
    <w:rsid w:val="00CB677F"/>
    <w:rsid w:val="00CC1551"/>
    <w:rsid w:val="00CC27E0"/>
    <w:rsid w:val="00CC29EB"/>
    <w:rsid w:val="00CC3D8D"/>
    <w:rsid w:val="00CC43A9"/>
    <w:rsid w:val="00CC48C8"/>
    <w:rsid w:val="00CC5669"/>
    <w:rsid w:val="00CC5A16"/>
    <w:rsid w:val="00CC7238"/>
    <w:rsid w:val="00CC7AFF"/>
    <w:rsid w:val="00CD2DC4"/>
    <w:rsid w:val="00CD2F76"/>
    <w:rsid w:val="00CD30A5"/>
    <w:rsid w:val="00CD3283"/>
    <w:rsid w:val="00CD32A9"/>
    <w:rsid w:val="00CD39C0"/>
    <w:rsid w:val="00CD417D"/>
    <w:rsid w:val="00CD41D0"/>
    <w:rsid w:val="00CD54EC"/>
    <w:rsid w:val="00CD5B31"/>
    <w:rsid w:val="00CD6C85"/>
    <w:rsid w:val="00CD701B"/>
    <w:rsid w:val="00CD78EA"/>
    <w:rsid w:val="00CE01E7"/>
    <w:rsid w:val="00CE053F"/>
    <w:rsid w:val="00CE0901"/>
    <w:rsid w:val="00CE0AC4"/>
    <w:rsid w:val="00CE3216"/>
    <w:rsid w:val="00CE4296"/>
    <w:rsid w:val="00CE48AB"/>
    <w:rsid w:val="00CE4974"/>
    <w:rsid w:val="00CE4E97"/>
    <w:rsid w:val="00CE6B7F"/>
    <w:rsid w:val="00CE7F82"/>
    <w:rsid w:val="00CF0257"/>
    <w:rsid w:val="00CF2045"/>
    <w:rsid w:val="00CF2DC2"/>
    <w:rsid w:val="00CF3E93"/>
    <w:rsid w:val="00CF60EF"/>
    <w:rsid w:val="00CF73CB"/>
    <w:rsid w:val="00CF7953"/>
    <w:rsid w:val="00D004BB"/>
    <w:rsid w:val="00D01C30"/>
    <w:rsid w:val="00D02384"/>
    <w:rsid w:val="00D02E89"/>
    <w:rsid w:val="00D041C4"/>
    <w:rsid w:val="00D041E4"/>
    <w:rsid w:val="00D04799"/>
    <w:rsid w:val="00D04F4F"/>
    <w:rsid w:val="00D05A85"/>
    <w:rsid w:val="00D065DB"/>
    <w:rsid w:val="00D11F58"/>
    <w:rsid w:val="00D145A5"/>
    <w:rsid w:val="00D1472D"/>
    <w:rsid w:val="00D14F10"/>
    <w:rsid w:val="00D15F2F"/>
    <w:rsid w:val="00D169A5"/>
    <w:rsid w:val="00D176B9"/>
    <w:rsid w:val="00D20094"/>
    <w:rsid w:val="00D20BE2"/>
    <w:rsid w:val="00D218FE"/>
    <w:rsid w:val="00D23DC6"/>
    <w:rsid w:val="00D24EFB"/>
    <w:rsid w:val="00D258C7"/>
    <w:rsid w:val="00D26196"/>
    <w:rsid w:val="00D270A9"/>
    <w:rsid w:val="00D27C0C"/>
    <w:rsid w:val="00D30132"/>
    <w:rsid w:val="00D30AAD"/>
    <w:rsid w:val="00D30DCD"/>
    <w:rsid w:val="00D30E9A"/>
    <w:rsid w:val="00D31189"/>
    <w:rsid w:val="00D34FBE"/>
    <w:rsid w:val="00D35277"/>
    <w:rsid w:val="00D3564A"/>
    <w:rsid w:val="00D36E25"/>
    <w:rsid w:val="00D3717A"/>
    <w:rsid w:val="00D37A5B"/>
    <w:rsid w:val="00D40B5E"/>
    <w:rsid w:val="00D41563"/>
    <w:rsid w:val="00D42366"/>
    <w:rsid w:val="00D42B63"/>
    <w:rsid w:val="00D442C7"/>
    <w:rsid w:val="00D44383"/>
    <w:rsid w:val="00D44C28"/>
    <w:rsid w:val="00D466C7"/>
    <w:rsid w:val="00D506BF"/>
    <w:rsid w:val="00D50818"/>
    <w:rsid w:val="00D50F02"/>
    <w:rsid w:val="00D5173F"/>
    <w:rsid w:val="00D536A1"/>
    <w:rsid w:val="00D57072"/>
    <w:rsid w:val="00D57252"/>
    <w:rsid w:val="00D57853"/>
    <w:rsid w:val="00D57BE6"/>
    <w:rsid w:val="00D60B3F"/>
    <w:rsid w:val="00D60DF5"/>
    <w:rsid w:val="00D61672"/>
    <w:rsid w:val="00D61B90"/>
    <w:rsid w:val="00D621C9"/>
    <w:rsid w:val="00D623E0"/>
    <w:rsid w:val="00D62B30"/>
    <w:rsid w:val="00D62DEE"/>
    <w:rsid w:val="00D63C05"/>
    <w:rsid w:val="00D6416A"/>
    <w:rsid w:val="00D65291"/>
    <w:rsid w:val="00D65292"/>
    <w:rsid w:val="00D669E0"/>
    <w:rsid w:val="00D67937"/>
    <w:rsid w:val="00D67A00"/>
    <w:rsid w:val="00D67FB6"/>
    <w:rsid w:val="00D7073D"/>
    <w:rsid w:val="00D70C2E"/>
    <w:rsid w:val="00D72ED2"/>
    <w:rsid w:val="00D732D0"/>
    <w:rsid w:val="00D74AA0"/>
    <w:rsid w:val="00D754CC"/>
    <w:rsid w:val="00D8023A"/>
    <w:rsid w:val="00D80BA2"/>
    <w:rsid w:val="00D80DDE"/>
    <w:rsid w:val="00D82097"/>
    <w:rsid w:val="00D825E4"/>
    <w:rsid w:val="00D839C6"/>
    <w:rsid w:val="00D8459A"/>
    <w:rsid w:val="00D86FC2"/>
    <w:rsid w:val="00D907EA"/>
    <w:rsid w:val="00D910A2"/>
    <w:rsid w:val="00D91891"/>
    <w:rsid w:val="00D91D8F"/>
    <w:rsid w:val="00D929C6"/>
    <w:rsid w:val="00D9303F"/>
    <w:rsid w:val="00D93160"/>
    <w:rsid w:val="00D948B0"/>
    <w:rsid w:val="00D95C65"/>
    <w:rsid w:val="00D96660"/>
    <w:rsid w:val="00D96CD8"/>
    <w:rsid w:val="00D97683"/>
    <w:rsid w:val="00D97ECE"/>
    <w:rsid w:val="00DA1E0C"/>
    <w:rsid w:val="00DA2D4E"/>
    <w:rsid w:val="00DA3E0C"/>
    <w:rsid w:val="00DA52B9"/>
    <w:rsid w:val="00DA6C14"/>
    <w:rsid w:val="00DA707C"/>
    <w:rsid w:val="00DA781C"/>
    <w:rsid w:val="00DB10A1"/>
    <w:rsid w:val="00DB13E7"/>
    <w:rsid w:val="00DB2DB0"/>
    <w:rsid w:val="00DB35AC"/>
    <w:rsid w:val="00DB371B"/>
    <w:rsid w:val="00DB3999"/>
    <w:rsid w:val="00DB4050"/>
    <w:rsid w:val="00DB5613"/>
    <w:rsid w:val="00DB64C0"/>
    <w:rsid w:val="00DB7CE7"/>
    <w:rsid w:val="00DB7E34"/>
    <w:rsid w:val="00DC03C8"/>
    <w:rsid w:val="00DC09B0"/>
    <w:rsid w:val="00DC0E06"/>
    <w:rsid w:val="00DC2503"/>
    <w:rsid w:val="00DC2541"/>
    <w:rsid w:val="00DC25CA"/>
    <w:rsid w:val="00DC460B"/>
    <w:rsid w:val="00DC5CEC"/>
    <w:rsid w:val="00DD2BFC"/>
    <w:rsid w:val="00DD316D"/>
    <w:rsid w:val="00DD39BA"/>
    <w:rsid w:val="00DD568F"/>
    <w:rsid w:val="00DD5E50"/>
    <w:rsid w:val="00DD6636"/>
    <w:rsid w:val="00DD6683"/>
    <w:rsid w:val="00DE1B97"/>
    <w:rsid w:val="00DE305C"/>
    <w:rsid w:val="00DE62DC"/>
    <w:rsid w:val="00DE656F"/>
    <w:rsid w:val="00DE7850"/>
    <w:rsid w:val="00DF0391"/>
    <w:rsid w:val="00DF2552"/>
    <w:rsid w:val="00DF3D45"/>
    <w:rsid w:val="00DF50DB"/>
    <w:rsid w:val="00DF59EC"/>
    <w:rsid w:val="00DF5E8C"/>
    <w:rsid w:val="00DF6344"/>
    <w:rsid w:val="00DF7DCC"/>
    <w:rsid w:val="00E00102"/>
    <w:rsid w:val="00E007A5"/>
    <w:rsid w:val="00E00B15"/>
    <w:rsid w:val="00E01EA2"/>
    <w:rsid w:val="00E0462A"/>
    <w:rsid w:val="00E049AB"/>
    <w:rsid w:val="00E0651C"/>
    <w:rsid w:val="00E067ED"/>
    <w:rsid w:val="00E06AB6"/>
    <w:rsid w:val="00E104E9"/>
    <w:rsid w:val="00E107B2"/>
    <w:rsid w:val="00E10B27"/>
    <w:rsid w:val="00E11BFD"/>
    <w:rsid w:val="00E1315D"/>
    <w:rsid w:val="00E1347C"/>
    <w:rsid w:val="00E136B0"/>
    <w:rsid w:val="00E13D4A"/>
    <w:rsid w:val="00E14779"/>
    <w:rsid w:val="00E16765"/>
    <w:rsid w:val="00E16ECE"/>
    <w:rsid w:val="00E204EE"/>
    <w:rsid w:val="00E2165A"/>
    <w:rsid w:val="00E21AB9"/>
    <w:rsid w:val="00E22176"/>
    <w:rsid w:val="00E263C8"/>
    <w:rsid w:val="00E30012"/>
    <w:rsid w:val="00E30D40"/>
    <w:rsid w:val="00E314F9"/>
    <w:rsid w:val="00E3175A"/>
    <w:rsid w:val="00E31BD8"/>
    <w:rsid w:val="00E32AF8"/>
    <w:rsid w:val="00E33216"/>
    <w:rsid w:val="00E34B31"/>
    <w:rsid w:val="00E36040"/>
    <w:rsid w:val="00E369A7"/>
    <w:rsid w:val="00E36DBB"/>
    <w:rsid w:val="00E4057A"/>
    <w:rsid w:val="00E4110F"/>
    <w:rsid w:val="00E41691"/>
    <w:rsid w:val="00E42A8E"/>
    <w:rsid w:val="00E43016"/>
    <w:rsid w:val="00E431C3"/>
    <w:rsid w:val="00E45130"/>
    <w:rsid w:val="00E45415"/>
    <w:rsid w:val="00E47313"/>
    <w:rsid w:val="00E51C3B"/>
    <w:rsid w:val="00E51E37"/>
    <w:rsid w:val="00E5243A"/>
    <w:rsid w:val="00E52F60"/>
    <w:rsid w:val="00E53DEE"/>
    <w:rsid w:val="00E54E5A"/>
    <w:rsid w:val="00E5709A"/>
    <w:rsid w:val="00E573B5"/>
    <w:rsid w:val="00E575C1"/>
    <w:rsid w:val="00E57C80"/>
    <w:rsid w:val="00E61159"/>
    <w:rsid w:val="00E613E8"/>
    <w:rsid w:val="00E61D45"/>
    <w:rsid w:val="00E61E46"/>
    <w:rsid w:val="00E6265D"/>
    <w:rsid w:val="00E62E0C"/>
    <w:rsid w:val="00E64E20"/>
    <w:rsid w:val="00E65170"/>
    <w:rsid w:val="00E652E7"/>
    <w:rsid w:val="00E65DF8"/>
    <w:rsid w:val="00E73153"/>
    <w:rsid w:val="00E7350C"/>
    <w:rsid w:val="00E7353C"/>
    <w:rsid w:val="00E74312"/>
    <w:rsid w:val="00E74679"/>
    <w:rsid w:val="00E748FE"/>
    <w:rsid w:val="00E74F31"/>
    <w:rsid w:val="00E7534F"/>
    <w:rsid w:val="00E75563"/>
    <w:rsid w:val="00E76E61"/>
    <w:rsid w:val="00E81A18"/>
    <w:rsid w:val="00E81B52"/>
    <w:rsid w:val="00E81BDA"/>
    <w:rsid w:val="00E82CD8"/>
    <w:rsid w:val="00E82EEF"/>
    <w:rsid w:val="00E831F1"/>
    <w:rsid w:val="00E833AA"/>
    <w:rsid w:val="00E83517"/>
    <w:rsid w:val="00E837D2"/>
    <w:rsid w:val="00E84231"/>
    <w:rsid w:val="00E8499E"/>
    <w:rsid w:val="00E861B1"/>
    <w:rsid w:val="00E868B4"/>
    <w:rsid w:val="00E86BD3"/>
    <w:rsid w:val="00E86E37"/>
    <w:rsid w:val="00E87F35"/>
    <w:rsid w:val="00E91128"/>
    <w:rsid w:val="00E91388"/>
    <w:rsid w:val="00E92DB1"/>
    <w:rsid w:val="00E92E72"/>
    <w:rsid w:val="00E9397F"/>
    <w:rsid w:val="00E94161"/>
    <w:rsid w:val="00E9434D"/>
    <w:rsid w:val="00E9525D"/>
    <w:rsid w:val="00E9630A"/>
    <w:rsid w:val="00E97281"/>
    <w:rsid w:val="00EA09A5"/>
    <w:rsid w:val="00EA0F0F"/>
    <w:rsid w:val="00EA20F9"/>
    <w:rsid w:val="00EA2655"/>
    <w:rsid w:val="00EA3A9D"/>
    <w:rsid w:val="00EA3FAD"/>
    <w:rsid w:val="00EA431F"/>
    <w:rsid w:val="00EA4C27"/>
    <w:rsid w:val="00EA4CD5"/>
    <w:rsid w:val="00EA5621"/>
    <w:rsid w:val="00EA5D6F"/>
    <w:rsid w:val="00EA5EEC"/>
    <w:rsid w:val="00EA6C61"/>
    <w:rsid w:val="00EB0517"/>
    <w:rsid w:val="00EB12FC"/>
    <w:rsid w:val="00EB3DA9"/>
    <w:rsid w:val="00EB3DE6"/>
    <w:rsid w:val="00EB4AF1"/>
    <w:rsid w:val="00EC019D"/>
    <w:rsid w:val="00EC0ACE"/>
    <w:rsid w:val="00EC0D6B"/>
    <w:rsid w:val="00EC1AB0"/>
    <w:rsid w:val="00EC1D01"/>
    <w:rsid w:val="00EC22AD"/>
    <w:rsid w:val="00EC2C97"/>
    <w:rsid w:val="00EC31F0"/>
    <w:rsid w:val="00EC3244"/>
    <w:rsid w:val="00EC4645"/>
    <w:rsid w:val="00EC4B7F"/>
    <w:rsid w:val="00EC63E0"/>
    <w:rsid w:val="00EC6C0D"/>
    <w:rsid w:val="00EC7562"/>
    <w:rsid w:val="00ED0A8B"/>
    <w:rsid w:val="00ED0D7F"/>
    <w:rsid w:val="00ED1577"/>
    <w:rsid w:val="00ED499E"/>
    <w:rsid w:val="00ED57D6"/>
    <w:rsid w:val="00ED5C82"/>
    <w:rsid w:val="00EE046C"/>
    <w:rsid w:val="00EE13D2"/>
    <w:rsid w:val="00EE2A96"/>
    <w:rsid w:val="00EE2FD6"/>
    <w:rsid w:val="00EE3A33"/>
    <w:rsid w:val="00EE695B"/>
    <w:rsid w:val="00EE6F8A"/>
    <w:rsid w:val="00EE710C"/>
    <w:rsid w:val="00EE7AFA"/>
    <w:rsid w:val="00EF2031"/>
    <w:rsid w:val="00EF2EA7"/>
    <w:rsid w:val="00EF39CD"/>
    <w:rsid w:val="00EF4E4D"/>
    <w:rsid w:val="00EF51D9"/>
    <w:rsid w:val="00F027D7"/>
    <w:rsid w:val="00F02DE2"/>
    <w:rsid w:val="00F04B9C"/>
    <w:rsid w:val="00F05EEE"/>
    <w:rsid w:val="00F0606D"/>
    <w:rsid w:val="00F066F5"/>
    <w:rsid w:val="00F06F64"/>
    <w:rsid w:val="00F07266"/>
    <w:rsid w:val="00F10C15"/>
    <w:rsid w:val="00F11C18"/>
    <w:rsid w:val="00F12146"/>
    <w:rsid w:val="00F13AA7"/>
    <w:rsid w:val="00F15442"/>
    <w:rsid w:val="00F15923"/>
    <w:rsid w:val="00F162FB"/>
    <w:rsid w:val="00F16F95"/>
    <w:rsid w:val="00F17580"/>
    <w:rsid w:val="00F20DD5"/>
    <w:rsid w:val="00F22D3E"/>
    <w:rsid w:val="00F235B6"/>
    <w:rsid w:val="00F23BD5"/>
    <w:rsid w:val="00F24CF4"/>
    <w:rsid w:val="00F27899"/>
    <w:rsid w:val="00F278E0"/>
    <w:rsid w:val="00F27DAF"/>
    <w:rsid w:val="00F307FD"/>
    <w:rsid w:val="00F30899"/>
    <w:rsid w:val="00F32E3B"/>
    <w:rsid w:val="00F331BE"/>
    <w:rsid w:val="00F33782"/>
    <w:rsid w:val="00F34028"/>
    <w:rsid w:val="00F34671"/>
    <w:rsid w:val="00F34A65"/>
    <w:rsid w:val="00F35D5F"/>
    <w:rsid w:val="00F35F0B"/>
    <w:rsid w:val="00F37B22"/>
    <w:rsid w:val="00F40413"/>
    <w:rsid w:val="00F40428"/>
    <w:rsid w:val="00F408E1"/>
    <w:rsid w:val="00F40BBD"/>
    <w:rsid w:val="00F416C0"/>
    <w:rsid w:val="00F42034"/>
    <w:rsid w:val="00F42A33"/>
    <w:rsid w:val="00F434E7"/>
    <w:rsid w:val="00F4405B"/>
    <w:rsid w:val="00F4502A"/>
    <w:rsid w:val="00F45495"/>
    <w:rsid w:val="00F465BF"/>
    <w:rsid w:val="00F47AE2"/>
    <w:rsid w:val="00F47B90"/>
    <w:rsid w:val="00F47E91"/>
    <w:rsid w:val="00F51E0C"/>
    <w:rsid w:val="00F51EA6"/>
    <w:rsid w:val="00F52261"/>
    <w:rsid w:val="00F528A1"/>
    <w:rsid w:val="00F52F3E"/>
    <w:rsid w:val="00F53303"/>
    <w:rsid w:val="00F53A37"/>
    <w:rsid w:val="00F559FE"/>
    <w:rsid w:val="00F56C94"/>
    <w:rsid w:val="00F578DC"/>
    <w:rsid w:val="00F60197"/>
    <w:rsid w:val="00F6056E"/>
    <w:rsid w:val="00F60590"/>
    <w:rsid w:val="00F608DC"/>
    <w:rsid w:val="00F60A8B"/>
    <w:rsid w:val="00F60ADE"/>
    <w:rsid w:val="00F60E69"/>
    <w:rsid w:val="00F614FB"/>
    <w:rsid w:val="00F6292E"/>
    <w:rsid w:val="00F63BE6"/>
    <w:rsid w:val="00F64687"/>
    <w:rsid w:val="00F6469D"/>
    <w:rsid w:val="00F65351"/>
    <w:rsid w:val="00F66587"/>
    <w:rsid w:val="00F66FC8"/>
    <w:rsid w:val="00F70014"/>
    <w:rsid w:val="00F7094B"/>
    <w:rsid w:val="00F70F44"/>
    <w:rsid w:val="00F715F2"/>
    <w:rsid w:val="00F71736"/>
    <w:rsid w:val="00F717A5"/>
    <w:rsid w:val="00F746EA"/>
    <w:rsid w:val="00F74B66"/>
    <w:rsid w:val="00F75393"/>
    <w:rsid w:val="00F77F1F"/>
    <w:rsid w:val="00F80463"/>
    <w:rsid w:val="00F80501"/>
    <w:rsid w:val="00F8303F"/>
    <w:rsid w:val="00F83C4F"/>
    <w:rsid w:val="00F83D01"/>
    <w:rsid w:val="00F8428E"/>
    <w:rsid w:val="00F850AD"/>
    <w:rsid w:val="00F85B75"/>
    <w:rsid w:val="00F863DF"/>
    <w:rsid w:val="00F86B3F"/>
    <w:rsid w:val="00F87B22"/>
    <w:rsid w:val="00F87B7B"/>
    <w:rsid w:val="00F904C0"/>
    <w:rsid w:val="00F914E8"/>
    <w:rsid w:val="00F91D53"/>
    <w:rsid w:val="00F92014"/>
    <w:rsid w:val="00F94246"/>
    <w:rsid w:val="00F943EF"/>
    <w:rsid w:val="00F94501"/>
    <w:rsid w:val="00F94F7D"/>
    <w:rsid w:val="00F9560D"/>
    <w:rsid w:val="00F96601"/>
    <w:rsid w:val="00F96D2A"/>
    <w:rsid w:val="00F9733D"/>
    <w:rsid w:val="00F97E90"/>
    <w:rsid w:val="00FA004B"/>
    <w:rsid w:val="00FA0520"/>
    <w:rsid w:val="00FA09AA"/>
    <w:rsid w:val="00FA0E69"/>
    <w:rsid w:val="00FA12CB"/>
    <w:rsid w:val="00FA13E6"/>
    <w:rsid w:val="00FA1674"/>
    <w:rsid w:val="00FA1A67"/>
    <w:rsid w:val="00FA1E0B"/>
    <w:rsid w:val="00FA2223"/>
    <w:rsid w:val="00FA3922"/>
    <w:rsid w:val="00FA4C9B"/>
    <w:rsid w:val="00FA4D76"/>
    <w:rsid w:val="00FA67FE"/>
    <w:rsid w:val="00FA69D6"/>
    <w:rsid w:val="00FA6D3F"/>
    <w:rsid w:val="00FA6F52"/>
    <w:rsid w:val="00FB0837"/>
    <w:rsid w:val="00FB0AA7"/>
    <w:rsid w:val="00FB1004"/>
    <w:rsid w:val="00FB14E5"/>
    <w:rsid w:val="00FB2615"/>
    <w:rsid w:val="00FB2904"/>
    <w:rsid w:val="00FB2A76"/>
    <w:rsid w:val="00FB2C2B"/>
    <w:rsid w:val="00FB3343"/>
    <w:rsid w:val="00FB3E9E"/>
    <w:rsid w:val="00FB41C6"/>
    <w:rsid w:val="00FB510E"/>
    <w:rsid w:val="00FB54B0"/>
    <w:rsid w:val="00FB5A38"/>
    <w:rsid w:val="00FB66A9"/>
    <w:rsid w:val="00FB6F24"/>
    <w:rsid w:val="00FB6FD9"/>
    <w:rsid w:val="00FC04F5"/>
    <w:rsid w:val="00FC1CC4"/>
    <w:rsid w:val="00FC2438"/>
    <w:rsid w:val="00FC39AD"/>
    <w:rsid w:val="00FC3D95"/>
    <w:rsid w:val="00FC4D0C"/>
    <w:rsid w:val="00FC5944"/>
    <w:rsid w:val="00FC6420"/>
    <w:rsid w:val="00FC66E0"/>
    <w:rsid w:val="00FC780A"/>
    <w:rsid w:val="00FC7ABA"/>
    <w:rsid w:val="00FD036A"/>
    <w:rsid w:val="00FD1D42"/>
    <w:rsid w:val="00FD1E91"/>
    <w:rsid w:val="00FD38FD"/>
    <w:rsid w:val="00FD503A"/>
    <w:rsid w:val="00FD5F91"/>
    <w:rsid w:val="00FD6695"/>
    <w:rsid w:val="00FD75B3"/>
    <w:rsid w:val="00FE218E"/>
    <w:rsid w:val="00FE31EB"/>
    <w:rsid w:val="00FE3CE0"/>
    <w:rsid w:val="00FE50D1"/>
    <w:rsid w:val="00FE59E7"/>
    <w:rsid w:val="00FE5D7A"/>
    <w:rsid w:val="00FE6379"/>
    <w:rsid w:val="00FE68BA"/>
    <w:rsid w:val="00FF0DD3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977D"/>
  <w15:chartTrackingRefBased/>
  <w15:docId w15:val="{F077E00D-6971-4021-8DBB-3B82FE27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31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9005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D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3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D4313"/>
    <w:pPr>
      <w:ind w:left="720"/>
    </w:pPr>
  </w:style>
  <w:style w:type="table" w:styleId="GridTable1Light-Accent3">
    <w:name w:val="Grid Table 1 Light Accent 3"/>
    <w:basedOn w:val="TableNormal"/>
    <w:uiPriority w:val="46"/>
    <w:rsid w:val="00B206A7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6A7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B206A7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B206A7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B206A7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604E8"/>
    <w:rPr>
      <w:color w:val="3EBBF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E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E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00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39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390058"/>
  </w:style>
  <w:style w:type="paragraph" w:customStyle="1" w:styleId="Default">
    <w:name w:val="Default"/>
    <w:rsid w:val="0074130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11DD3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873DF"/>
    <w:rPr>
      <w:rFonts w:ascii="OpenSansBold" w:hAnsi="OpenSansBold" w:hint="default"/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8873DF"/>
    <w:pPr>
      <w:spacing w:after="13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ques.gob.pe/archivo/ff3f54_ESTRATEGIACAMBIOCLIMATICO2016_ok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ccrv-chile.cl/index.php/descargas/publicaciones/77-enccrv-2017-2025/file" TargetMode="External"/><Relationship Id="rId12" Type="http://schemas.openxmlformats.org/officeDocument/2006/relationships/hyperlink" Target="http://www.forestcarbonpartnership.org/sites/fcp/files/2015/October/8-Costa%20Rica%20Borrador%20de%20la%20Estrategia%20Nacional%20REDD%2BSpanish%20v%2030%20Sep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afor.gob.mx:8080/documentos/docs/35/6462Estrategia%20Nacional%20para%20REDD_%20(para%20consulta%20p%C3%BAblica)%20201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dd.mma.gov.br/images/publicacoes/enredd_documento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ia.ambiente.gob.ec/documents/10179/185860/MAE_2016_11_21+ART+LIBRO+REDD+17+nov+2016.pdf/e282f00c-37b2-4183-8349-54ecc9837bc8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1EA9-52BE-4A39-97B2-5304D455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Toquica</dc:creator>
  <cp:keywords/>
  <dc:description/>
  <cp:lastModifiedBy>Patricia Toquica</cp:lastModifiedBy>
  <cp:revision>2</cp:revision>
  <dcterms:created xsi:type="dcterms:W3CDTF">2016-11-30T19:31:00Z</dcterms:created>
  <dcterms:modified xsi:type="dcterms:W3CDTF">2016-11-30T19:31:00Z</dcterms:modified>
</cp:coreProperties>
</file>