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7A8F53" w14:textId="77777777" w:rsidR="00334D6D" w:rsidRDefault="005B771E" w:rsidP="005B771E">
      <w:pPr>
        <w:pStyle w:val="Body"/>
        <w:tabs>
          <w:tab w:val="left" w:pos="4080"/>
        </w:tabs>
        <w:jc w:val="both"/>
        <w:rPr>
          <w:rFonts w:ascii="Calibri" w:eastAsia="Calibri" w:hAnsi="Calibri" w:cs="Calibri"/>
          <w:u w:color="000000"/>
          <w:lang w:val="en-US"/>
        </w:rPr>
      </w:pPr>
      <w:bookmarkStart w:id="0" w:name="_GoBack"/>
      <w:bookmarkEnd w:id="0"/>
      <w:r>
        <w:rPr>
          <w:rFonts w:ascii="Calibri" w:eastAsia="Calibri" w:hAnsi="Calibri" w:cs="Calibri"/>
          <w:u w:color="000000"/>
          <w:lang w:val="en-US"/>
        </w:rPr>
        <w:tab/>
      </w:r>
    </w:p>
    <w:p w14:paraId="7CD953C4" w14:textId="77777777" w:rsidR="00334D6D" w:rsidRPr="00595818" w:rsidRDefault="004C5E64" w:rsidP="005B771E">
      <w:pPr>
        <w:pStyle w:val="Body"/>
        <w:pBdr>
          <w:top w:val="none" w:sz="0" w:space="0" w:color="auto"/>
          <w:left w:val="none" w:sz="0" w:space="0" w:color="auto"/>
          <w:bottom w:val="single" w:sz="6" w:space="1" w:color="auto"/>
          <w:right w:val="none" w:sz="0" w:space="0" w:color="auto"/>
          <w:between w:val="none" w:sz="0" w:space="0" w:color="auto"/>
          <w:bar w:val="none" w:sz="0" w:color="auto"/>
        </w:pBdr>
        <w:jc w:val="center"/>
        <w:rPr>
          <w:rFonts w:ascii="Calibri" w:eastAsia="Calibri" w:hAnsi="Calibri" w:cs="Calibri"/>
          <w:b/>
          <w:bCs/>
          <w:u w:color="000000"/>
          <w:lang w:val="en-GB"/>
        </w:rPr>
      </w:pPr>
      <w:r w:rsidRPr="00595818">
        <w:rPr>
          <w:rFonts w:ascii="Calibri" w:eastAsia="Calibri" w:hAnsi="Calibri" w:cs="Calibri"/>
          <w:b/>
          <w:bCs/>
          <w:u w:color="000000"/>
          <w:lang w:val="en-GB"/>
        </w:rPr>
        <w:t>UN-REDD Programme</w:t>
      </w:r>
    </w:p>
    <w:p w14:paraId="386F86A2" w14:textId="336E2A9A" w:rsidR="005B771E" w:rsidRPr="00595818" w:rsidRDefault="000314A8" w:rsidP="005B771E">
      <w:pPr>
        <w:pStyle w:val="Body"/>
        <w:pBdr>
          <w:top w:val="none" w:sz="0" w:space="0" w:color="auto"/>
          <w:left w:val="none" w:sz="0" w:space="0" w:color="auto"/>
          <w:bottom w:val="single" w:sz="6" w:space="1" w:color="auto"/>
          <w:right w:val="none" w:sz="0" w:space="0" w:color="auto"/>
          <w:between w:val="none" w:sz="0" w:space="0" w:color="auto"/>
          <w:bar w:val="none" w:sz="0" w:color="auto"/>
        </w:pBdr>
        <w:jc w:val="right"/>
        <w:rPr>
          <w:rFonts w:ascii="Calibri" w:eastAsia="Calibri" w:hAnsi="Calibri" w:cs="Calibri"/>
          <w:b/>
          <w:bCs/>
          <w:u w:color="000000"/>
          <w:lang w:val="en-GB"/>
        </w:rPr>
      </w:pPr>
      <w:r>
        <w:rPr>
          <w:rFonts w:ascii="Calibri" w:eastAsia="Calibri" w:hAnsi="Calibri" w:cs="Calibri"/>
          <w:b/>
          <w:bCs/>
          <w:u w:color="000000"/>
          <w:lang w:val="en-GB"/>
        </w:rPr>
        <w:t>UN-REDD/EB2</w:t>
      </w:r>
      <w:r w:rsidR="005B771E" w:rsidRPr="00595818">
        <w:rPr>
          <w:rFonts w:ascii="Calibri" w:eastAsia="Calibri" w:hAnsi="Calibri" w:cs="Calibri"/>
          <w:b/>
          <w:bCs/>
          <w:u w:color="000000"/>
          <w:lang w:val="en-GB"/>
        </w:rPr>
        <w:t>/</w:t>
      </w:r>
      <w:r w:rsidR="005B1AB5">
        <w:rPr>
          <w:rFonts w:ascii="Calibri" w:eastAsia="Calibri" w:hAnsi="Calibri" w:cs="Calibri"/>
          <w:b/>
          <w:bCs/>
          <w:u w:color="000000"/>
          <w:lang w:val="en-GB"/>
        </w:rPr>
        <w:t>5</w:t>
      </w:r>
    </w:p>
    <w:p w14:paraId="298CB537" w14:textId="77777777" w:rsidR="005B771E" w:rsidRPr="00595818" w:rsidRDefault="005B771E">
      <w:pPr>
        <w:pStyle w:val="Body"/>
        <w:rPr>
          <w:rFonts w:ascii="Calibri" w:eastAsia="Calibri" w:hAnsi="Calibri" w:cs="Calibri"/>
          <w:b/>
          <w:bCs/>
          <w:u w:color="000000"/>
          <w:lang w:val="en-GB"/>
        </w:rPr>
      </w:pPr>
    </w:p>
    <w:p w14:paraId="1610D9F2" w14:textId="0CC97C6A" w:rsidR="00334D6D" w:rsidRDefault="00595818">
      <w:pPr>
        <w:pStyle w:val="Body"/>
        <w:rPr>
          <w:rFonts w:ascii="Calibri" w:eastAsia="Calibri" w:hAnsi="Calibri" w:cs="Calibri"/>
          <w:b/>
          <w:bCs/>
          <w:smallCaps/>
          <w:u w:color="000000"/>
        </w:rPr>
      </w:pPr>
      <w:r>
        <w:rPr>
          <w:rFonts w:ascii="Calibri" w:eastAsia="Calibri" w:hAnsi="Calibri" w:cs="Calibri"/>
          <w:b/>
          <w:bCs/>
          <w:smallCaps/>
          <w:u w:color="000000"/>
          <w:lang w:val="en-US"/>
        </w:rPr>
        <w:t>Second</w:t>
      </w:r>
      <w:r w:rsidR="004C5E64">
        <w:rPr>
          <w:rFonts w:ascii="Calibri" w:eastAsia="Calibri" w:hAnsi="Calibri" w:cs="Calibri"/>
          <w:b/>
          <w:bCs/>
          <w:smallCaps/>
          <w:u w:color="000000"/>
          <w:lang w:val="en-US"/>
        </w:rPr>
        <w:t xml:space="preserve"> Executive Board meeting</w:t>
      </w:r>
    </w:p>
    <w:p w14:paraId="1F85E006" w14:textId="77777777" w:rsidR="00334D6D" w:rsidRDefault="004C5E64">
      <w:pPr>
        <w:pStyle w:val="Body"/>
        <w:rPr>
          <w:rFonts w:ascii="Calibri" w:eastAsia="Calibri" w:hAnsi="Calibri" w:cs="Calibri"/>
          <w:b/>
          <w:bCs/>
          <w:smallCaps/>
          <w:u w:color="000000"/>
        </w:rPr>
      </w:pPr>
      <w:r>
        <w:rPr>
          <w:rFonts w:ascii="Calibri" w:eastAsia="Calibri" w:hAnsi="Calibri" w:cs="Calibri"/>
          <w:b/>
          <w:bCs/>
          <w:smallCaps/>
          <w:u w:color="000000"/>
          <w:lang w:val="en-US"/>
        </w:rPr>
        <w:t>Rome, Italy</w:t>
      </w:r>
    </w:p>
    <w:p w14:paraId="6DF0081D" w14:textId="2E405CE9" w:rsidR="00334D6D" w:rsidRDefault="004C5E64">
      <w:pPr>
        <w:pStyle w:val="Body"/>
        <w:rPr>
          <w:rFonts w:ascii="Calibri" w:eastAsia="Calibri" w:hAnsi="Calibri" w:cs="Calibri"/>
          <w:b/>
          <w:bCs/>
          <w:smallCaps/>
          <w:u w:color="000000"/>
          <w:lang w:val="en-US"/>
        </w:rPr>
      </w:pPr>
      <w:r>
        <w:rPr>
          <w:rFonts w:ascii="Calibri" w:eastAsia="Calibri" w:hAnsi="Calibri" w:cs="Calibri"/>
          <w:b/>
          <w:bCs/>
          <w:smallCaps/>
          <w:u w:color="000000"/>
          <w:lang w:val="en-US"/>
        </w:rPr>
        <w:t>1</w:t>
      </w:r>
      <w:r w:rsidR="00595818">
        <w:rPr>
          <w:rFonts w:ascii="Calibri" w:eastAsia="Calibri" w:hAnsi="Calibri" w:cs="Calibri"/>
          <w:b/>
          <w:bCs/>
          <w:smallCaps/>
          <w:u w:color="000000"/>
          <w:lang w:val="en-US"/>
        </w:rPr>
        <w:t>8</w:t>
      </w:r>
      <w:r>
        <w:rPr>
          <w:rFonts w:ascii="Calibri" w:eastAsia="Calibri" w:hAnsi="Calibri" w:cs="Calibri"/>
          <w:b/>
          <w:bCs/>
          <w:smallCaps/>
          <w:u w:color="000000"/>
          <w:lang w:val="en-US"/>
        </w:rPr>
        <w:t>-1</w:t>
      </w:r>
      <w:r w:rsidR="00595818">
        <w:rPr>
          <w:rFonts w:ascii="Calibri" w:eastAsia="Calibri" w:hAnsi="Calibri" w:cs="Calibri"/>
          <w:b/>
          <w:bCs/>
          <w:smallCaps/>
          <w:u w:color="000000"/>
          <w:lang w:val="en-US"/>
        </w:rPr>
        <w:t>9</w:t>
      </w:r>
      <w:r>
        <w:rPr>
          <w:rFonts w:ascii="Calibri" w:eastAsia="Calibri" w:hAnsi="Calibri" w:cs="Calibri"/>
          <w:b/>
          <w:bCs/>
          <w:smallCaps/>
          <w:u w:color="000000"/>
          <w:lang w:val="en-US"/>
        </w:rPr>
        <w:t xml:space="preserve"> </w:t>
      </w:r>
      <w:r w:rsidR="00FF4432">
        <w:rPr>
          <w:rFonts w:ascii="Calibri" w:eastAsia="Calibri" w:hAnsi="Calibri" w:cs="Calibri"/>
          <w:b/>
          <w:bCs/>
          <w:smallCaps/>
          <w:u w:color="000000"/>
          <w:lang w:val="en-US"/>
        </w:rPr>
        <w:t>October</w:t>
      </w:r>
      <w:r>
        <w:rPr>
          <w:rFonts w:ascii="Calibri" w:eastAsia="Calibri" w:hAnsi="Calibri" w:cs="Calibri"/>
          <w:b/>
          <w:bCs/>
          <w:smallCaps/>
          <w:u w:color="000000"/>
          <w:lang w:val="en-US"/>
        </w:rPr>
        <w:t xml:space="preserve"> 201</w:t>
      </w:r>
      <w:r w:rsidR="00FF4432">
        <w:rPr>
          <w:rFonts w:ascii="Calibri" w:eastAsia="Calibri" w:hAnsi="Calibri" w:cs="Calibri"/>
          <w:b/>
          <w:bCs/>
          <w:smallCaps/>
          <w:u w:color="000000"/>
          <w:lang w:val="en-US"/>
        </w:rPr>
        <w:t>8</w:t>
      </w:r>
    </w:p>
    <w:p w14:paraId="2C743ABF" w14:textId="77777777" w:rsidR="005B771E" w:rsidRPr="005B771E" w:rsidRDefault="005B771E" w:rsidP="005B771E">
      <w:pPr>
        <w:pStyle w:val="Body"/>
        <w:jc w:val="center"/>
        <w:rPr>
          <w:rFonts w:ascii="Calibri" w:eastAsia="Calibri" w:hAnsi="Calibri" w:cs="Calibri"/>
          <w:b/>
          <w:bCs/>
          <w:smallCaps/>
          <w:u w:color="000000"/>
          <w:lang w:val="en-US"/>
        </w:rPr>
      </w:pPr>
    </w:p>
    <w:p w14:paraId="01FE6EC2" w14:textId="5B1E9E3B" w:rsidR="005B771E" w:rsidRPr="005B771E" w:rsidRDefault="004A58A3" w:rsidP="005B771E">
      <w:pPr>
        <w:pStyle w:val="Body"/>
        <w:jc w:val="center"/>
        <w:rPr>
          <w:rFonts w:ascii="Calibri" w:eastAsia="Calibri" w:hAnsi="Calibri" w:cs="Calibri"/>
          <w:b/>
          <w:bCs/>
          <w:smallCaps/>
          <w:u w:color="000000"/>
        </w:rPr>
      </w:pPr>
      <w:r w:rsidRPr="005B771E">
        <w:rPr>
          <w:rFonts w:ascii="Calibri" w:eastAsia="Calibri" w:hAnsi="Calibri" w:cs="Calibri"/>
          <w:b/>
          <w:bCs/>
          <w:smallCaps/>
          <w:u w:color="000000"/>
          <w:lang w:val="en-US"/>
        </w:rPr>
        <w:t>Annotated Provisional Agenda</w:t>
      </w:r>
    </w:p>
    <w:p w14:paraId="18EBB2E4" w14:textId="77777777" w:rsidR="00334D6D" w:rsidRDefault="00334D6D">
      <w:pPr>
        <w:pStyle w:val="Body"/>
        <w:rPr>
          <w:rFonts w:ascii="Calibri" w:eastAsia="Calibri" w:hAnsi="Calibri" w:cs="Calibri"/>
          <w:u w:color="000000"/>
        </w:rPr>
      </w:pPr>
    </w:p>
    <w:p w14:paraId="363F0C5D" w14:textId="77777777" w:rsidR="00D57BEE" w:rsidRDefault="00D57BEE">
      <w:pPr>
        <w:pStyle w:val="Body"/>
        <w:rPr>
          <w:rFonts w:ascii="Calibri" w:eastAsia="Calibri" w:hAnsi="Calibri" w:cs="Calibri"/>
          <w:b/>
          <w:bCs/>
          <w:u w:color="000000"/>
          <w:lang w:val="en-US"/>
        </w:rPr>
      </w:pPr>
    </w:p>
    <w:p w14:paraId="253A80F7" w14:textId="7A4D5F8E" w:rsidR="00334D6D" w:rsidRDefault="00D57BEE">
      <w:pPr>
        <w:pStyle w:val="Body"/>
        <w:rPr>
          <w:rFonts w:ascii="Calibri" w:eastAsia="Calibri" w:hAnsi="Calibri" w:cs="Calibri"/>
          <w:b/>
          <w:bCs/>
          <w:u w:color="000000"/>
        </w:rPr>
      </w:pPr>
      <w:r>
        <w:rPr>
          <w:rFonts w:ascii="Calibri" w:eastAsia="Calibri" w:hAnsi="Calibri" w:cs="Calibri"/>
          <w:b/>
          <w:bCs/>
          <w:u w:color="000000"/>
          <w:lang w:val="en-US"/>
        </w:rPr>
        <w:t>Agenda item 1:</w:t>
      </w:r>
      <w:r w:rsidR="00B23D59">
        <w:rPr>
          <w:rFonts w:ascii="Calibri" w:eastAsia="Calibri" w:hAnsi="Calibri" w:cs="Calibri"/>
          <w:b/>
          <w:bCs/>
          <w:u w:color="000000"/>
          <w:lang w:val="en-US"/>
        </w:rPr>
        <w:t xml:space="preserve"> </w:t>
      </w:r>
      <w:r w:rsidR="004C5E64" w:rsidRPr="00774FB1">
        <w:rPr>
          <w:rFonts w:ascii="Calibri" w:eastAsia="Calibri" w:hAnsi="Calibri" w:cs="Calibri"/>
          <w:b/>
          <w:bCs/>
          <w:u w:color="000000"/>
        </w:rPr>
        <w:t>Introduction</w:t>
      </w:r>
      <w:r w:rsidR="002538CD">
        <w:rPr>
          <w:rFonts w:ascii="Calibri" w:eastAsia="Calibri" w:hAnsi="Calibri" w:cs="Calibri"/>
          <w:b/>
          <w:bCs/>
          <w:u w:color="000000"/>
        </w:rPr>
        <w:t xml:space="preserve"> and </w:t>
      </w:r>
      <w:r w:rsidR="00B60311">
        <w:rPr>
          <w:rFonts w:ascii="Calibri" w:eastAsia="Calibri" w:hAnsi="Calibri" w:cs="Calibri"/>
          <w:b/>
          <w:bCs/>
          <w:u w:color="000000"/>
        </w:rPr>
        <w:t>w</w:t>
      </w:r>
      <w:r w:rsidR="002538CD">
        <w:rPr>
          <w:rFonts w:ascii="Calibri" w:eastAsia="Calibri" w:hAnsi="Calibri" w:cs="Calibri"/>
          <w:b/>
          <w:bCs/>
          <w:u w:color="000000"/>
        </w:rPr>
        <w:t>elcome</w:t>
      </w:r>
      <w:r w:rsidR="00B23D59">
        <w:rPr>
          <w:rFonts w:ascii="Calibri" w:eastAsia="Calibri" w:hAnsi="Calibri" w:cs="Calibri"/>
          <w:b/>
          <w:bCs/>
          <w:u w:color="000000"/>
        </w:rPr>
        <w:t xml:space="preserve"> </w:t>
      </w:r>
    </w:p>
    <w:p w14:paraId="50724DAF" w14:textId="77777777" w:rsidR="00334D6D" w:rsidRDefault="00334D6D">
      <w:pPr>
        <w:pStyle w:val="Body"/>
        <w:rPr>
          <w:rFonts w:ascii="Calibri" w:eastAsia="Calibri" w:hAnsi="Calibri" w:cs="Calibri"/>
          <w:b/>
          <w:bCs/>
          <w:u w:color="000000"/>
        </w:rPr>
      </w:pPr>
    </w:p>
    <w:p w14:paraId="4C1B1721" w14:textId="25982079" w:rsidR="002D2141" w:rsidRDefault="004C5E64" w:rsidP="002D2141">
      <w:pPr>
        <w:pStyle w:val="Default"/>
        <w:ind w:left="720"/>
        <w:rPr>
          <w:rFonts w:ascii="Calibri" w:eastAsia="Calibri" w:hAnsi="Calibri" w:cs="Calibri"/>
          <w:u w:color="000000"/>
        </w:rPr>
      </w:pPr>
      <w:r>
        <w:rPr>
          <w:rFonts w:ascii="Calibri" w:eastAsia="Calibri" w:hAnsi="Calibri" w:cs="Calibri"/>
          <w:u w:color="000000"/>
        </w:rPr>
        <w:t xml:space="preserve">1.1 </w:t>
      </w:r>
      <w:r>
        <w:rPr>
          <w:rFonts w:ascii="Calibri" w:eastAsia="Calibri" w:hAnsi="Calibri" w:cs="Calibri"/>
          <w:u w:color="000000"/>
        </w:rPr>
        <w:tab/>
      </w:r>
      <w:r w:rsidR="00B23D59">
        <w:rPr>
          <w:rFonts w:ascii="Calibri" w:eastAsia="Calibri" w:hAnsi="Calibri" w:cs="Calibri"/>
          <w:u w:color="000000"/>
        </w:rPr>
        <w:t>Opening of the meeting</w:t>
      </w:r>
      <w:r w:rsidR="002538CD">
        <w:rPr>
          <w:rFonts w:ascii="Calibri" w:eastAsia="Calibri" w:hAnsi="Calibri" w:cs="Calibri"/>
          <w:u w:color="000000"/>
        </w:rPr>
        <w:t xml:space="preserve"> and </w:t>
      </w:r>
      <w:r w:rsidR="00B23D59">
        <w:rPr>
          <w:rFonts w:ascii="Calibri" w:eastAsia="Calibri" w:hAnsi="Calibri" w:cs="Calibri"/>
          <w:u w:color="000000"/>
        </w:rPr>
        <w:t>approval of the agenda</w:t>
      </w:r>
      <w:r w:rsidR="002538CD">
        <w:rPr>
          <w:rFonts w:ascii="Calibri" w:eastAsia="Calibri" w:hAnsi="Calibri" w:cs="Calibri"/>
          <w:u w:color="000000"/>
        </w:rPr>
        <w:t xml:space="preserve"> </w:t>
      </w:r>
    </w:p>
    <w:p w14:paraId="46531DB0" w14:textId="77777777" w:rsidR="002D2141" w:rsidRDefault="002D2141" w:rsidP="002D2141">
      <w:pPr>
        <w:pStyle w:val="Default"/>
        <w:ind w:left="720"/>
        <w:rPr>
          <w:rFonts w:ascii="Calibri" w:eastAsia="Calibri" w:hAnsi="Calibri" w:cs="Calibri"/>
          <w:u w:color="000000"/>
        </w:rPr>
      </w:pPr>
    </w:p>
    <w:p w14:paraId="7DA6B476" w14:textId="65F204B3" w:rsidR="002D2141" w:rsidRPr="00035063" w:rsidRDefault="002D2141" w:rsidP="002D2141">
      <w:pPr>
        <w:pStyle w:val="Default"/>
        <w:rPr>
          <w:rFonts w:ascii="Calibri" w:eastAsia="Calibri" w:hAnsi="Calibri" w:cs="Calibri"/>
          <w:u w:color="000000"/>
          <w:lang w:val="en-AU"/>
        </w:rPr>
      </w:pPr>
      <w:r>
        <w:rPr>
          <w:rFonts w:ascii="Calibri" w:hAnsi="Calibri" w:cs="Calibri"/>
          <w:lang w:val="en-AU"/>
        </w:rPr>
        <w:t>The Chair</w:t>
      </w:r>
      <w:r w:rsidRPr="002D2141">
        <w:rPr>
          <w:rFonts w:ascii="Calibri" w:hAnsi="Calibri" w:cs="Calibri"/>
          <w:lang w:val="en-AU"/>
        </w:rPr>
        <w:t xml:space="preserve"> will open the meeting with introductory remarks and welcome participants, followed by opening remarks</w:t>
      </w:r>
      <w:r w:rsidR="00AF064C">
        <w:rPr>
          <w:rFonts w:ascii="Calibri" w:hAnsi="Calibri" w:cs="Calibri"/>
          <w:lang w:val="en-AU"/>
        </w:rPr>
        <w:t xml:space="preserve">. </w:t>
      </w:r>
      <w:r w:rsidR="00B23D59">
        <w:rPr>
          <w:rFonts w:ascii="Calibri" w:hAnsi="Calibri" w:cs="Calibri"/>
          <w:lang w:val="en-AU"/>
        </w:rPr>
        <w:t xml:space="preserve">This will be followed by a roundtable of introductions by participants. </w:t>
      </w:r>
      <w:r w:rsidR="00AF064C">
        <w:rPr>
          <w:rFonts w:ascii="Calibri" w:hAnsi="Calibri" w:cs="Calibri"/>
          <w:lang w:val="en-AU"/>
        </w:rPr>
        <w:t>The C</w:t>
      </w:r>
      <w:r w:rsidRPr="002D2141">
        <w:rPr>
          <w:rFonts w:ascii="Calibri" w:hAnsi="Calibri" w:cs="Calibri"/>
          <w:lang w:val="en-AU"/>
        </w:rPr>
        <w:t xml:space="preserve">hair will then review the agenda </w:t>
      </w:r>
      <w:r w:rsidR="004D2F45">
        <w:rPr>
          <w:rFonts w:ascii="Calibri" w:hAnsi="Calibri" w:cs="Calibri"/>
          <w:bCs/>
          <w:lang w:val="en-AU"/>
        </w:rPr>
        <w:t>(</w:t>
      </w:r>
      <w:hyperlink r:id="rId6" w:history="1">
        <w:r w:rsidR="004D2F45" w:rsidRPr="00B2720A">
          <w:rPr>
            <w:rStyle w:val="Hyperlink"/>
            <w:rFonts w:ascii="Calibri" w:hAnsi="Calibri" w:cs="Calibri"/>
            <w:bCs/>
            <w:lang w:val="en-AU"/>
          </w:rPr>
          <w:t>Provisional Agenda</w:t>
        </w:r>
      </w:hyperlink>
      <w:r w:rsidR="00035063">
        <w:rPr>
          <w:rFonts w:ascii="Calibri" w:hAnsi="Calibri" w:cs="Calibri"/>
          <w:bCs/>
          <w:lang w:val="en-AU"/>
        </w:rPr>
        <w:t>)</w:t>
      </w:r>
      <w:r w:rsidRPr="002D2141">
        <w:rPr>
          <w:rFonts w:ascii="Calibri" w:hAnsi="Calibri" w:cs="Calibri"/>
          <w:lang w:val="en-AU"/>
        </w:rPr>
        <w:t xml:space="preserve">. </w:t>
      </w:r>
    </w:p>
    <w:p w14:paraId="7F6616AA" w14:textId="77777777" w:rsidR="00334D6D" w:rsidRDefault="00334D6D">
      <w:pPr>
        <w:pStyle w:val="Default"/>
        <w:ind w:left="720"/>
        <w:rPr>
          <w:rFonts w:ascii="Calibri" w:eastAsia="Calibri" w:hAnsi="Calibri" w:cs="Calibri"/>
          <w:u w:color="000000"/>
        </w:rPr>
      </w:pPr>
    </w:p>
    <w:p w14:paraId="0A806515" w14:textId="77777777" w:rsidR="00334D6D" w:rsidRDefault="002D2141" w:rsidP="002D2141">
      <w:pPr>
        <w:pStyle w:val="Default"/>
        <w:rPr>
          <w:rFonts w:ascii="Calibri" w:eastAsia="Calibri" w:hAnsi="Calibri" w:cs="Calibri"/>
          <w:u w:color="000000"/>
        </w:rPr>
      </w:pPr>
      <w:r>
        <w:rPr>
          <w:rFonts w:ascii="Calibri" w:eastAsia="Calibri" w:hAnsi="Calibri" w:cs="Calibri"/>
          <w:u w:color="000000"/>
        </w:rPr>
        <w:t xml:space="preserve">The Executive Board is invited </w:t>
      </w:r>
      <w:r w:rsidRPr="008F2BAF">
        <w:rPr>
          <w:rFonts w:ascii="Calibri" w:eastAsia="Calibri" w:hAnsi="Calibri" w:cs="Calibri"/>
          <w:u w:color="000000"/>
        </w:rPr>
        <w:t xml:space="preserve">to </w:t>
      </w:r>
      <w:r w:rsidRPr="008F2BAF">
        <w:rPr>
          <w:rFonts w:ascii="Calibri" w:eastAsia="Calibri" w:hAnsi="Calibri" w:cs="Calibri"/>
          <w:bCs/>
          <w:u w:color="000000"/>
        </w:rPr>
        <w:t>review</w:t>
      </w:r>
      <w:r w:rsidRPr="008F2BAF">
        <w:rPr>
          <w:rFonts w:ascii="Calibri" w:eastAsia="Calibri" w:hAnsi="Calibri" w:cs="Calibri"/>
          <w:u w:color="000000"/>
        </w:rPr>
        <w:t xml:space="preserve"> and </w:t>
      </w:r>
      <w:r w:rsidRPr="008F2BAF">
        <w:rPr>
          <w:rFonts w:ascii="Calibri" w:eastAsia="Calibri" w:hAnsi="Calibri" w:cs="Calibri"/>
          <w:bCs/>
          <w:u w:color="000000"/>
        </w:rPr>
        <w:t>approve</w:t>
      </w:r>
      <w:r w:rsidRPr="008F2BAF">
        <w:rPr>
          <w:rFonts w:ascii="Calibri" w:eastAsia="Calibri" w:hAnsi="Calibri" w:cs="Calibri"/>
          <w:u w:color="000000"/>
        </w:rPr>
        <w:t xml:space="preserve"> the agenda</w:t>
      </w:r>
      <w:r>
        <w:rPr>
          <w:rFonts w:ascii="Calibri" w:eastAsia="Calibri" w:hAnsi="Calibri" w:cs="Calibri"/>
          <w:u w:color="000000"/>
        </w:rPr>
        <w:t xml:space="preserve"> </w:t>
      </w:r>
      <w:r w:rsidR="00F162FC">
        <w:rPr>
          <w:rFonts w:ascii="Calibri" w:eastAsia="Calibri" w:hAnsi="Calibri" w:cs="Calibri"/>
          <w:u w:color="000000"/>
        </w:rPr>
        <w:t>of the m</w:t>
      </w:r>
      <w:r>
        <w:rPr>
          <w:rFonts w:ascii="Calibri" w:eastAsia="Calibri" w:hAnsi="Calibri" w:cs="Calibri"/>
          <w:u w:color="000000"/>
        </w:rPr>
        <w:t>eeting</w:t>
      </w:r>
      <w:r w:rsidR="004C5E64">
        <w:rPr>
          <w:rFonts w:ascii="Calibri" w:eastAsia="Calibri" w:hAnsi="Calibri" w:cs="Calibri"/>
          <w:u w:color="000000"/>
        </w:rPr>
        <w:t xml:space="preserve">. </w:t>
      </w:r>
    </w:p>
    <w:p w14:paraId="7AB28AB3" w14:textId="77777777" w:rsidR="00334D6D" w:rsidRDefault="00334D6D">
      <w:pPr>
        <w:pStyle w:val="Default"/>
        <w:rPr>
          <w:rFonts w:ascii="Calibri" w:eastAsia="Calibri" w:hAnsi="Calibri" w:cs="Calibri"/>
          <w:u w:color="000000"/>
        </w:rPr>
      </w:pPr>
    </w:p>
    <w:p w14:paraId="2BCA0C73" w14:textId="77777777" w:rsidR="00D57BEE" w:rsidRDefault="00D57BEE">
      <w:pPr>
        <w:pStyle w:val="Default"/>
        <w:rPr>
          <w:rFonts w:ascii="Calibri" w:eastAsia="Calibri" w:hAnsi="Calibri" w:cs="Calibri"/>
          <w:b/>
          <w:bCs/>
          <w:u w:color="000000"/>
        </w:rPr>
      </w:pPr>
    </w:p>
    <w:p w14:paraId="2E7FFE72" w14:textId="00B3A86B" w:rsidR="00334D6D" w:rsidRDefault="00D57BEE">
      <w:pPr>
        <w:pStyle w:val="Default"/>
        <w:rPr>
          <w:rFonts w:ascii="Calibri" w:eastAsia="Calibri" w:hAnsi="Calibri" w:cs="Calibri"/>
          <w:u w:color="000000"/>
        </w:rPr>
      </w:pPr>
      <w:r>
        <w:rPr>
          <w:rFonts w:ascii="Calibri" w:eastAsia="Calibri" w:hAnsi="Calibri" w:cs="Calibri"/>
          <w:b/>
          <w:bCs/>
          <w:u w:color="000000"/>
        </w:rPr>
        <w:t>Agenda item 2:</w:t>
      </w:r>
      <w:r w:rsidR="004D2F45">
        <w:rPr>
          <w:rFonts w:ascii="Calibri" w:eastAsia="Calibri" w:hAnsi="Calibri" w:cs="Calibri"/>
          <w:b/>
          <w:bCs/>
          <w:u w:color="000000"/>
        </w:rPr>
        <w:t xml:space="preserve"> </w:t>
      </w:r>
      <w:r w:rsidR="004C5E64">
        <w:rPr>
          <w:rFonts w:ascii="Calibri" w:eastAsia="Calibri" w:hAnsi="Calibri" w:cs="Calibri"/>
          <w:b/>
          <w:bCs/>
          <w:u w:color="000000"/>
        </w:rPr>
        <w:t>Progress review</w:t>
      </w:r>
    </w:p>
    <w:p w14:paraId="7F513A58" w14:textId="77777777" w:rsidR="00334D6D" w:rsidRDefault="00334D6D">
      <w:pPr>
        <w:pStyle w:val="Default"/>
        <w:rPr>
          <w:rFonts w:ascii="Calibri" w:eastAsia="Calibri" w:hAnsi="Calibri" w:cs="Calibri"/>
          <w:u w:color="000000"/>
        </w:rPr>
      </w:pPr>
    </w:p>
    <w:p w14:paraId="6A38477D" w14:textId="26EEA9A1" w:rsidR="00334D6D" w:rsidRDefault="004C5E64">
      <w:pPr>
        <w:pStyle w:val="Default"/>
        <w:ind w:left="720"/>
        <w:rPr>
          <w:rFonts w:ascii="Calibri" w:eastAsia="Calibri" w:hAnsi="Calibri" w:cs="Calibri"/>
          <w:u w:color="000000"/>
        </w:rPr>
      </w:pPr>
      <w:r>
        <w:rPr>
          <w:rFonts w:ascii="Calibri" w:eastAsia="Calibri" w:hAnsi="Calibri" w:cs="Calibri"/>
          <w:u w:color="000000"/>
        </w:rPr>
        <w:t xml:space="preserve">2.1 </w:t>
      </w:r>
      <w:r>
        <w:rPr>
          <w:rFonts w:ascii="Calibri" w:eastAsia="Calibri" w:hAnsi="Calibri" w:cs="Calibri"/>
          <w:u w:color="000000"/>
        </w:rPr>
        <w:tab/>
        <w:t xml:space="preserve">Progress </w:t>
      </w:r>
      <w:r w:rsidR="002C3225">
        <w:rPr>
          <w:rFonts w:ascii="Calibri" w:eastAsia="Calibri" w:hAnsi="Calibri" w:cs="Calibri"/>
          <w:u w:color="000000"/>
        </w:rPr>
        <w:t>since the last Executive Board meeting</w:t>
      </w:r>
    </w:p>
    <w:p w14:paraId="0C1B7AA1" w14:textId="77777777" w:rsidR="00334D6D" w:rsidRDefault="00334D6D">
      <w:pPr>
        <w:pStyle w:val="Default"/>
        <w:rPr>
          <w:rFonts w:ascii="Calibri" w:eastAsia="Calibri" w:hAnsi="Calibri" w:cs="Calibri"/>
          <w:u w:color="000000"/>
        </w:rPr>
      </w:pPr>
    </w:p>
    <w:p w14:paraId="3A07F262" w14:textId="0C008904" w:rsidR="002C3225" w:rsidRDefault="00035063">
      <w:pPr>
        <w:pStyle w:val="Default"/>
        <w:rPr>
          <w:rFonts w:ascii="Calibri" w:eastAsia="Calibri" w:hAnsi="Calibri" w:cs="Calibri"/>
          <w:u w:color="000000"/>
        </w:rPr>
      </w:pPr>
      <w:r>
        <w:rPr>
          <w:rFonts w:ascii="Calibri" w:eastAsia="Calibri" w:hAnsi="Calibri" w:cs="Calibri"/>
          <w:u w:color="000000"/>
        </w:rPr>
        <w:t xml:space="preserve">The objective of this session is to </w:t>
      </w:r>
      <w:r w:rsidR="00D96415">
        <w:rPr>
          <w:rFonts w:ascii="Calibri" w:eastAsia="Calibri" w:hAnsi="Calibri" w:cs="Calibri"/>
          <w:u w:color="000000"/>
        </w:rPr>
        <w:t>discuss</w:t>
      </w:r>
      <w:r>
        <w:rPr>
          <w:rFonts w:ascii="Calibri" w:eastAsia="Calibri" w:hAnsi="Calibri" w:cs="Calibri"/>
          <w:u w:color="000000"/>
        </w:rPr>
        <w:t xml:space="preserve"> the </w:t>
      </w:r>
      <w:hyperlink r:id="rId7" w:history="1">
        <w:r w:rsidRPr="00F33370">
          <w:rPr>
            <w:rStyle w:val="Hyperlink"/>
            <w:rFonts w:ascii="Calibri" w:eastAsia="Calibri" w:hAnsi="Calibri" w:cs="Calibri"/>
            <w:u w:color="000000"/>
          </w:rPr>
          <w:t>201</w:t>
        </w:r>
        <w:r w:rsidR="002C3225" w:rsidRPr="00F33370">
          <w:rPr>
            <w:rStyle w:val="Hyperlink"/>
            <w:rFonts w:ascii="Calibri" w:eastAsia="Calibri" w:hAnsi="Calibri" w:cs="Calibri"/>
            <w:u w:color="000000"/>
          </w:rPr>
          <w:t>7</w:t>
        </w:r>
        <w:r w:rsidRPr="00F33370">
          <w:rPr>
            <w:rStyle w:val="Hyperlink"/>
            <w:rFonts w:ascii="Calibri" w:eastAsia="Calibri" w:hAnsi="Calibri" w:cs="Calibri"/>
            <w:u w:color="000000"/>
          </w:rPr>
          <w:t xml:space="preserve"> Annual Report</w:t>
        </w:r>
      </w:hyperlink>
      <w:r>
        <w:rPr>
          <w:rFonts w:ascii="Calibri" w:eastAsia="Calibri" w:hAnsi="Calibri" w:cs="Calibri"/>
          <w:u w:color="000000"/>
        </w:rPr>
        <w:t xml:space="preserve"> </w:t>
      </w:r>
      <w:r w:rsidR="00D96415">
        <w:rPr>
          <w:rFonts w:ascii="Calibri" w:eastAsia="Calibri" w:hAnsi="Calibri" w:cs="Calibri"/>
          <w:u w:color="000000"/>
        </w:rPr>
        <w:t xml:space="preserve">and the </w:t>
      </w:r>
      <w:hyperlink r:id="rId8" w:history="1">
        <w:r w:rsidR="00D96415" w:rsidRPr="00403B26">
          <w:rPr>
            <w:rStyle w:val="Hyperlink"/>
            <w:rFonts w:ascii="Calibri" w:eastAsia="Calibri" w:hAnsi="Calibri" w:cs="Calibri"/>
            <w:u w:color="000000"/>
          </w:rPr>
          <w:t>2018 semi-annual</w:t>
        </w:r>
        <w:r w:rsidRPr="00403B26">
          <w:rPr>
            <w:rStyle w:val="Hyperlink"/>
            <w:rFonts w:ascii="Calibri" w:eastAsia="Calibri" w:hAnsi="Calibri" w:cs="Calibri"/>
            <w:u w:color="000000"/>
          </w:rPr>
          <w:t xml:space="preserve"> progress </w:t>
        </w:r>
        <w:r w:rsidR="00D96415" w:rsidRPr="00403B26">
          <w:rPr>
            <w:rStyle w:val="Hyperlink"/>
            <w:rFonts w:ascii="Calibri" w:eastAsia="Calibri" w:hAnsi="Calibri" w:cs="Calibri"/>
            <w:u w:color="000000"/>
          </w:rPr>
          <w:t>u</w:t>
        </w:r>
        <w:r w:rsidR="004D2F45" w:rsidRPr="00403B26">
          <w:rPr>
            <w:rStyle w:val="Hyperlink"/>
            <w:rFonts w:ascii="Calibri" w:eastAsia="Calibri" w:hAnsi="Calibri" w:cs="Calibri"/>
            <w:u w:color="000000"/>
          </w:rPr>
          <w:t>pdate</w:t>
        </w:r>
      </w:hyperlink>
      <w:r>
        <w:rPr>
          <w:rFonts w:ascii="Calibri" w:eastAsia="Calibri" w:hAnsi="Calibri" w:cs="Calibri"/>
          <w:u w:color="000000"/>
        </w:rPr>
        <w:t xml:space="preserve">. </w:t>
      </w:r>
      <w:r w:rsidR="002C3225" w:rsidRPr="002C3225">
        <w:rPr>
          <w:rFonts w:ascii="Calibri" w:eastAsia="Calibri" w:hAnsi="Calibri" w:cs="Calibri"/>
          <w:u w:color="000000"/>
        </w:rPr>
        <w:t>The 2017 Report was shared with the Board on 27 April</w:t>
      </w:r>
      <w:r w:rsidR="00D96415">
        <w:rPr>
          <w:rFonts w:ascii="Calibri" w:eastAsia="Calibri" w:hAnsi="Calibri" w:cs="Calibri"/>
          <w:u w:color="000000"/>
        </w:rPr>
        <w:t xml:space="preserve">, discussed </w:t>
      </w:r>
      <w:r w:rsidR="002C3225" w:rsidRPr="002C3225">
        <w:rPr>
          <w:rFonts w:ascii="Calibri" w:eastAsia="Calibri" w:hAnsi="Calibri" w:cs="Calibri"/>
          <w:u w:color="000000"/>
        </w:rPr>
        <w:t>at its informal meeting on 4th May</w:t>
      </w:r>
      <w:r w:rsidR="00D96415">
        <w:rPr>
          <w:rFonts w:ascii="Calibri" w:eastAsia="Calibri" w:hAnsi="Calibri" w:cs="Calibri"/>
          <w:u w:color="000000"/>
        </w:rPr>
        <w:t xml:space="preserve"> and </w:t>
      </w:r>
      <w:r w:rsidR="002C3225" w:rsidRPr="002C3225">
        <w:rPr>
          <w:rFonts w:ascii="Calibri" w:eastAsia="Calibri" w:hAnsi="Calibri" w:cs="Calibri"/>
          <w:u w:color="000000"/>
        </w:rPr>
        <w:t xml:space="preserve">approved </w:t>
      </w:r>
      <w:proofErr w:type="spellStart"/>
      <w:r w:rsidR="002C3225">
        <w:rPr>
          <w:rFonts w:ascii="Calibri" w:eastAsia="Calibri" w:hAnsi="Calibri" w:cs="Calibri"/>
          <w:u w:color="000000"/>
        </w:rPr>
        <w:t>intersessionally</w:t>
      </w:r>
      <w:proofErr w:type="spellEnd"/>
      <w:r w:rsidR="002C3225">
        <w:rPr>
          <w:rFonts w:ascii="Calibri" w:eastAsia="Calibri" w:hAnsi="Calibri" w:cs="Calibri"/>
          <w:u w:color="000000"/>
        </w:rPr>
        <w:t xml:space="preserve"> on a no-objection basis on 3rd July</w:t>
      </w:r>
      <w:r w:rsidR="00C01F90">
        <w:rPr>
          <w:rFonts w:ascii="Calibri" w:eastAsia="Calibri" w:hAnsi="Calibri" w:cs="Calibri"/>
          <w:u w:color="000000"/>
        </w:rPr>
        <w:t xml:space="preserve"> 2018</w:t>
      </w:r>
      <w:r w:rsidR="002C3225">
        <w:rPr>
          <w:rFonts w:ascii="Calibri" w:eastAsia="Calibri" w:hAnsi="Calibri" w:cs="Calibri"/>
          <w:u w:color="000000"/>
        </w:rPr>
        <w:t>.</w:t>
      </w:r>
    </w:p>
    <w:p w14:paraId="04619E7D" w14:textId="77777777" w:rsidR="002C3225" w:rsidRDefault="002C3225">
      <w:pPr>
        <w:pStyle w:val="Default"/>
        <w:rPr>
          <w:rFonts w:ascii="Calibri" w:eastAsia="Calibri" w:hAnsi="Calibri" w:cs="Calibri"/>
          <w:u w:color="000000"/>
        </w:rPr>
      </w:pPr>
    </w:p>
    <w:p w14:paraId="153C1B67" w14:textId="33925C75" w:rsidR="00035063" w:rsidRDefault="002C3225">
      <w:pPr>
        <w:pStyle w:val="Default"/>
        <w:rPr>
          <w:rFonts w:ascii="Calibri" w:eastAsia="Calibri" w:hAnsi="Calibri" w:cs="Calibri"/>
          <w:u w:color="000000"/>
        </w:rPr>
      </w:pPr>
      <w:r>
        <w:rPr>
          <w:rFonts w:ascii="Calibri" w:eastAsia="Calibri" w:hAnsi="Calibri" w:cs="Calibri"/>
          <w:u w:color="000000"/>
        </w:rPr>
        <w:t xml:space="preserve">This session will moreover </w:t>
      </w:r>
      <w:r w:rsidRPr="0073142D">
        <w:rPr>
          <w:rFonts w:ascii="Calibri" w:eastAsia="Calibri" w:hAnsi="Calibri" w:cs="Calibri"/>
          <w:u w:color="000000"/>
        </w:rPr>
        <w:t xml:space="preserve">provide updates on the new UN-REDD Gender Marker Rating System and the progress in developing its baseline for each of the 55 outputs of the UN-REDD TA 2018-2020 </w:t>
      </w:r>
      <w:proofErr w:type="spellStart"/>
      <w:r w:rsidRPr="0073142D">
        <w:rPr>
          <w:rFonts w:ascii="Calibri" w:eastAsia="Calibri" w:hAnsi="Calibri" w:cs="Calibri"/>
          <w:u w:color="000000"/>
        </w:rPr>
        <w:t>programme</w:t>
      </w:r>
      <w:proofErr w:type="spellEnd"/>
      <w:r w:rsidRPr="0073142D">
        <w:rPr>
          <w:rFonts w:ascii="Calibri" w:eastAsia="Calibri" w:hAnsi="Calibri" w:cs="Calibri"/>
          <w:u w:color="000000"/>
        </w:rPr>
        <w:t xml:space="preserve">. It will also share next steps on operationalizing the System, including raising awareness and building capacity on it within the </w:t>
      </w:r>
      <w:proofErr w:type="spellStart"/>
      <w:r w:rsidRPr="0073142D">
        <w:rPr>
          <w:rFonts w:ascii="Calibri" w:eastAsia="Calibri" w:hAnsi="Calibri" w:cs="Calibri"/>
          <w:u w:color="000000"/>
        </w:rPr>
        <w:t>Programme</w:t>
      </w:r>
      <w:proofErr w:type="spellEnd"/>
      <w:r w:rsidRPr="0073142D">
        <w:rPr>
          <w:rFonts w:ascii="Calibri" w:eastAsia="Calibri" w:hAnsi="Calibri" w:cs="Calibri"/>
          <w:u w:color="000000"/>
        </w:rPr>
        <w:t xml:space="preserve"> and among its country-level stakeholders. (</w:t>
      </w:r>
      <w:hyperlink r:id="rId9" w:history="1">
        <w:r w:rsidRPr="00F33370">
          <w:rPr>
            <w:rStyle w:val="Hyperlink"/>
            <w:rFonts w:ascii="Calibri" w:eastAsia="Calibri" w:hAnsi="Calibri" w:cs="Calibri"/>
            <w:u w:color="000000"/>
          </w:rPr>
          <w:t>Background Note on the UN-REDD Gender Marker Rating System</w:t>
        </w:r>
      </w:hyperlink>
      <w:r w:rsidR="004D2F45">
        <w:rPr>
          <w:rFonts w:ascii="Calibri" w:eastAsia="Calibri" w:hAnsi="Calibri" w:cs="Calibri"/>
          <w:u w:color="000000"/>
        </w:rPr>
        <w:t>)</w:t>
      </w:r>
      <w:r w:rsidRPr="0073142D">
        <w:rPr>
          <w:rFonts w:ascii="Calibri" w:eastAsia="Calibri" w:hAnsi="Calibri" w:cs="Calibri"/>
          <w:u w:color="000000"/>
        </w:rPr>
        <w:t xml:space="preserve">.  </w:t>
      </w:r>
    </w:p>
    <w:p w14:paraId="3DF3F8A3" w14:textId="77777777" w:rsidR="00035063" w:rsidRDefault="00035063">
      <w:pPr>
        <w:pStyle w:val="Default"/>
        <w:rPr>
          <w:rFonts w:ascii="Calibri" w:eastAsia="Calibri" w:hAnsi="Calibri" w:cs="Calibri"/>
          <w:u w:color="000000"/>
        </w:rPr>
      </w:pPr>
    </w:p>
    <w:p w14:paraId="53966439" w14:textId="619AFCD3" w:rsidR="00334D6D" w:rsidRDefault="004C5E64">
      <w:pPr>
        <w:pStyle w:val="Default"/>
        <w:rPr>
          <w:rFonts w:ascii="Calibri" w:eastAsia="Calibri" w:hAnsi="Calibri" w:cs="Calibri"/>
          <w:u w:color="000000"/>
        </w:rPr>
      </w:pPr>
      <w:r>
        <w:rPr>
          <w:rFonts w:ascii="Calibri" w:eastAsia="Calibri" w:hAnsi="Calibri" w:cs="Calibri"/>
          <w:u w:color="000000"/>
        </w:rPr>
        <w:t xml:space="preserve">The Executive Board is </w:t>
      </w:r>
      <w:r w:rsidRPr="008F2BAF">
        <w:rPr>
          <w:rFonts w:ascii="Calibri" w:eastAsia="Calibri" w:hAnsi="Calibri" w:cs="Calibri"/>
          <w:u w:color="000000"/>
        </w:rPr>
        <w:t xml:space="preserve">invited </w:t>
      </w:r>
      <w:r w:rsidR="00035063" w:rsidRPr="008F2BAF">
        <w:rPr>
          <w:rFonts w:ascii="Calibri" w:eastAsia="Calibri" w:hAnsi="Calibri" w:cs="Calibri"/>
          <w:u w:color="000000"/>
        </w:rPr>
        <w:t xml:space="preserve">provide </w:t>
      </w:r>
      <w:r w:rsidR="00F162FC">
        <w:rPr>
          <w:rFonts w:ascii="Calibri" w:eastAsia="Calibri" w:hAnsi="Calibri" w:cs="Calibri"/>
          <w:u w:color="000000"/>
        </w:rPr>
        <w:t xml:space="preserve">feedback and </w:t>
      </w:r>
      <w:r w:rsidR="00035063" w:rsidRPr="008F2BAF">
        <w:rPr>
          <w:rFonts w:ascii="Calibri" w:eastAsia="Calibri" w:hAnsi="Calibri" w:cs="Calibri"/>
          <w:u w:color="000000"/>
        </w:rPr>
        <w:t>guidance on</w:t>
      </w:r>
      <w:r w:rsidR="00035063">
        <w:rPr>
          <w:rFonts w:ascii="Calibri" w:eastAsia="Calibri" w:hAnsi="Calibri" w:cs="Calibri"/>
          <w:u w:color="000000"/>
        </w:rPr>
        <w:t xml:space="preserve"> future reporting</w:t>
      </w:r>
      <w:r w:rsidR="002C3225">
        <w:rPr>
          <w:rFonts w:ascii="Calibri" w:eastAsia="Calibri" w:hAnsi="Calibri" w:cs="Calibri"/>
          <w:u w:color="000000"/>
        </w:rPr>
        <w:t xml:space="preserve">, as well as </w:t>
      </w:r>
      <w:r w:rsidR="002C3225" w:rsidRPr="0073142D">
        <w:rPr>
          <w:rFonts w:ascii="Calibri" w:eastAsia="Calibri" w:hAnsi="Calibri" w:cs="Calibri"/>
          <w:u w:color="000000"/>
        </w:rPr>
        <w:t xml:space="preserve">on the UN-REDD Gender Marker Rating System, including on its use as a monitoring </w:t>
      </w:r>
      <w:r w:rsidR="002C3225">
        <w:rPr>
          <w:rFonts w:ascii="Calibri" w:eastAsia="Calibri" w:hAnsi="Calibri" w:cs="Calibri"/>
          <w:u w:color="000000"/>
        </w:rPr>
        <w:t xml:space="preserve">and </w:t>
      </w:r>
      <w:r w:rsidR="002C3225" w:rsidRPr="0073142D">
        <w:rPr>
          <w:rFonts w:ascii="Calibri" w:eastAsia="Calibri" w:hAnsi="Calibri" w:cs="Calibri"/>
          <w:u w:color="000000"/>
        </w:rPr>
        <w:t>reporting tool.</w:t>
      </w:r>
    </w:p>
    <w:p w14:paraId="3A68131F" w14:textId="77777777" w:rsidR="0073142D" w:rsidRDefault="0073142D">
      <w:pPr>
        <w:pStyle w:val="Default"/>
        <w:rPr>
          <w:rFonts w:ascii="Calibri" w:eastAsia="Calibri" w:hAnsi="Calibri" w:cs="Calibri"/>
          <w:u w:color="000000"/>
        </w:rPr>
      </w:pPr>
    </w:p>
    <w:p w14:paraId="0B38780A" w14:textId="654DC68A" w:rsidR="002C3225" w:rsidRDefault="002C3225" w:rsidP="0082062F">
      <w:pPr>
        <w:pStyle w:val="Default"/>
        <w:ind w:left="720"/>
        <w:rPr>
          <w:rFonts w:ascii="Calibri" w:eastAsia="Calibri" w:hAnsi="Calibri" w:cs="Calibri"/>
          <w:u w:color="000000"/>
        </w:rPr>
      </w:pPr>
      <w:r>
        <w:rPr>
          <w:rFonts w:ascii="Calibri" w:eastAsia="Calibri" w:hAnsi="Calibri" w:cs="Calibri"/>
          <w:u w:color="000000"/>
        </w:rPr>
        <w:t xml:space="preserve">2.2 </w:t>
      </w:r>
      <w:r w:rsidR="0082062F" w:rsidRPr="0082062F">
        <w:rPr>
          <w:rFonts w:ascii="Calibri" w:eastAsia="Calibri" w:hAnsi="Calibri" w:cs="Calibri"/>
          <w:u w:color="000000"/>
        </w:rPr>
        <w:t xml:space="preserve">Results and lessons from recently closed UN-REDD National </w:t>
      </w:r>
      <w:proofErr w:type="spellStart"/>
      <w:r w:rsidR="0082062F" w:rsidRPr="0082062F">
        <w:rPr>
          <w:rFonts w:ascii="Calibri" w:eastAsia="Calibri" w:hAnsi="Calibri" w:cs="Calibri"/>
          <w:u w:color="000000"/>
        </w:rPr>
        <w:t>Programmes</w:t>
      </w:r>
      <w:proofErr w:type="spellEnd"/>
      <w:r w:rsidR="0082062F">
        <w:rPr>
          <w:rFonts w:ascii="Calibri" w:eastAsia="Calibri" w:hAnsi="Calibri" w:cs="Calibri"/>
          <w:u w:color="000000"/>
        </w:rPr>
        <w:t xml:space="preserve"> (NPs)</w:t>
      </w:r>
    </w:p>
    <w:p w14:paraId="1061C8B7" w14:textId="77777777" w:rsidR="002C3225" w:rsidRDefault="002C3225">
      <w:pPr>
        <w:pStyle w:val="Default"/>
        <w:rPr>
          <w:rFonts w:ascii="Calibri" w:eastAsia="Calibri" w:hAnsi="Calibri" w:cs="Calibri"/>
          <w:u w:color="000000"/>
        </w:rPr>
      </w:pPr>
    </w:p>
    <w:p w14:paraId="7869AABD" w14:textId="4986C8BC" w:rsidR="0082062F" w:rsidRDefault="0082062F">
      <w:pPr>
        <w:pStyle w:val="Default"/>
        <w:rPr>
          <w:rFonts w:ascii="Calibri" w:eastAsia="Calibri" w:hAnsi="Calibri" w:cs="Calibri"/>
          <w:u w:color="000000"/>
        </w:rPr>
      </w:pPr>
      <w:r>
        <w:rPr>
          <w:rFonts w:ascii="Calibri" w:eastAsia="Calibri" w:hAnsi="Calibri" w:cs="Calibri"/>
          <w:u w:color="000000"/>
        </w:rPr>
        <w:t>The objective of this session is to debrief</w:t>
      </w:r>
      <w:r w:rsidR="00D96415">
        <w:rPr>
          <w:rFonts w:ascii="Calibri" w:eastAsia="Calibri" w:hAnsi="Calibri" w:cs="Calibri"/>
          <w:u w:color="000000"/>
        </w:rPr>
        <w:t xml:space="preserve"> </w:t>
      </w:r>
      <w:r>
        <w:rPr>
          <w:rFonts w:ascii="Calibri" w:eastAsia="Calibri" w:hAnsi="Calibri" w:cs="Calibri"/>
          <w:u w:color="000000"/>
        </w:rPr>
        <w:t xml:space="preserve">on </w:t>
      </w:r>
      <w:r w:rsidR="00D96415">
        <w:rPr>
          <w:rFonts w:ascii="Calibri" w:eastAsia="Calibri" w:hAnsi="Calibri" w:cs="Calibri"/>
          <w:u w:color="000000"/>
        </w:rPr>
        <w:t xml:space="preserve">the three </w:t>
      </w:r>
      <w:r>
        <w:rPr>
          <w:rFonts w:ascii="Calibri" w:eastAsia="Calibri" w:hAnsi="Calibri" w:cs="Calibri"/>
          <w:u w:color="000000"/>
        </w:rPr>
        <w:t xml:space="preserve">recently closed </w:t>
      </w:r>
      <w:r w:rsidR="00D96415" w:rsidRPr="0082062F">
        <w:rPr>
          <w:rFonts w:ascii="Calibri" w:eastAsia="Calibri" w:hAnsi="Calibri" w:cs="Calibri"/>
          <w:u w:color="000000"/>
        </w:rPr>
        <w:t xml:space="preserve">National </w:t>
      </w:r>
      <w:proofErr w:type="spellStart"/>
      <w:r w:rsidR="00D96415" w:rsidRPr="0082062F">
        <w:rPr>
          <w:rFonts w:ascii="Calibri" w:eastAsia="Calibri" w:hAnsi="Calibri" w:cs="Calibri"/>
          <w:u w:color="000000"/>
        </w:rPr>
        <w:t>Programmes</w:t>
      </w:r>
      <w:proofErr w:type="spellEnd"/>
      <w:r w:rsidR="00D96415">
        <w:rPr>
          <w:rFonts w:ascii="Calibri" w:eastAsia="Calibri" w:hAnsi="Calibri" w:cs="Calibri"/>
          <w:u w:color="000000"/>
        </w:rPr>
        <w:t xml:space="preserve">: </w:t>
      </w:r>
      <w:r w:rsidRPr="0082062F">
        <w:rPr>
          <w:rFonts w:ascii="Calibri" w:eastAsia="Calibri" w:hAnsi="Calibri" w:cs="Calibri"/>
          <w:u w:color="000000"/>
        </w:rPr>
        <w:t>Colombia, Côte d'Ivoire and Uganda</w:t>
      </w:r>
      <w:r w:rsidR="00D96415">
        <w:rPr>
          <w:rFonts w:ascii="Calibri" w:eastAsia="Calibri" w:hAnsi="Calibri" w:cs="Calibri"/>
          <w:u w:color="000000"/>
        </w:rPr>
        <w:t xml:space="preserve">, and to discuss achievements, </w:t>
      </w:r>
      <w:r w:rsidRPr="0082062F">
        <w:rPr>
          <w:rFonts w:ascii="Calibri" w:eastAsia="Calibri" w:hAnsi="Calibri" w:cs="Calibri"/>
          <w:u w:color="000000"/>
        </w:rPr>
        <w:t>lessons</w:t>
      </w:r>
      <w:r w:rsidR="00D96415">
        <w:rPr>
          <w:rFonts w:ascii="Calibri" w:eastAsia="Calibri" w:hAnsi="Calibri" w:cs="Calibri"/>
          <w:u w:color="000000"/>
        </w:rPr>
        <w:t xml:space="preserve"> learned and </w:t>
      </w:r>
      <w:r w:rsidRPr="0082062F">
        <w:rPr>
          <w:rFonts w:ascii="Calibri" w:eastAsia="Calibri" w:hAnsi="Calibri" w:cs="Calibri"/>
          <w:u w:color="000000"/>
        </w:rPr>
        <w:t>pl</w:t>
      </w:r>
      <w:r>
        <w:rPr>
          <w:rFonts w:ascii="Calibri" w:eastAsia="Calibri" w:hAnsi="Calibri" w:cs="Calibri"/>
          <w:u w:color="000000"/>
        </w:rPr>
        <w:t>anned next steps.</w:t>
      </w:r>
    </w:p>
    <w:p w14:paraId="3B37DA90" w14:textId="77777777" w:rsidR="0082062F" w:rsidRDefault="0082062F">
      <w:pPr>
        <w:pStyle w:val="Default"/>
        <w:rPr>
          <w:rFonts w:ascii="Calibri" w:eastAsia="Calibri" w:hAnsi="Calibri" w:cs="Calibri"/>
          <w:u w:color="000000"/>
        </w:rPr>
      </w:pPr>
    </w:p>
    <w:p w14:paraId="68C888FF" w14:textId="52CFC151" w:rsidR="0082062F" w:rsidRDefault="0082062F">
      <w:pPr>
        <w:pStyle w:val="Default"/>
        <w:rPr>
          <w:rFonts w:ascii="Calibri" w:eastAsia="Calibri" w:hAnsi="Calibri" w:cs="Calibri"/>
          <w:u w:color="000000"/>
        </w:rPr>
      </w:pPr>
      <w:r w:rsidRPr="008F2BAF">
        <w:rPr>
          <w:rFonts w:ascii="Calibri" w:hAnsi="Calibri"/>
        </w:rPr>
        <w:t>The Executive Board is invited to provide feedback and any guidance</w:t>
      </w:r>
      <w:r>
        <w:rPr>
          <w:rFonts w:ascii="Calibri" w:hAnsi="Calibri"/>
        </w:rPr>
        <w:t>.</w:t>
      </w:r>
    </w:p>
    <w:p w14:paraId="08C80222" w14:textId="77777777" w:rsidR="0082062F" w:rsidRDefault="0082062F">
      <w:pPr>
        <w:pStyle w:val="Default"/>
        <w:rPr>
          <w:rFonts w:ascii="Calibri" w:eastAsia="Calibri" w:hAnsi="Calibri" w:cs="Calibri"/>
          <w:u w:color="000000"/>
        </w:rPr>
      </w:pPr>
    </w:p>
    <w:p w14:paraId="014C6841" w14:textId="77777777" w:rsidR="00D57BEE" w:rsidRDefault="00D57BEE">
      <w:pPr>
        <w:pStyle w:val="Default"/>
        <w:rPr>
          <w:rFonts w:ascii="Calibri" w:eastAsia="Calibri" w:hAnsi="Calibri" w:cs="Calibri"/>
          <w:b/>
          <w:bCs/>
          <w:u w:color="000000"/>
        </w:rPr>
      </w:pPr>
    </w:p>
    <w:p w14:paraId="657F0F52" w14:textId="00B474B3" w:rsidR="00334D6D" w:rsidRDefault="00D57BEE">
      <w:pPr>
        <w:pStyle w:val="Default"/>
        <w:rPr>
          <w:rFonts w:ascii="Calibri" w:eastAsia="Calibri" w:hAnsi="Calibri" w:cs="Calibri"/>
          <w:u w:color="000000"/>
        </w:rPr>
      </w:pPr>
      <w:r>
        <w:rPr>
          <w:rFonts w:ascii="Calibri" w:eastAsia="Calibri" w:hAnsi="Calibri" w:cs="Calibri"/>
          <w:b/>
          <w:bCs/>
          <w:u w:color="000000"/>
        </w:rPr>
        <w:t>Agenda item 3: Workplan and B</w:t>
      </w:r>
      <w:r w:rsidR="004C5E64">
        <w:rPr>
          <w:rFonts w:ascii="Calibri" w:eastAsia="Calibri" w:hAnsi="Calibri" w:cs="Calibri"/>
          <w:b/>
          <w:bCs/>
          <w:u w:color="000000"/>
        </w:rPr>
        <w:t xml:space="preserve">udget </w:t>
      </w:r>
    </w:p>
    <w:p w14:paraId="567BA4DD" w14:textId="77777777" w:rsidR="00334D6D" w:rsidRDefault="00334D6D">
      <w:pPr>
        <w:pStyle w:val="Default"/>
        <w:rPr>
          <w:rFonts w:ascii="Calibri" w:eastAsia="Calibri" w:hAnsi="Calibri" w:cs="Calibri"/>
          <w:u w:color="000000"/>
        </w:rPr>
      </w:pPr>
    </w:p>
    <w:p w14:paraId="60709796" w14:textId="18D65FE3" w:rsidR="00334D6D" w:rsidRDefault="004C5E64">
      <w:pPr>
        <w:pStyle w:val="Default"/>
        <w:ind w:left="720"/>
        <w:rPr>
          <w:rFonts w:ascii="Calibri" w:eastAsia="Calibri" w:hAnsi="Calibri" w:cs="Calibri"/>
          <w:u w:color="000000"/>
        </w:rPr>
      </w:pPr>
      <w:r>
        <w:rPr>
          <w:rFonts w:ascii="Calibri" w:eastAsia="Calibri" w:hAnsi="Calibri" w:cs="Calibri"/>
          <w:u w:color="000000"/>
        </w:rPr>
        <w:t xml:space="preserve">3.1 </w:t>
      </w:r>
      <w:r>
        <w:rPr>
          <w:rFonts w:ascii="Calibri" w:eastAsia="Calibri" w:hAnsi="Calibri" w:cs="Calibri"/>
          <w:u w:color="000000"/>
        </w:rPr>
        <w:tab/>
      </w:r>
      <w:r w:rsidR="0082062F" w:rsidRPr="0082062F">
        <w:rPr>
          <w:rFonts w:ascii="Calibri" w:eastAsia="Calibri" w:hAnsi="Calibri" w:cs="Calibri"/>
          <w:u w:color="000000"/>
        </w:rPr>
        <w:t>Approval of the 2019 Funding allocations for the Technical Assistance for REDD+ Implementation &amp; Direct cost for Secretariat services</w:t>
      </w:r>
      <w:r>
        <w:rPr>
          <w:rFonts w:ascii="Calibri" w:eastAsia="Calibri" w:hAnsi="Calibri" w:cs="Calibri"/>
          <w:u w:color="000000"/>
        </w:rPr>
        <w:t xml:space="preserve"> </w:t>
      </w:r>
    </w:p>
    <w:p w14:paraId="5A744582" w14:textId="77777777" w:rsidR="00334D6D" w:rsidRDefault="00334D6D">
      <w:pPr>
        <w:pStyle w:val="Default"/>
        <w:rPr>
          <w:rFonts w:ascii="Calibri" w:eastAsia="Calibri" w:hAnsi="Calibri" w:cs="Calibri"/>
          <w:u w:color="000000"/>
        </w:rPr>
      </w:pPr>
    </w:p>
    <w:p w14:paraId="78E338AE" w14:textId="74A22606" w:rsidR="002C34C6" w:rsidRDefault="00035063" w:rsidP="00691C2C">
      <w:pPr>
        <w:pStyle w:val="Default"/>
        <w:jc w:val="both"/>
        <w:rPr>
          <w:rFonts w:ascii="Calibri" w:eastAsia="Calibri" w:hAnsi="Calibri" w:cs="Calibri"/>
          <w:u w:color="000000"/>
        </w:rPr>
      </w:pPr>
      <w:r>
        <w:rPr>
          <w:rFonts w:ascii="Calibri" w:eastAsia="Calibri" w:hAnsi="Calibri" w:cs="Calibri"/>
          <w:u w:color="000000"/>
        </w:rPr>
        <w:t xml:space="preserve">The objective of this session is to </w:t>
      </w:r>
      <w:r w:rsidR="00691C2C">
        <w:rPr>
          <w:rFonts w:ascii="Calibri" w:eastAsia="Calibri" w:hAnsi="Calibri" w:cs="Calibri"/>
          <w:u w:color="000000"/>
        </w:rPr>
        <w:t>review and approve</w:t>
      </w:r>
      <w:r>
        <w:rPr>
          <w:rFonts w:ascii="Calibri" w:eastAsia="Calibri" w:hAnsi="Calibri" w:cs="Calibri"/>
          <w:u w:color="000000"/>
        </w:rPr>
        <w:t xml:space="preserve"> the workplan and budget for the UN-REDD </w:t>
      </w:r>
      <w:proofErr w:type="spellStart"/>
      <w:r>
        <w:rPr>
          <w:rFonts w:ascii="Calibri" w:eastAsia="Calibri" w:hAnsi="Calibri" w:cs="Calibri"/>
          <w:u w:color="000000"/>
        </w:rPr>
        <w:t>Progamme</w:t>
      </w:r>
      <w:proofErr w:type="spellEnd"/>
      <w:r>
        <w:rPr>
          <w:rFonts w:ascii="Calibri" w:eastAsia="Calibri" w:hAnsi="Calibri" w:cs="Calibri"/>
          <w:u w:color="000000"/>
        </w:rPr>
        <w:t xml:space="preserve"> Technical Assistance 201</w:t>
      </w:r>
      <w:r w:rsidR="0082062F">
        <w:rPr>
          <w:rFonts w:ascii="Calibri" w:eastAsia="Calibri" w:hAnsi="Calibri" w:cs="Calibri"/>
          <w:u w:color="000000"/>
        </w:rPr>
        <w:t>9</w:t>
      </w:r>
      <w:r w:rsidR="002C34C6">
        <w:rPr>
          <w:rFonts w:ascii="Calibri" w:eastAsia="Calibri" w:hAnsi="Calibri" w:cs="Calibri"/>
          <w:u w:color="000000"/>
        </w:rPr>
        <w:t xml:space="preserve">, as well as </w:t>
      </w:r>
      <w:r w:rsidR="002C34C6" w:rsidRPr="002C34C6">
        <w:rPr>
          <w:rFonts w:ascii="Calibri" w:eastAsia="Calibri" w:hAnsi="Calibri" w:cs="Calibri"/>
          <w:u w:color="000000"/>
        </w:rPr>
        <w:t xml:space="preserve">the </w:t>
      </w:r>
      <w:r w:rsidR="002C34C6">
        <w:rPr>
          <w:rFonts w:ascii="Calibri" w:eastAsia="Calibri" w:hAnsi="Calibri" w:cs="Calibri"/>
          <w:u w:color="000000"/>
        </w:rPr>
        <w:t xml:space="preserve">2019 </w:t>
      </w:r>
      <w:r w:rsidR="002C34C6" w:rsidRPr="002C34C6">
        <w:rPr>
          <w:rFonts w:ascii="Calibri" w:eastAsia="Calibri" w:hAnsi="Calibri" w:cs="Calibri"/>
          <w:u w:color="000000"/>
        </w:rPr>
        <w:t>allocation of direct costs for the Secretariat</w:t>
      </w:r>
      <w:r w:rsidR="002C34C6">
        <w:rPr>
          <w:rFonts w:ascii="Calibri" w:eastAsia="Calibri" w:hAnsi="Calibri" w:cs="Calibri"/>
          <w:u w:color="000000"/>
        </w:rPr>
        <w:t>.</w:t>
      </w:r>
    </w:p>
    <w:p w14:paraId="3894AB2F" w14:textId="77777777" w:rsidR="002C34C6" w:rsidRDefault="002C34C6" w:rsidP="00691C2C">
      <w:pPr>
        <w:pStyle w:val="Default"/>
        <w:jc w:val="both"/>
        <w:rPr>
          <w:rFonts w:ascii="Calibri" w:eastAsia="Calibri" w:hAnsi="Calibri" w:cs="Calibri"/>
          <w:u w:color="000000"/>
        </w:rPr>
      </w:pPr>
    </w:p>
    <w:p w14:paraId="399B7B45" w14:textId="08B88270" w:rsidR="00691C2C" w:rsidRDefault="00691C2C" w:rsidP="00691C2C">
      <w:pPr>
        <w:pStyle w:val="Default"/>
        <w:jc w:val="both"/>
        <w:rPr>
          <w:rFonts w:ascii="Calibri" w:eastAsia="Calibri" w:hAnsi="Calibri" w:cs="Calibri"/>
          <w:u w:color="000000"/>
        </w:rPr>
      </w:pPr>
      <w:r>
        <w:rPr>
          <w:rFonts w:ascii="Calibri" w:eastAsia="Calibri" w:hAnsi="Calibri" w:cs="Calibri"/>
          <w:u w:color="000000"/>
        </w:rPr>
        <w:t>The document</w:t>
      </w:r>
      <w:r w:rsidR="00D90806">
        <w:rPr>
          <w:rFonts w:ascii="Calibri" w:eastAsia="Calibri" w:hAnsi="Calibri" w:cs="Calibri"/>
          <w:u w:color="000000"/>
        </w:rPr>
        <w:t>s</w:t>
      </w:r>
      <w:r>
        <w:rPr>
          <w:rFonts w:ascii="Calibri" w:eastAsia="Calibri" w:hAnsi="Calibri" w:cs="Calibri"/>
          <w:u w:color="000000"/>
        </w:rPr>
        <w:t xml:space="preserve"> </w:t>
      </w:r>
      <w:hyperlink r:id="rId10" w:history="1">
        <w:r w:rsidR="00D57BEE" w:rsidRPr="00D90806">
          <w:rPr>
            <w:rStyle w:val="Hyperlink"/>
            <w:rFonts w:ascii="Calibri" w:eastAsia="Calibri" w:hAnsi="Calibri" w:cs="Calibri"/>
            <w:u w:color="000000"/>
          </w:rPr>
          <w:t>Technical Assistance for REDD+ Implementation (TA) Workplan and Budget 2019</w:t>
        </w:r>
      </w:hyperlink>
      <w:r w:rsidR="00D57BEE">
        <w:rPr>
          <w:rFonts w:ascii="Calibri" w:eastAsia="Calibri" w:hAnsi="Calibri" w:cs="Calibri"/>
          <w:u w:color="000000"/>
        </w:rPr>
        <w:t xml:space="preserve"> </w:t>
      </w:r>
      <w:r w:rsidR="00D90806">
        <w:rPr>
          <w:rFonts w:ascii="Calibri" w:eastAsia="Calibri" w:hAnsi="Calibri" w:cs="Calibri"/>
          <w:u w:color="000000"/>
        </w:rPr>
        <w:t xml:space="preserve">and </w:t>
      </w:r>
      <w:hyperlink r:id="rId11" w:history="1">
        <w:r w:rsidR="00D90806" w:rsidRPr="00D90806">
          <w:rPr>
            <w:rStyle w:val="Hyperlink"/>
            <w:rFonts w:ascii="Calibri" w:eastAsia="Calibri" w:hAnsi="Calibri" w:cs="Calibri"/>
            <w:u w:color="000000"/>
          </w:rPr>
          <w:t>Additional information on TA Workplan and Budget 2019</w:t>
        </w:r>
      </w:hyperlink>
      <w:r w:rsidR="00D90806">
        <w:rPr>
          <w:rFonts w:ascii="Calibri" w:eastAsia="Calibri" w:hAnsi="Calibri" w:cs="Calibri"/>
          <w:u w:color="000000"/>
        </w:rPr>
        <w:t xml:space="preserve"> </w:t>
      </w:r>
      <w:r>
        <w:rPr>
          <w:rFonts w:ascii="Calibri" w:eastAsia="Calibri" w:hAnsi="Calibri" w:cs="Calibri"/>
          <w:u w:color="000000"/>
        </w:rPr>
        <w:t xml:space="preserve">provide details of country and global level components, including </w:t>
      </w:r>
      <w:r w:rsidR="002C34C6">
        <w:rPr>
          <w:rFonts w:ascii="Calibri" w:eastAsia="Calibri" w:hAnsi="Calibri" w:cs="Calibri"/>
          <w:u w:color="000000"/>
        </w:rPr>
        <w:t xml:space="preserve">outputs and </w:t>
      </w:r>
      <w:r w:rsidR="0082062F">
        <w:rPr>
          <w:rFonts w:ascii="Calibri" w:eastAsia="Calibri" w:hAnsi="Calibri" w:cs="Calibri"/>
          <w:u w:color="000000"/>
        </w:rPr>
        <w:t xml:space="preserve">indicative </w:t>
      </w:r>
      <w:r>
        <w:rPr>
          <w:rFonts w:ascii="Calibri" w:eastAsia="Calibri" w:hAnsi="Calibri" w:cs="Calibri"/>
          <w:u w:color="000000"/>
        </w:rPr>
        <w:t xml:space="preserve">activities of the </w:t>
      </w:r>
      <w:r w:rsidR="002C34C6">
        <w:rPr>
          <w:rFonts w:ascii="Calibri" w:eastAsia="Calibri" w:hAnsi="Calibri" w:cs="Calibri"/>
          <w:u w:color="000000"/>
        </w:rPr>
        <w:t>2019 workplan and budget</w:t>
      </w:r>
      <w:r>
        <w:rPr>
          <w:rFonts w:ascii="Calibri" w:eastAsia="Calibri" w:hAnsi="Calibri" w:cs="Calibri"/>
          <w:u w:color="000000"/>
        </w:rPr>
        <w:t xml:space="preserve">. </w:t>
      </w:r>
    </w:p>
    <w:p w14:paraId="38679E79" w14:textId="77777777" w:rsidR="002C34C6" w:rsidRDefault="002C34C6" w:rsidP="00691C2C">
      <w:pPr>
        <w:pStyle w:val="Default"/>
        <w:jc w:val="both"/>
        <w:rPr>
          <w:rFonts w:ascii="Calibri" w:eastAsia="Calibri" w:hAnsi="Calibri" w:cs="Calibri"/>
          <w:u w:color="000000"/>
        </w:rPr>
      </w:pPr>
    </w:p>
    <w:p w14:paraId="7A37623E" w14:textId="7AB0D9C8" w:rsidR="002C34C6" w:rsidRDefault="00D57BEE" w:rsidP="00691C2C">
      <w:pPr>
        <w:pStyle w:val="Default"/>
        <w:jc w:val="both"/>
        <w:rPr>
          <w:rFonts w:ascii="Calibri" w:eastAsia="Calibri" w:hAnsi="Calibri" w:cs="Calibri"/>
          <w:u w:color="000000"/>
        </w:rPr>
      </w:pPr>
      <w:r>
        <w:rPr>
          <w:rFonts w:ascii="Calibri" w:eastAsia="Calibri" w:hAnsi="Calibri" w:cs="Calibri"/>
          <w:u w:color="000000"/>
        </w:rPr>
        <w:t xml:space="preserve">The document </w:t>
      </w:r>
      <w:hyperlink r:id="rId12" w:history="1">
        <w:r w:rsidRPr="00D90806">
          <w:rPr>
            <w:rStyle w:val="Hyperlink"/>
            <w:rFonts w:ascii="Calibri" w:eastAsia="Calibri" w:hAnsi="Calibri" w:cs="Calibri"/>
            <w:u w:color="000000"/>
          </w:rPr>
          <w:t>Allocation of Direct Cost for Secretariat Services 2019</w:t>
        </w:r>
      </w:hyperlink>
      <w:r w:rsidR="002C34C6">
        <w:rPr>
          <w:rFonts w:ascii="Calibri" w:eastAsia="Calibri" w:hAnsi="Calibri" w:cs="Calibri"/>
          <w:u w:color="000000"/>
        </w:rPr>
        <w:t xml:space="preserve"> outlines the main roles and responsibilities of the Secretariat as well as the budget for 2019.</w:t>
      </w:r>
    </w:p>
    <w:p w14:paraId="1CD4E740" w14:textId="77777777" w:rsidR="00035063" w:rsidRDefault="00035063">
      <w:pPr>
        <w:pStyle w:val="Default"/>
        <w:jc w:val="both"/>
        <w:rPr>
          <w:rFonts w:ascii="Calibri" w:eastAsia="Calibri" w:hAnsi="Calibri" w:cs="Calibri"/>
          <w:u w:color="000000"/>
        </w:rPr>
      </w:pPr>
    </w:p>
    <w:p w14:paraId="2EB84C48" w14:textId="700BB574" w:rsidR="00334D6D" w:rsidRDefault="004C5E64">
      <w:pPr>
        <w:pStyle w:val="Default"/>
        <w:jc w:val="both"/>
        <w:rPr>
          <w:rFonts w:ascii="Calibri" w:eastAsia="Calibri" w:hAnsi="Calibri" w:cs="Calibri"/>
          <w:u w:color="000000"/>
        </w:rPr>
      </w:pPr>
      <w:r>
        <w:rPr>
          <w:rFonts w:ascii="Calibri" w:eastAsia="Calibri" w:hAnsi="Calibri" w:cs="Calibri"/>
          <w:u w:color="000000"/>
        </w:rPr>
        <w:t xml:space="preserve">The Executive Board is </w:t>
      </w:r>
      <w:r w:rsidRPr="008F2BAF">
        <w:rPr>
          <w:rFonts w:ascii="Calibri" w:eastAsia="Calibri" w:hAnsi="Calibri" w:cs="Calibri"/>
          <w:u w:color="000000"/>
        </w:rPr>
        <w:t xml:space="preserve">invited to </w:t>
      </w:r>
      <w:r w:rsidRPr="008F2BAF">
        <w:rPr>
          <w:rFonts w:ascii="Calibri" w:eastAsia="Calibri" w:hAnsi="Calibri" w:cs="Calibri"/>
          <w:bCs/>
          <w:u w:color="000000"/>
        </w:rPr>
        <w:t xml:space="preserve">review </w:t>
      </w:r>
      <w:r w:rsidRPr="008F2BAF">
        <w:rPr>
          <w:rFonts w:ascii="Calibri" w:eastAsia="Calibri" w:hAnsi="Calibri" w:cs="Calibri"/>
          <w:u w:color="000000"/>
        </w:rPr>
        <w:t xml:space="preserve">and </w:t>
      </w:r>
      <w:r w:rsidRPr="008F2BAF">
        <w:rPr>
          <w:rFonts w:ascii="Calibri" w:eastAsia="Calibri" w:hAnsi="Calibri" w:cs="Calibri"/>
          <w:bCs/>
          <w:u w:color="000000"/>
        </w:rPr>
        <w:t>approve</w:t>
      </w:r>
      <w:r w:rsidRPr="008F2BAF">
        <w:rPr>
          <w:rFonts w:ascii="Calibri" w:eastAsia="Calibri" w:hAnsi="Calibri" w:cs="Calibri"/>
          <w:u w:color="000000"/>
        </w:rPr>
        <w:t xml:space="preserve"> the 201</w:t>
      </w:r>
      <w:r w:rsidR="002C34C6">
        <w:rPr>
          <w:rFonts w:ascii="Calibri" w:eastAsia="Calibri" w:hAnsi="Calibri" w:cs="Calibri"/>
          <w:u w:color="000000"/>
        </w:rPr>
        <w:t>9</w:t>
      </w:r>
      <w:r w:rsidRPr="008F2BAF">
        <w:rPr>
          <w:rFonts w:ascii="Calibri" w:eastAsia="Calibri" w:hAnsi="Calibri" w:cs="Calibri"/>
          <w:u w:color="000000"/>
        </w:rPr>
        <w:t xml:space="preserve"> Workplan and Budget</w:t>
      </w:r>
      <w:r w:rsidR="002C34C6">
        <w:rPr>
          <w:rFonts w:ascii="Calibri" w:eastAsia="Calibri" w:hAnsi="Calibri" w:cs="Calibri"/>
          <w:u w:color="000000"/>
        </w:rPr>
        <w:t xml:space="preserve"> and </w:t>
      </w:r>
      <w:r w:rsidR="002C34C6" w:rsidRPr="008F2BAF">
        <w:rPr>
          <w:rFonts w:ascii="Calibri" w:eastAsia="Calibri" w:hAnsi="Calibri" w:cs="Calibri"/>
          <w:u w:color="000000"/>
        </w:rPr>
        <w:t xml:space="preserve">the </w:t>
      </w:r>
      <w:r w:rsidR="002C34C6">
        <w:rPr>
          <w:rFonts w:ascii="Calibri" w:eastAsia="Calibri" w:hAnsi="Calibri" w:cs="Calibri"/>
          <w:u w:color="000000"/>
        </w:rPr>
        <w:t xml:space="preserve">2019 </w:t>
      </w:r>
      <w:r w:rsidR="002C34C6" w:rsidRPr="008F2BAF">
        <w:rPr>
          <w:rFonts w:ascii="Calibri" w:eastAsia="Calibri" w:hAnsi="Calibri" w:cs="Calibri"/>
          <w:u w:color="000000"/>
        </w:rPr>
        <w:t>allocation of direct costs for the Secretariat</w:t>
      </w:r>
      <w:r w:rsidRPr="008F2BAF">
        <w:rPr>
          <w:rFonts w:ascii="Calibri" w:eastAsia="Calibri" w:hAnsi="Calibri" w:cs="Calibri"/>
          <w:u w:color="000000"/>
        </w:rPr>
        <w:t>.</w:t>
      </w:r>
    </w:p>
    <w:p w14:paraId="49F7EF3C" w14:textId="77777777" w:rsidR="0082062F" w:rsidRDefault="0082062F">
      <w:pPr>
        <w:pStyle w:val="Default"/>
        <w:jc w:val="both"/>
        <w:rPr>
          <w:rFonts w:ascii="Calibri" w:eastAsia="Calibri" w:hAnsi="Calibri" w:cs="Calibri"/>
          <w:u w:color="000000"/>
        </w:rPr>
      </w:pPr>
    </w:p>
    <w:p w14:paraId="083D6457" w14:textId="77777777" w:rsidR="00D57BEE" w:rsidRDefault="00D57BEE">
      <w:pPr>
        <w:pStyle w:val="Default"/>
        <w:rPr>
          <w:rFonts w:ascii="Calibri" w:eastAsia="Calibri" w:hAnsi="Calibri" w:cs="Calibri"/>
          <w:b/>
          <w:bCs/>
          <w:u w:color="000000"/>
        </w:rPr>
      </w:pPr>
    </w:p>
    <w:p w14:paraId="5D77A98B" w14:textId="12DB4360" w:rsidR="002C34C6" w:rsidRDefault="00D57BEE">
      <w:pPr>
        <w:pStyle w:val="Default"/>
        <w:rPr>
          <w:rFonts w:ascii="Calibri" w:eastAsia="Calibri" w:hAnsi="Calibri" w:cs="Calibri"/>
          <w:b/>
          <w:bCs/>
          <w:u w:color="000000"/>
        </w:rPr>
      </w:pPr>
      <w:r>
        <w:rPr>
          <w:rFonts w:ascii="Calibri" w:eastAsia="Calibri" w:hAnsi="Calibri" w:cs="Calibri"/>
          <w:b/>
          <w:bCs/>
          <w:u w:color="000000"/>
        </w:rPr>
        <w:t xml:space="preserve">Agenda item 4: </w:t>
      </w:r>
      <w:r w:rsidR="002C34C6" w:rsidRPr="002C34C6">
        <w:rPr>
          <w:rFonts w:ascii="Calibri" w:eastAsia="Calibri" w:hAnsi="Calibri" w:cs="Calibri"/>
          <w:b/>
          <w:bCs/>
          <w:u w:color="000000"/>
        </w:rPr>
        <w:t>Dialogue on knowledge management and upcoming opportunities</w:t>
      </w:r>
    </w:p>
    <w:p w14:paraId="072A17BE" w14:textId="77777777" w:rsidR="00FC61B1" w:rsidRDefault="00FC61B1">
      <w:pPr>
        <w:pStyle w:val="Default"/>
        <w:rPr>
          <w:rFonts w:ascii="Calibri" w:eastAsia="Calibri" w:hAnsi="Calibri" w:cs="Calibri"/>
          <w:b/>
          <w:bCs/>
          <w:u w:color="000000"/>
        </w:rPr>
      </w:pPr>
    </w:p>
    <w:p w14:paraId="717EACDA" w14:textId="131CAA79" w:rsidR="00FC61B1" w:rsidRDefault="00FC61B1" w:rsidP="00FC61B1">
      <w:pPr>
        <w:pStyle w:val="Default"/>
        <w:rPr>
          <w:rFonts w:ascii="Calibri" w:hAnsi="Calibri"/>
        </w:rPr>
      </w:pPr>
      <w:r w:rsidRPr="008F2BAF">
        <w:rPr>
          <w:rFonts w:ascii="Calibri" w:hAnsi="Calibri"/>
        </w:rPr>
        <w:t xml:space="preserve">The </w:t>
      </w:r>
      <w:r>
        <w:rPr>
          <w:rFonts w:ascii="Calibri" w:hAnsi="Calibri"/>
        </w:rPr>
        <w:t>purpose of this session is to promote a dialogue on specific UN-REDD knowledge management thematic areas as well as emerging opportunities, hear views from Board representatives and receive any guidance.</w:t>
      </w:r>
    </w:p>
    <w:p w14:paraId="00747CE9" w14:textId="77777777" w:rsidR="00FC61B1" w:rsidRDefault="00FC61B1" w:rsidP="00FC61B1">
      <w:pPr>
        <w:pStyle w:val="Default"/>
        <w:rPr>
          <w:rFonts w:ascii="Calibri" w:hAnsi="Calibri"/>
        </w:rPr>
      </w:pPr>
    </w:p>
    <w:p w14:paraId="2CB3B73B" w14:textId="4434C03F" w:rsidR="002C34C6" w:rsidRDefault="002C34C6">
      <w:pPr>
        <w:pStyle w:val="Default"/>
        <w:ind w:left="720"/>
        <w:rPr>
          <w:rFonts w:ascii="Calibri" w:eastAsia="Calibri" w:hAnsi="Calibri" w:cs="Calibri"/>
          <w:u w:color="000000"/>
        </w:rPr>
      </w:pPr>
      <w:r>
        <w:rPr>
          <w:rFonts w:ascii="Calibri" w:eastAsia="Calibri" w:hAnsi="Calibri" w:cs="Calibri"/>
          <w:u w:color="000000"/>
        </w:rPr>
        <w:t>4.1</w:t>
      </w:r>
      <w:r w:rsidRPr="002C34C6">
        <w:rPr>
          <w:rFonts w:ascii="Calibri" w:eastAsia="Calibri" w:hAnsi="Calibri" w:cs="Calibri"/>
          <w:u w:color="000000"/>
        </w:rPr>
        <w:tab/>
        <w:t>REDD+ and Cooperative Approaches in Support of NDCs</w:t>
      </w:r>
    </w:p>
    <w:p w14:paraId="78972091" w14:textId="77777777" w:rsidR="002C34C6" w:rsidRDefault="002C34C6">
      <w:pPr>
        <w:pStyle w:val="Default"/>
        <w:ind w:left="720"/>
        <w:rPr>
          <w:rFonts w:ascii="Calibri" w:eastAsia="Calibri" w:hAnsi="Calibri" w:cs="Calibri"/>
          <w:u w:color="000000"/>
        </w:rPr>
      </w:pPr>
    </w:p>
    <w:p w14:paraId="7D36170C" w14:textId="54ECC22E" w:rsidR="00334D6D" w:rsidRPr="00D17EA9" w:rsidRDefault="00EA7169">
      <w:pPr>
        <w:pStyle w:val="Default"/>
        <w:rPr>
          <w:rFonts w:ascii="Calibri" w:hAnsi="Calibri"/>
        </w:rPr>
      </w:pPr>
      <w:r w:rsidRPr="00EA7169">
        <w:rPr>
          <w:rFonts w:ascii="Calibri" w:hAnsi="Calibri"/>
        </w:rPr>
        <w:t>This session will present an overview of forests and REDD+ in the NDCs, with a focus on the current state of play of negotiations on Article 6 of the Paris Agreement, which offers new opportunities to enhance ambition. While it is not yet clear if or how REDD+ may be included in future cooperative approaches and the mechanism established under Article 6, the session will stimulate a discussion on potential implications for REDD+, including complementarities between results-based finance and cooperative approaches</w:t>
      </w:r>
      <w:r>
        <w:rPr>
          <w:rFonts w:ascii="Calibri" w:hAnsi="Calibri"/>
        </w:rPr>
        <w:t>.</w:t>
      </w:r>
      <w:r w:rsidR="00FC61B1">
        <w:rPr>
          <w:rFonts w:ascii="Calibri" w:hAnsi="Calibri"/>
        </w:rPr>
        <w:t xml:space="preserve"> </w:t>
      </w:r>
      <w:r w:rsidR="00D17EA9" w:rsidRPr="002C34C6">
        <w:rPr>
          <w:rFonts w:ascii="Calibri" w:hAnsi="Calibri"/>
        </w:rPr>
        <w:t>(</w:t>
      </w:r>
      <w:hyperlink r:id="rId13" w:history="1">
        <w:r w:rsidR="00D17EA9" w:rsidRPr="00403B26">
          <w:rPr>
            <w:rStyle w:val="Hyperlink"/>
            <w:rFonts w:ascii="Calibri" w:eastAsia="Calibri" w:hAnsi="Calibri" w:cs="Calibri"/>
            <w:u w:color="000000"/>
          </w:rPr>
          <w:t xml:space="preserve">Background note on </w:t>
        </w:r>
        <w:r w:rsidR="002C34C6" w:rsidRPr="00403B26">
          <w:rPr>
            <w:rStyle w:val="Hyperlink"/>
            <w:rFonts w:ascii="Calibri" w:eastAsia="Calibri" w:hAnsi="Calibri" w:cs="Calibri"/>
            <w:u w:color="000000"/>
          </w:rPr>
          <w:t>REDD+ and Cooperative Approaches in Support of NDCs</w:t>
        </w:r>
      </w:hyperlink>
      <w:hyperlink r:id="rId14" w:history="1"/>
      <w:r w:rsidR="00D17EA9" w:rsidRPr="00D17EA9">
        <w:rPr>
          <w:rFonts w:ascii="Calibri" w:hAnsi="Calibri"/>
        </w:rPr>
        <w:t xml:space="preserve">) </w:t>
      </w:r>
    </w:p>
    <w:p w14:paraId="1F1F1C8D" w14:textId="77777777" w:rsidR="00334D6D" w:rsidRDefault="00334D6D">
      <w:pPr>
        <w:pStyle w:val="Default"/>
        <w:rPr>
          <w:rFonts w:ascii="Calibri" w:eastAsia="Calibri" w:hAnsi="Calibri" w:cs="Calibri"/>
          <w:u w:color="000000"/>
        </w:rPr>
      </w:pPr>
    </w:p>
    <w:p w14:paraId="25602162" w14:textId="0F60C0E3" w:rsidR="002C34C6" w:rsidRPr="002C34C6" w:rsidRDefault="002C34C6" w:rsidP="00B93D72">
      <w:pPr>
        <w:pStyle w:val="Default"/>
        <w:ind w:left="720"/>
        <w:rPr>
          <w:rFonts w:ascii="Calibri" w:eastAsia="Calibri" w:hAnsi="Calibri" w:cs="Calibri"/>
          <w:u w:color="000000"/>
        </w:rPr>
      </w:pPr>
      <w:r w:rsidRPr="002C34C6">
        <w:rPr>
          <w:rFonts w:ascii="Calibri" w:eastAsia="Calibri" w:hAnsi="Calibri" w:cs="Calibri"/>
          <w:u w:color="000000"/>
        </w:rPr>
        <w:t xml:space="preserve">4.2 </w:t>
      </w:r>
      <w:r w:rsidR="00B93D72" w:rsidRPr="00B93D72">
        <w:rPr>
          <w:rFonts w:ascii="Calibri" w:eastAsia="Calibri" w:hAnsi="Calibri" w:cs="Calibri"/>
          <w:u w:color="000000"/>
        </w:rPr>
        <w:t>Update on potential European regional workshop on international climate partnerships on forests</w:t>
      </w:r>
    </w:p>
    <w:p w14:paraId="110F6F6B" w14:textId="77777777" w:rsidR="002C34C6" w:rsidRDefault="002C34C6" w:rsidP="002C34C6">
      <w:pPr>
        <w:pStyle w:val="Default"/>
        <w:rPr>
          <w:rFonts w:ascii="Calibri" w:eastAsia="Calibri" w:hAnsi="Calibri" w:cs="Calibri"/>
          <w:u w:color="000000"/>
        </w:rPr>
      </w:pPr>
    </w:p>
    <w:p w14:paraId="2953AA31" w14:textId="77777777" w:rsidR="004D2F45" w:rsidRDefault="002C34C6" w:rsidP="00FC61B1">
      <w:pPr>
        <w:pStyle w:val="Default"/>
        <w:rPr>
          <w:rFonts w:ascii="Calibri" w:eastAsia="Calibri" w:hAnsi="Calibri" w:cs="Calibri"/>
          <w:u w:color="000000"/>
        </w:rPr>
      </w:pPr>
      <w:r w:rsidRPr="002C34C6">
        <w:rPr>
          <w:rFonts w:ascii="Calibri" w:eastAsia="Calibri" w:hAnsi="Calibri" w:cs="Calibri"/>
          <w:u w:color="000000"/>
        </w:rPr>
        <w:t xml:space="preserve">This </w:t>
      </w:r>
      <w:r>
        <w:rPr>
          <w:rFonts w:ascii="Calibri" w:eastAsia="Calibri" w:hAnsi="Calibri" w:cs="Calibri"/>
          <w:u w:color="000000"/>
        </w:rPr>
        <w:t xml:space="preserve">session will present </w:t>
      </w:r>
      <w:r w:rsidRPr="002C34C6">
        <w:rPr>
          <w:rFonts w:ascii="Calibri" w:eastAsia="Calibri" w:hAnsi="Calibri" w:cs="Calibri"/>
          <w:u w:color="000000"/>
        </w:rPr>
        <w:t xml:space="preserve">an update on an emerging </w:t>
      </w:r>
      <w:r w:rsidR="00FC61B1">
        <w:rPr>
          <w:rFonts w:ascii="Calibri" w:eastAsia="Calibri" w:hAnsi="Calibri" w:cs="Calibri"/>
          <w:u w:color="000000"/>
        </w:rPr>
        <w:t>opportunity</w:t>
      </w:r>
      <w:r w:rsidRPr="002C34C6">
        <w:rPr>
          <w:rFonts w:ascii="Calibri" w:eastAsia="Calibri" w:hAnsi="Calibri" w:cs="Calibri"/>
          <w:u w:color="000000"/>
        </w:rPr>
        <w:t xml:space="preserve"> to facilitate discussion of how countries could scale-up their support for REDD+ in the context of the cooperative approaches described in Article 6 of the Paris Agreement.</w:t>
      </w:r>
      <w:r w:rsidR="00FC61B1">
        <w:rPr>
          <w:rFonts w:ascii="Calibri" w:eastAsia="Calibri" w:hAnsi="Calibri" w:cs="Calibri"/>
          <w:u w:color="000000"/>
        </w:rPr>
        <w:t xml:space="preserve"> </w:t>
      </w:r>
    </w:p>
    <w:p w14:paraId="5078EE4D" w14:textId="433110EB" w:rsidR="00FC61B1" w:rsidRPr="004D2F45" w:rsidRDefault="00FC61B1" w:rsidP="00FC61B1">
      <w:pPr>
        <w:pStyle w:val="Default"/>
        <w:rPr>
          <w:rFonts w:ascii="Calibri" w:eastAsia="Calibri" w:hAnsi="Calibri" w:cs="Calibri"/>
          <w:u w:color="000000"/>
        </w:rPr>
      </w:pPr>
      <w:r w:rsidRPr="002C34C6">
        <w:rPr>
          <w:rFonts w:ascii="Calibri" w:hAnsi="Calibri"/>
        </w:rPr>
        <w:t>(</w:t>
      </w:r>
      <w:hyperlink r:id="rId15" w:history="1">
        <w:r w:rsidR="004D2F45" w:rsidRPr="00766FA1">
          <w:rPr>
            <w:rStyle w:val="Hyperlink"/>
            <w:rFonts w:ascii="Calibri" w:eastAsia="Calibri" w:hAnsi="Calibri" w:cs="Calibri"/>
            <w:u w:color="000000"/>
          </w:rPr>
          <w:t>Information</w:t>
        </w:r>
        <w:r w:rsidRPr="00766FA1">
          <w:rPr>
            <w:rStyle w:val="Hyperlink"/>
            <w:rFonts w:ascii="Calibri" w:eastAsia="Calibri" w:hAnsi="Calibri" w:cs="Calibri"/>
            <w:u w:color="000000"/>
          </w:rPr>
          <w:t xml:space="preserve"> note</w:t>
        </w:r>
        <w:r w:rsidR="004D2F45" w:rsidRPr="00766FA1">
          <w:rPr>
            <w:rStyle w:val="Hyperlink"/>
            <w:rFonts w:ascii="Calibri" w:eastAsia="Calibri" w:hAnsi="Calibri" w:cs="Calibri"/>
            <w:u w:color="000000"/>
          </w:rPr>
          <w:t>: Update on potential European regional workshop on international climate partnerships on forests</w:t>
        </w:r>
      </w:hyperlink>
      <w:r w:rsidRPr="00D17EA9">
        <w:rPr>
          <w:rFonts w:ascii="Calibri" w:hAnsi="Calibri"/>
        </w:rPr>
        <w:t xml:space="preserve">) </w:t>
      </w:r>
    </w:p>
    <w:p w14:paraId="5572D615" w14:textId="77777777" w:rsidR="002C34C6" w:rsidRDefault="002C34C6" w:rsidP="002C34C6">
      <w:pPr>
        <w:pStyle w:val="Default"/>
        <w:rPr>
          <w:rFonts w:ascii="Calibri" w:eastAsia="Calibri" w:hAnsi="Calibri" w:cs="Calibri"/>
          <w:u w:color="000000"/>
        </w:rPr>
      </w:pPr>
    </w:p>
    <w:p w14:paraId="555B8300" w14:textId="2986859F" w:rsidR="002C34C6" w:rsidRDefault="002C34C6" w:rsidP="002C34C6">
      <w:pPr>
        <w:pStyle w:val="Default"/>
        <w:ind w:left="720"/>
        <w:rPr>
          <w:rFonts w:ascii="Calibri" w:eastAsia="Calibri" w:hAnsi="Calibri" w:cs="Calibri"/>
          <w:u w:color="000000"/>
        </w:rPr>
      </w:pPr>
      <w:r>
        <w:rPr>
          <w:rFonts w:ascii="Calibri" w:eastAsia="Calibri" w:hAnsi="Calibri" w:cs="Calibri"/>
          <w:u w:color="000000"/>
        </w:rPr>
        <w:t xml:space="preserve">4.3 </w:t>
      </w:r>
      <w:r w:rsidRPr="002C34C6">
        <w:rPr>
          <w:rFonts w:ascii="Calibri" w:eastAsia="Calibri" w:hAnsi="Calibri" w:cs="Calibri"/>
          <w:u w:color="000000"/>
        </w:rPr>
        <w:t>Finance facilities and international transactions on REDD+</w:t>
      </w:r>
    </w:p>
    <w:p w14:paraId="7A3C091A" w14:textId="77777777" w:rsidR="002C34C6" w:rsidRPr="00646E2B" w:rsidRDefault="002C34C6" w:rsidP="002C34C6">
      <w:pPr>
        <w:pStyle w:val="Default"/>
        <w:rPr>
          <w:rFonts w:ascii="Calibri" w:eastAsia="Calibri" w:hAnsi="Calibri" w:cs="Calibri"/>
          <w:highlight w:val="yellow"/>
          <w:u w:color="000000"/>
        </w:rPr>
      </w:pPr>
    </w:p>
    <w:p w14:paraId="7E0D8B15" w14:textId="77777777" w:rsidR="004D2F45" w:rsidRDefault="002C34C6" w:rsidP="002C34C6">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ascii="Calibri" w:eastAsia="Calibri" w:hAnsi="Calibri" w:cs="Calibri"/>
          <w:u w:color="000000"/>
          <w:lang w:val="en-US"/>
        </w:rPr>
      </w:pPr>
      <w:r w:rsidRPr="008A2A32">
        <w:rPr>
          <w:rFonts w:ascii="Calibri" w:eastAsia="Calibri" w:hAnsi="Calibri" w:cs="Calibri"/>
          <w:u w:color="000000"/>
          <w:lang w:val="en-US"/>
        </w:rPr>
        <w:t xml:space="preserve">This session will </w:t>
      </w:r>
      <w:r>
        <w:rPr>
          <w:rFonts w:ascii="Calibri" w:eastAsia="Calibri" w:hAnsi="Calibri" w:cs="Calibri"/>
          <w:u w:color="000000"/>
          <w:lang w:val="en-US"/>
        </w:rPr>
        <w:t>present the</w:t>
      </w:r>
      <w:r w:rsidRPr="008A2A32">
        <w:rPr>
          <w:rFonts w:ascii="Calibri" w:eastAsia="Calibri" w:hAnsi="Calibri" w:cs="Calibri"/>
          <w:u w:color="000000"/>
          <w:lang w:val="en-US"/>
        </w:rPr>
        <w:t xml:space="preserve"> latest developments and opportunities on public-private partnerships for forest protection and sustainable land use</w:t>
      </w:r>
      <w:r>
        <w:rPr>
          <w:rFonts w:ascii="Calibri" w:eastAsia="Calibri" w:hAnsi="Calibri" w:cs="Calibri"/>
          <w:u w:color="000000"/>
          <w:lang w:val="en-US"/>
        </w:rPr>
        <w:t>,</w:t>
      </w:r>
      <w:r w:rsidRPr="008A2A32">
        <w:rPr>
          <w:rFonts w:ascii="Calibri" w:eastAsia="Calibri" w:hAnsi="Calibri" w:cs="Calibri"/>
          <w:u w:color="000000"/>
          <w:lang w:val="en-US"/>
        </w:rPr>
        <w:t xml:space="preserve"> including the establishment of finance facilities, the forthcoming carbon market for aviation and, closely linked to the </w:t>
      </w:r>
      <w:r>
        <w:rPr>
          <w:rFonts w:ascii="Calibri" w:eastAsia="Calibri" w:hAnsi="Calibri" w:cs="Calibri"/>
          <w:u w:color="000000"/>
          <w:lang w:val="en-US"/>
        </w:rPr>
        <w:t>latter</w:t>
      </w:r>
      <w:r w:rsidRPr="008A2A32">
        <w:rPr>
          <w:rFonts w:ascii="Calibri" w:eastAsia="Calibri" w:hAnsi="Calibri" w:cs="Calibri"/>
          <w:u w:color="000000"/>
          <w:lang w:val="en-US"/>
        </w:rPr>
        <w:t>, the development of platforms to facilitate the participation of private and public actors in REDD+ transactions.</w:t>
      </w:r>
      <w:r>
        <w:rPr>
          <w:rFonts w:ascii="Calibri" w:eastAsia="Calibri" w:hAnsi="Calibri" w:cs="Calibri"/>
          <w:u w:color="000000"/>
          <w:lang w:val="en-US"/>
        </w:rPr>
        <w:t xml:space="preserve"> </w:t>
      </w:r>
    </w:p>
    <w:p w14:paraId="6A43DF82" w14:textId="7724E9BB" w:rsidR="002C34C6" w:rsidRDefault="002C34C6" w:rsidP="002C34C6">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ascii="Calibri" w:eastAsia="Calibri" w:hAnsi="Calibri" w:cs="Calibri"/>
          <w:color w:val="0000FF"/>
          <w:u w:color="000000"/>
          <w:lang w:val="en-US"/>
        </w:rPr>
      </w:pPr>
      <w:r>
        <w:rPr>
          <w:rFonts w:ascii="Calibri" w:eastAsia="Calibri" w:hAnsi="Calibri" w:cs="Calibri"/>
          <w:u w:color="000000"/>
          <w:lang w:val="en-US"/>
        </w:rPr>
        <w:t>(</w:t>
      </w:r>
      <w:hyperlink r:id="rId16" w:history="1">
        <w:r w:rsidRPr="00403B26">
          <w:rPr>
            <w:rStyle w:val="Hyperlink"/>
            <w:rFonts w:ascii="Calibri" w:eastAsia="Calibri" w:hAnsi="Calibri" w:cs="Calibri"/>
            <w:u w:color="000000"/>
            <w:lang w:val="en-US"/>
          </w:rPr>
          <w:t>Background note on Finance facilities and international transactions on REDD+</w:t>
        </w:r>
      </w:hyperlink>
      <w:r w:rsidRPr="00D17EA9">
        <w:rPr>
          <w:rFonts w:ascii="Calibri" w:eastAsia="Calibri" w:hAnsi="Calibri" w:cs="Calibri"/>
          <w:color w:val="0000FF"/>
          <w:u w:color="000000"/>
          <w:lang w:val="en-US"/>
        </w:rPr>
        <w:t>)</w:t>
      </w:r>
    </w:p>
    <w:p w14:paraId="7252E455" w14:textId="77777777" w:rsidR="002C34C6" w:rsidRPr="00646E2B" w:rsidRDefault="002C34C6" w:rsidP="002C34C6">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ascii="Calibri" w:eastAsia="Calibri" w:hAnsi="Calibri" w:cs="Calibri"/>
          <w:highlight w:val="yellow"/>
          <w:u w:color="000000"/>
          <w:lang w:val="en-US"/>
        </w:rPr>
      </w:pPr>
    </w:p>
    <w:p w14:paraId="539C6D22" w14:textId="058D5941" w:rsidR="00035063" w:rsidRPr="00B36BCE" w:rsidRDefault="00B36BCE" w:rsidP="00B36BCE">
      <w:pPr>
        <w:pStyle w:val="Default"/>
        <w:ind w:left="720"/>
        <w:rPr>
          <w:rFonts w:ascii="Calibri" w:eastAsia="Calibri" w:hAnsi="Calibri" w:cs="Calibri"/>
          <w:u w:color="000000"/>
        </w:rPr>
      </w:pPr>
      <w:r w:rsidRPr="00B36BCE">
        <w:rPr>
          <w:rFonts w:ascii="Calibri" w:eastAsia="Calibri" w:hAnsi="Calibri" w:cs="Calibri"/>
          <w:u w:color="000000"/>
        </w:rPr>
        <w:t>4.4 Technology and innovation for the advancement of MRV and transparency frameworks</w:t>
      </w:r>
      <w:r w:rsidR="00035063" w:rsidRPr="00B36BCE">
        <w:rPr>
          <w:rFonts w:ascii="Calibri" w:eastAsia="Calibri" w:hAnsi="Calibri" w:cs="Calibri"/>
          <w:u w:color="000000"/>
        </w:rPr>
        <w:t xml:space="preserve"> </w:t>
      </w:r>
    </w:p>
    <w:p w14:paraId="33138E6A" w14:textId="77777777" w:rsidR="00334D6D" w:rsidRDefault="00334D6D" w:rsidP="00B36BCE">
      <w:pPr>
        <w:pStyle w:val="Default"/>
        <w:rPr>
          <w:rFonts w:ascii="Calibri" w:hAnsi="Calibri"/>
        </w:rPr>
      </w:pPr>
    </w:p>
    <w:p w14:paraId="7BB2387B" w14:textId="6567450F" w:rsidR="00B36BCE" w:rsidRDefault="00896FE5" w:rsidP="00B36BCE">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ascii="Calibri" w:eastAsia="Calibri" w:hAnsi="Calibri" w:cs="Calibri"/>
          <w:u w:color="000000"/>
          <w:lang w:val="en-US"/>
        </w:rPr>
      </w:pPr>
      <w:r w:rsidRPr="00896FE5">
        <w:rPr>
          <w:rFonts w:ascii="Calibri" w:eastAsia="Calibri" w:hAnsi="Calibri" w:cs="Calibri"/>
          <w:u w:color="000000"/>
          <w:lang w:val="en-US"/>
        </w:rPr>
        <w:t>The effort to combat climate change through forestry has inspired innovation in monitoring forest resources around the World. One example of this is FAO’s powerful, cloud-based, satellite image processing platform called the System for Earth Observation Data Access, Processing and Analysis for Land Monitoring or SEPA</w:t>
      </w:r>
      <w:r w:rsidR="00F33370">
        <w:rPr>
          <w:rFonts w:ascii="Calibri" w:eastAsia="Calibri" w:hAnsi="Calibri" w:cs="Calibri"/>
          <w:u w:color="000000"/>
          <w:lang w:val="en-US"/>
        </w:rPr>
        <w:t>L, which supports MRV efforts in</w:t>
      </w:r>
      <w:r w:rsidRPr="00896FE5">
        <w:rPr>
          <w:rFonts w:ascii="Calibri" w:eastAsia="Calibri" w:hAnsi="Calibri" w:cs="Calibri"/>
          <w:u w:color="000000"/>
          <w:lang w:val="en-US"/>
        </w:rPr>
        <w:t xml:space="preserve"> UN-REDD countries. SEPAL combines a user-friendly interface with modern geospatial data infrastructures (like Google Earth Engine) and other, existing open-source tools to help technicians in countries around the world monitor and report on forests and land-use more easily and </w:t>
      </w:r>
      <w:r w:rsidRPr="00896FE5">
        <w:rPr>
          <w:rFonts w:ascii="Calibri" w:eastAsia="Calibri" w:hAnsi="Calibri" w:cs="Calibri"/>
          <w:u w:color="000000"/>
          <w:lang w:val="en-US"/>
        </w:rPr>
        <w:lastRenderedPageBreak/>
        <w:t>efficiently than ever before. It is currently in use in over 85 countries and 200 different institutions and has been instrumental in national efforts to generate reliable statistics on land cover and land-use change. This session will feature these innovative tools and explain how UNREDD countries can advance their work on MRV using those technologies.</w:t>
      </w:r>
    </w:p>
    <w:p w14:paraId="13B16153" w14:textId="17B59ABE" w:rsidR="00896FE5" w:rsidRPr="00896FE5" w:rsidRDefault="00896FE5" w:rsidP="00B36BCE">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ascii="Calibri" w:eastAsia="Calibri" w:hAnsi="Calibri" w:cs="Calibri"/>
          <w:u w:color="000000"/>
          <w:lang w:val="en-US"/>
        </w:rPr>
      </w:pPr>
      <w:r>
        <w:rPr>
          <w:rFonts w:ascii="Calibri" w:eastAsia="Calibri" w:hAnsi="Calibri" w:cs="Calibri"/>
          <w:u w:color="000000"/>
          <w:lang w:val="en-US"/>
        </w:rPr>
        <w:t>(</w:t>
      </w:r>
      <w:hyperlink r:id="rId17" w:history="1">
        <w:r w:rsidRPr="00403B26">
          <w:rPr>
            <w:rStyle w:val="Hyperlink"/>
            <w:rFonts w:ascii="Calibri" w:eastAsia="Calibri" w:hAnsi="Calibri" w:cs="Calibri"/>
            <w:u w:color="000000"/>
            <w:lang w:val="en-US"/>
          </w:rPr>
          <w:t xml:space="preserve">Background note on </w:t>
        </w:r>
        <w:r w:rsidRPr="00403B26">
          <w:rPr>
            <w:rStyle w:val="Hyperlink"/>
            <w:rFonts w:ascii="Calibri" w:eastAsia="Calibri" w:hAnsi="Calibri" w:cs="Calibri"/>
            <w:u w:color="000000"/>
          </w:rPr>
          <w:t>Technology and innovation for the advancement of MRV and transparency frameworks</w:t>
        </w:r>
      </w:hyperlink>
      <w:r>
        <w:rPr>
          <w:rFonts w:ascii="Calibri" w:eastAsia="Calibri" w:hAnsi="Calibri" w:cs="Calibri"/>
          <w:u w:color="000000"/>
        </w:rPr>
        <w:t>)</w:t>
      </w:r>
    </w:p>
    <w:p w14:paraId="1B813536" w14:textId="77777777" w:rsidR="00B36BCE" w:rsidRDefault="00B36BCE" w:rsidP="00B36BCE">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ascii="Calibri" w:hAnsi="Calibri"/>
        </w:rPr>
      </w:pPr>
    </w:p>
    <w:p w14:paraId="74018334" w14:textId="6F806879" w:rsidR="00B36BCE" w:rsidRPr="008A2A32" w:rsidRDefault="00B36BCE" w:rsidP="00B36BCE">
      <w:pPr>
        <w:pStyle w:val="Default"/>
        <w:ind w:left="720"/>
        <w:rPr>
          <w:rFonts w:ascii="Calibri" w:eastAsia="Calibri" w:hAnsi="Calibri" w:cs="Calibri"/>
          <w:u w:color="000000"/>
        </w:rPr>
      </w:pPr>
      <w:r>
        <w:rPr>
          <w:rFonts w:ascii="Calibri" w:eastAsia="Calibri" w:hAnsi="Calibri" w:cs="Calibri"/>
          <w:u w:color="000000"/>
        </w:rPr>
        <w:t>4.5 L</w:t>
      </w:r>
      <w:r w:rsidRPr="00B36BCE">
        <w:rPr>
          <w:rFonts w:ascii="Calibri" w:eastAsia="Calibri" w:hAnsi="Calibri" w:cs="Calibri"/>
          <w:u w:color="000000"/>
        </w:rPr>
        <w:t>and-use planning tools and approaches for REDD+</w:t>
      </w:r>
    </w:p>
    <w:p w14:paraId="37F21C17" w14:textId="77777777" w:rsidR="00196880" w:rsidRDefault="00196880" w:rsidP="0019688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ascii="Calibri" w:hAnsi="Calibri"/>
          <w:i/>
          <w:highlight w:val="yellow"/>
          <w:lang w:val="en-US"/>
        </w:rPr>
      </w:pPr>
    </w:p>
    <w:p w14:paraId="0ED0FA72" w14:textId="1A523D9E" w:rsidR="00196880" w:rsidRDefault="00403B26" w:rsidP="0019688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ascii="Calibri" w:eastAsia="Calibri" w:hAnsi="Calibri" w:cs="Calibri"/>
          <w:u w:color="000000"/>
          <w:lang w:val="en-US"/>
        </w:rPr>
      </w:pPr>
      <w:r w:rsidRPr="00403B26">
        <w:rPr>
          <w:rFonts w:ascii="Calibri" w:eastAsia="Calibri" w:hAnsi="Calibri" w:cs="Calibri"/>
          <w:u w:color="000000"/>
          <w:lang w:val="en-US"/>
        </w:rPr>
        <w:t>Integrated land-use planning is increasingly recognized as a central part of the formulation of REDD+ strategies and REDD+ investments. The session will present an update on the existing tools and their successful application. It will also feature work on triggers and drivers of transformational change across the landscape to inform REDD+ approaches and strategies.</w:t>
      </w:r>
    </w:p>
    <w:p w14:paraId="4DB16B6D" w14:textId="04FFD9C3" w:rsidR="00403B26" w:rsidRPr="00403B26" w:rsidRDefault="00403B26" w:rsidP="0019688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ascii="Calibri" w:eastAsia="Calibri" w:hAnsi="Calibri" w:cs="Calibri"/>
          <w:u w:color="000000"/>
          <w:lang w:val="en-US"/>
        </w:rPr>
      </w:pPr>
      <w:r w:rsidRPr="00403B26">
        <w:rPr>
          <w:rFonts w:ascii="Calibri" w:eastAsia="Calibri" w:hAnsi="Calibri" w:cs="Calibri"/>
          <w:u w:color="000000"/>
          <w:lang w:val="en-US"/>
        </w:rPr>
        <w:t xml:space="preserve">(Background note on </w:t>
      </w:r>
      <w:hyperlink r:id="rId18" w:history="1">
        <w:r w:rsidRPr="00403B26">
          <w:rPr>
            <w:rStyle w:val="Hyperlink"/>
            <w:rFonts w:ascii="Calibri" w:eastAsia="Calibri" w:hAnsi="Calibri" w:cs="Calibri"/>
            <w:u w:color="000000"/>
          </w:rPr>
          <w:t>Land-use planning tools and approaches for REDD+</w:t>
        </w:r>
      </w:hyperlink>
      <w:r w:rsidRPr="00403B26">
        <w:rPr>
          <w:rFonts w:ascii="Calibri" w:eastAsia="Calibri" w:hAnsi="Calibri" w:cs="Calibri"/>
          <w:u w:color="000000"/>
          <w:lang w:val="en-US"/>
        </w:rPr>
        <w:t>)</w:t>
      </w:r>
    </w:p>
    <w:p w14:paraId="0224AC94" w14:textId="77777777" w:rsidR="00196880" w:rsidRDefault="00196880" w:rsidP="00196880">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ascii="Calibri" w:hAnsi="Calibri"/>
        </w:rPr>
      </w:pPr>
    </w:p>
    <w:p w14:paraId="62AD746F" w14:textId="3ED111EA" w:rsidR="00196880" w:rsidRPr="00196880" w:rsidRDefault="00196880" w:rsidP="00196880">
      <w:pPr>
        <w:pStyle w:val="Default"/>
        <w:ind w:left="720"/>
        <w:rPr>
          <w:rFonts w:ascii="Calibri" w:eastAsia="Calibri" w:hAnsi="Calibri" w:cs="Calibri"/>
          <w:u w:color="000000"/>
        </w:rPr>
      </w:pPr>
      <w:r w:rsidRPr="00196880">
        <w:rPr>
          <w:rFonts w:ascii="Calibri" w:eastAsia="Calibri" w:hAnsi="Calibri" w:cs="Calibri"/>
          <w:u w:color="000000"/>
        </w:rPr>
        <w:t xml:space="preserve">4.6 </w:t>
      </w:r>
      <w:r w:rsidR="00881F0F">
        <w:rPr>
          <w:rFonts w:ascii="Calibri" w:eastAsia="Calibri" w:hAnsi="Calibri" w:cs="Calibri"/>
          <w:u w:color="000000"/>
        </w:rPr>
        <w:t xml:space="preserve">Update on the </w:t>
      </w:r>
      <w:r w:rsidRPr="00196880">
        <w:rPr>
          <w:rFonts w:ascii="Calibri" w:eastAsia="Calibri" w:hAnsi="Calibri" w:cs="Calibri"/>
          <w:u w:color="000000"/>
        </w:rPr>
        <w:t>UN Secretary-General Climate Summit 2019</w:t>
      </w:r>
    </w:p>
    <w:p w14:paraId="3D443409" w14:textId="77777777" w:rsidR="00B36BCE" w:rsidRDefault="00B36BCE" w:rsidP="00B36BCE">
      <w:pPr>
        <w:pStyle w:val="Default"/>
        <w:rPr>
          <w:rFonts w:ascii="Calibri" w:hAnsi="Calibri"/>
          <w:lang w:val="en-AU"/>
        </w:rPr>
      </w:pPr>
    </w:p>
    <w:p w14:paraId="5ABB98A1" w14:textId="712E815C" w:rsidR="004D2F45" w:rsidRDefault="00801D89" w:rsidP="004D2F45">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ascii="Calibri" w:eastAsia="Calibri" w:hAnsi="Calibri" w:cs="Calibri"/>
          <w:color w:val="0000FF"/>
          <w:u w:color="000000"/>
          <w:lang w:val="en-US"/>
        </w:rPr>
      </w:pPr>
      <w:r>
        <w:rPr>
          <w:rFonts w:ascii="Calibri" w:hAnsi="Calibri"/>
        </w:rPr>
        <w:t xml:space="preserve">This session will present </w:t>
      </w:r>
      <w:r w:rsidR="00196880" w:rsidRPr="00196880">
        <w:rPr>
          <w:rFonts w:ascii="Calibri" w:hAnsi="Calibri"/>
        </w:rPr>
        <w:t xml:space="preserve">an update on the </w:t>
      </w:r>
      <w:r w:rsidR="00FC61B1">
        <w:rPr>
          <w:rFonts w:ascii="Calibri" w:hAnsi="Calibri"/>
        </w:rPr>
        <w:t xml:space="preserve">emerging opportunity of the </w:t>
      </w:r>
      <w:r w:rsidR="00FC61B1" w:rsidRPr="00196880">
        <w:rPr>
          <w:rFonts w:ascii="Calibri" w:hAnsi="Calibri"/>
        </w:rPr>
        <w:t>UN Secretary</w:t>
      </w:r>
      <w:r w:rsidR="00FC61B1">
        <w:rPr>
          <w:rFonts w:ascii="Calibri" w:hAnsi="Calibri"/>
        </w:rPr>
        <w:t>-</w:t>
      </w:r>
      <w:r w:rsidR="00FC61B1" w:rsidRPr="00196880">
        <w:rPr>
          <w:rFonts w:ascii="Calibri" w:hAnsi="Calibri"/>
        </w:rPr>
        <w:t>General</w:t>
      </w:r>
      <w:r w:rsidR="00FC61B1">
        <w:rPr>
          <w:rFonts w:ascii="Calibri" w:hAnsi="Calibri"/>
        </w:rPr>
        <w:t xml:space="preserve"> 2019 </w:t>
      </w:r>
      <w:r w:rsidR="00196880" w:rsidRPr="00196880">
        <w:rPr>
          <w:rFonts w:ascii="Calibri" w:hAnsi="Calibri"/>
        </w:rPr>
        <w:t>Climate Summit</w:t>
      </w:r>
      <w:r w:rsidR="00FC61B1">
        <w:rPr>
          <w:rFonts w:ascii="Calibri" w:hAnsi="Calibri"/>
        </w:rPr>
        <w:t xml:space="preserve">, which provides </w:t>
      </w:r>
      <w:r w:rsidR="00196880" w:rsidRPr="00196880">
        <w:rPr>
          <w:rFonts w:ascii="Calibri" w:hAnsi="Calibri"/>
        </w:rPr>
        <w:t xml:space="preserve">the </w:t>
      </w:r>
      <w:r w:rsidR="00FC61B1" w:rsidRPr="00196880">
        <w:rPr>
          <w:rFonts w:ascii="Calibri" w:hAnsi="Calibri"/>
        </w:rPr>
        <w:t>occasion</w:t>
      </w:r>
      <w:r w:rsidR="00FC61B1">
        <w:rPr>
          <w:rFonts w:ascii="Calibri" w:hAnsi="Calibri"/>
        </w:rPr>
        <w:t xml:space="preserve"> </w:t>
      </w:r>
      <w:r w:rsidR="00196880" w:rsidRPr="00196880">
        <w:rPr>
          <w:rFonts w:ascii="Calibri" w:hAnsi="Calibri"/>
        </w:rPr>
        <w:t>to raise forest ambition and scale up forest and REDD+ action.</w:t>
      </w:r>
      <w:r w:rsidR="004D2F45">
        <w:rPr>
          <w:rFonts w:ascii="Calibri" w:hAnsi="Calibri"/>
        </w:rPr>
        <w:t xml:space="preserve"> </w:t>
      </w:r>
      <w:r w:rsidR="004D2F45">
        <w:rPr>
          <w:rFonts w:ascii="Calibri" w:eastAsia="Calibri" w:hAnsi="Calibri" w:cs="Calibri"/>
          <w:u w:color="000000"/>
          <w:lang w:val="en-US"/>
        </w:rPr>
        <w:t>(</w:t>
      </w:r>
      <w:hyperlink r:id="rId19" w:history="1">
        <w:r w:rsidR="004D2F45" w:rsidRPr="00403B26">
          <w:rPr>
            <w:rStyle w:val="Hyperlink"/>
            <w:rFonts w:ascii="Calibri" w:eastAsia="Calibri" w:hAnsi="Calibri" w:cs="Calibri"/>
            <w:u w:color="000000"/>
            <w:lang w:val="en-US"/>
          </w:rPr>
          <w:t>Information Note: Update on the UN Secretary-General Climate Summit 2019</w:t>
        </w:r>
      </w:hyperlink>
      <w:r w:rsidR="004D2F45" w:rsidRPr="00D17EA9">
        <w:rPr>
          <w:rFonts w:ascii="Calibri" w:eastAsia="Calibri" w:hAnsi="Calibri" w:cs="Calibri"/>
          <w:color w:val="0000FF"/>
          <w:u w:color="000000"/>
          <w:lang w:val="en-US"/>
        </w:rPr>
        <w:t>)</w:t>
      </w:r>
    </w:p>
    <w:p w14:paraId="4EB7960A" w14:textId="62867176" w:rsidR="00196880" w:rsidRPr="004D2F45" w:rsidRDefault="00196880" w:rsidP="00B36BCE">
      <w:pPr>
        <w:pStyle w:val="Default"/>
        <w:rPr>
          <w:rFonts w:ascii="Calibri" w:hAnsi="Calibri"/>
        </w:rPr>
      </w:pPr>
    </w:p>
    <w:p w14:paraId="7C8D2232" w14:textId="77777777" w:rsidR="00B36BCE" w:rsidRPr="00CC04A1" w:rsidRDefault="00B36BCE" w:rsidP="00B36BCE">
      <w:pPr>
        <w:pStyle w:val="Default"/>
        <w:rPr>
          <w:rFonts w:ascii="Calibri" w:hAnsi="Calibri"/>
        </w:rPr>
      </w:pPr>
    </w:p>
    <w:p w14:paraId="104B42EA" w14:textId="3EFF3377" w:rsidR="00334D6D" w:rsidRDefault="004C5E64">
      <w:pPr>
        <w:pStyle w:val="Default"/>
        <w:rPr>
          <w:rFonts w:ascii="Calibri" w:eastAsia="Calibri" w:hAnsi="Calibri" w:cs="Calibri"/>
          <w:b/>
          <w:bCs/>
          <w:u w:color="000000"/>
        </w:rPr>
      </w:pPr>
      <w:r w:rsidRPr="00D57BEE">
        <w:rPr>
          <w:rFonts w:ascii="Calibri" w:eastAsia="Calibri" w:hAnsi="Calibri" w:cs="Calibri"/>
          <w:b/>
          <w:bCs/>
          <w:u w:color="000000"/>
        </w:rPr>
        <w:t>Agenda Item</w:t>
      </w:r>
      <w:r>
        <w:rPr>
          <w:rFonts w:ascii="Calibri" w:eastAsia="Calibri" w:hAnsi="Calibri" w:cs="Calibri"/>
          <w:b/>
          <w:bCs/>
          <w:u w:color="000000"/>
        </w:rPr>
        <w:t xml:space="preserve"> 5</w:t>
      </w:r>
      <w:r w:rsidR="00D57BEE">
        <w:rPr>
          <w:rFonts w:ascii="Calibri" w:eastAsia="Calibri" w:hAnsi="Calibri" w:cs="Calibri"/>
          <w:b/>
          <w:bCs/>
          <w:u w:color="000000"/>
        </w:rPr>
        <w:t>:</w:t>
      </w:r>
      <w:r>
        <w:rPr>
          <w:rFonts w:ascii="Calibri" w:eastAsia="Calibri" w:hAnsi="Calibri" w:cs="Calibri"/>
          <w:b/>
          <w:bCs/>
          <w:u w:color="000000"/>
        </w:rPr>
        <w:t xml:space="preserve"> </w:t>
      </w:r>
      <w:r w:rsidR="00801D89" w:rsidRPr="00801D89">
        <w:rPr>
          <w:rFonts w:ascii="Calibri" w:eastAsia="Calibri" w:hAnsi="Calibri" w:cs="Calibri"/>
          <w:b/>
          <w:bCs/>
          <w:u w:color="000000"/>
        </w:rPr>
        <w:t xml:space="preserve">Next meeting, Rotation of </w:t>
      </w:r>
      <w:r w:rsidR="00801D89">
        <w:rPr>
          <w:rFonts w:ascii="Calibri" w:eastAsia="Calibri" w:hAnsi="Calibri" w:cs="Calibri"/>
          <w:b/>
          <w:bCs/>
          <w:u w:color="000000"/>
        </w:rPr>
        <w:t xml:space="preserve">Board </w:t>
      </w:r>
      <w:r w:rsidR="00801D89" w:rsidRPr="00801D89">
        <w:rPr>
          <w:rFonts w:ascii="Calibri" w:eastAsia="Calibri" w:hAnsi="Calibri" w:cs="Calibri"/>
          <w:b/>
          <w:bCs/>
          <w:u w:color="000000"/>
        </w:rPr>
        <w:t>representatives, AOB, Closing</w:t>
      </w:r>
    </w:p>
    <w:p w14:paraId="3252CCA5" w14:textId="77777777" w:rsidR="003B64DA" w:rsidRDefault="003B64DA">
      <w:pPr>
        <w:pStyle w:val="Default"/>
        <w:rPr>
          <w:rFonts w:ascii="Calibri" w:hAnsi="Calibri"/>
          <w:iCs/>
        </w:rPr>
      </w:pPr>
    </w:p>
    <w:p w14:paraId="2D81B447" w14:textId="33F1BBB7" w:rsidR="00334D6D" w:rsidRDefault="003B64DA">
      <w:pPr>
        <w:pStyle w:val="Default"/>
        <w:rPr>
          <w:rFonts w:ascii="Calibri" w:hAnsi="Calibri" w:cs="Calibri"/>
          <w:lang w:val="en-AU"/>
        </w:rPr>
      </w:pPr>
      <w:r w:rsidRPr="00F162FC">
        <w:rPr>
          <w:rFonts w:ascii="Calibri" w:hAnsi="Calibri"/>
          <w:iCs/>
        </w:rPr>
        <w:t xml:space="preserve">The objective of this session is to ensure </w:t>
      </w:r>
      <w:r>
        <w:rPr>
          <w:rFonts w:ascii="Calibri" w:hAnsi="Calibri"/>
          <w:iCs/>
        </w:rPr>
        <w:t xml:space="preserve">all </w:t>
      </w:r>
      <w:r w:rsidRPr="00F162FC">
        <w:rPr>
          <w:rFonts w:ascii="Calibri" w:hAnsi="Calibri"/>
          <w:iCs/>
        </w:rPr>
        <w:t>decisions taken during the course of the meeting</w:t>
      </w:r>
      <w:r>
        <w:rPr>
          <w:rFonts w:ascii="Calibri" w:hAnsi="Calibri"/>
          <w:iCs/>
        </w:rPr>
        <w:t xml:space="preserve"> have been captured well</w:t>
      </w:r>
      <w:r w:rsidR="00FC61B1">
        <w:rPr>
          <w:rFonts w:ascii="Calibri" w:hAnsi="Calibri"/>
          <w:iCs/>
        </w:rPr>
        <w:t xml:space="preserve"> </w:t>
      </w:r>
      <w:r w:rsidRPr="00F162FC">
        <w:rPr>
          <w:rFonts w:ascii="Calibri" w:hAnsi="Calibri"/>
          <w:iCs/>
        </w:rPr>
        <w:t xml:space="preserve">and </w:t>
      </w:r>
      <w:r>
        <w:rPr>
          <w:rFonts w:ascii="Calibri" w:hAnsi="Calibri" w:cs="Calibri"/>
          <w:lang w:val="en-AU"/>
        </w:rPr>
        <w:t>review forthcoming milestones.</w:t>
      </w:r>
      <w:r w:rsidR="00FC61B1">
        <w:rPr>
          <w:rFonts w:ascii="Calibri" w:hAnsi="Calibri" w:cs="Calibri"/>
          <w:lang w:val="en-AU"/>
        </w:rPr>
        <w:t xml:space="preserve"> One of such milestones will be the next meeting of the Board in 2019</w:t>
      </w:r>
      <w:r w:rsidR="00A40D4B">
        <w:rPr>
          <w:rFonts w:ascii="Calibri" w:hAnsi="Calibri" w:cs="Calibri"/>
          <w:lang w:val="en-AU"/>
        </w:rPr>
        <w:t>, and for that year to proceed with the planned rotation of Board representatives.</w:t>
      </w:r>
    </w:p>
    <w:p w14:paraId="63EDD591" w14:textId="77777777" w:rsidR="00CC04A1" w:rsidRPr="008F2BAF" w:rsidRDefault="00CC04A1" w:rsidP="00CC04A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color w:val="000000"/>
          <w:sz w:val="22"/>
          <w:szCs w:val="22"/>
          <w:lang w:val="en-AU" w:eastAsia="en-AU"/>
        </w:rPr>
      </w:pPr>
    </w:p>
    <w:p w14:paraId="4DB245EC" w14:textId="3B724FD1" w:rsidR="00A40D4B" w:rsidRDefault="00A40D4B" w:rsidP="00A40D4B">
      <w:pPr>
        <w:pStyle w:val="Default"/>
        <w:rPr>
          <w:rFonts w:ascii="Calibri" w:eastAsia="Calibri" w:hAnsi="Calibri" w:cs="Calibri"/>
          <w:u w:color="000000"/>
        </w:rPr>
      </w:pPr>
      <w:r w:rsidRPr="008F2BAF">
        <w:rPr>
          <w:rFonts w:ascii="Calibri" w:hAnsi="Calibri"/>
        </w:rPr>
        <w:t>The Executive Board is invited to provide feedback and any guidance</w:t>
      </w:r>
      <w:r>
        <w:rPr>
          <w:rFonts w:ascii="Calibri" w:hAnsi="Calibri"/>
        </w:rPr>
        <w:t>.</w:t>
      </w:r>
    </w:p>
    <w:p w14:paraId="12C4B6AD" w14:textId="77777777" w:rsidR="003B64DA" w:rsidRPr="00A40D4B" w:rsidRDefault="003B64DA" w:rsidP="003B64D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color w:val="000000"/>
          <w:sz w:val="22"/>
          <w:szCs w:val="22"/>
          <w:lang w:eastAsia="en-AU"/>
        </w:rPr>
      </w:pPr>
    </w:p>
    <w:p w14:paraId="20EF7862" w14:textId="5FC64173" w:rsidR="00D17EA9" w:rsidRDefault="00D17EA9" w:rsidP="00D17E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libri" w:hAnsi="Calibri" w:cs="Calibri"/>
          <w:color w:val="000000"/>
          <w:sz w:val="22"/>
          <w:szCs w:val="22"/>
          <w:lang w:val="en-AU" w:eastAsia="en-AU"/>
        </w:rPr>
      </w:pPr>
      <w:r>
        <w:rPr>
          <w:rFonts w:ascii="Calibri" w:hAnsi="Calibri" w:cs="Calibri"/>
          <w:color w:val="000000"/>
          <w:sz w:val="22"/>
          <w:szCs w:val="22"/>
          <w:lang w:val="en-AU" w:eastAsia="en-AU"/>
        </w:rPr>
        <w:t>*****</w:t>
      </w:r>
    </w:p>
    <w:p w14:paraId="1DEA1694" w14:textId="77777777" w:rsidR="00D17EA9" w:rsidRPr="00F162FC" w:rsidRDefault="00D17EA9" w:rsidP="003B64D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color w:val="000000"/>
          <w:sz w:val="22"/>
          <w:szCs w:val="22"/>
          <w:lang w:val="en-AU" w:eastAsia="en-AU"/>
        </w:rPr>
      </w:pPr>
    </w:p>
    <w:p w14:paraId="1FA0C31F" w14:textId="77777777" w:rsidR="003B64DA" w:rsidRDefault="003B64DA" w:rsidP="00CC04A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Calibri" w:hAnsi="Calibri" w:cs="Calibri"/>
          <w:u w:color="000000"/>
        </w:rPr>
      </w:pPr>
    </w:p>
    <w:sectPr w:rsidR="003B64DA">
      <w:headerReference w:type="default" r:id="rId20"/>
      <w:footerReference w:type="default" r:id="rId21"/>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D74C3A" w14:textId="77777777" w:rsidR="00154BD9" w:rsidRDefault="00154BD9">
      <w:r>
        <w:separator/>
      </w:r>
    </w:p>
  </w:endnote>
  <w:endnote w:type="continuationSeparator" w:id="0">
    <w:p w14:paraId="5CC2A00B" w14:textId="77777777" w:rsidR="00154BD9" w:rsidRDefault="00154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ADFD9" w14:textId="77777777" w:rsidR="00334D6D" w:rsidRDefault="00334D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7DA0A" w14:textId="77777777" w:rsidR="00154BD9" w:rsidRDefault="00154BD9">
      <w:r>
        <w:separator/>
      </w:r>
    </w:p>
  </w:footnote>
  <w:footnote w:type="continuationSeparator" w:id="0">
    <w:p w14:paraId="4EC93A89" w14:textId="77777777" w:rsidR="00154BD9" w:rsidRDefault="00154B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4BC81" w14:textId="77777777" w:rsidR="00334D6D" w:rsidRDefault="00334D6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D6D"/>
    <w:rsid w:val="000116E8"/>
    <w:rsid w:val="000314A8"/>
    <w:rsid w:val="00035063"/>
    <w:rsid w:val="00132FF7"/>
    <w:rsid w:val="00154BD9"/>
    <w:rsid w:val="00192E33"/>
    <w:rsid w:val="00196880"/>
    <w:rsid w:val="002538CD"/>
    <w:rsid w:val="002C3225"/>
    <w:rsid w:val="002C34C6"/>
    <w:rsid w:val="002D2141"/>
    <w:rsid w:val="00334D6D"/>
    <w:rsid w:val="00335EA9"/>
    <w:rsid w:val="003B64DA"/>
    <w:rsid w:val="00403B26"/>
    <w:rsid w:val="00482DD9"/>
    <w:rsid w:val="004A58A3"/>
    <w:rsid w:val="004C5E64"/>
    <w:rsid w:val="004D2F45"/>
    <w:rsid w:val="00595818"/>
    <w:rsid w:val="005B1AB5"/>
    <w:rsid w:val="005B771E"/>
    <w:rsid w:val="00646E2B"/>
    <w:rsid w:val="0068662E"/>
    <w:rsid w:val="00691C2C"/>
    <w:rsid w:val="0073142D"/>
    <w:rsid w:val="00741A8F"/>
    <w:rsid w:val="00766FA1"/>
    <w:rsid w:val="00774FB1"/>
    <w:rsid w:val="00801D89"/>
    <w:rsid w:val="0082062F"/>
    <w:rsid w:val="00881F0F"/>
    <w:rsid w:val="00896FE5"/>
    <w:rsid w:val="008A2A32"/>
    <w:rsid w:val="008F2BAF"/>
    <w:rsid w:val="009504B1"/>
    <w:rsid w:val="00A40D4B"/>
    <w:rsid w:val="00AF064C"/>
    <w:rsid w:val="00AF5F5D"/>
    <w:rsid w:val="00B23D59"/>
    <w:rsid w:val="00B2720A"/>
    <w:rsid w:val="00B36BCE"/>
    <w:rsid w:val="00B60311"/>
    <w:rsid w:val="00B93D72"/>
    <w:rsid w:val="00C01F90"/>
    <w:rsid w:val="00C52F82"/>
    <w:rsid w:val="00CC04A1"/>
    <w:rsid w:val="00D17EA9"/>
    <w:rsid w:val="00D57BEE"/>
    <w:rsid w:val="00D90806"/>
    <w:rsid w:val="00D96415"/>
    <w:rsid w:val="00DA418C"/>
    <w:rsid w:val="00DE413F"/>
    <w:rsid w:val="00E133ED"/>
    <w:rsid w:val="00EA7169"/>
    <w:rsid w:val="00F07B3F"/>
    <w:rsid w:val="00F162FC"/>
    <w:rsid w:val="00F33370"/>
    <w:rsid w:val="00F73F66"/>
    <w:rsid w:val="00FC61B1"/>
    <w:rsid w:val="00FF44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04FB0"/>
  <w15:docId w15:val="{9F605E73-36E2-4B45-B795-6488E54EF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customStyle="1" w:styleId="Heading">
    <w:name w:val="Heading"/>
    <w:next w:val="Body"/>
    <w:pPr>
      <w:keepNext/>
      <w:outlineLvl w:val="0"/>
    </w:pPr>
    <w:rPr>
      <w:rFonts w:ascii="Helvetica" w:hAnsi="Helvetica" w:cs="Arial Unicode MS"/>
      <w:b/>
      <w:bCs/>
      <w:color w:val="000000"/>
      <w:sz w:val="36"/>
      <w:szCs w:val="36"/>
      <w:lang w:val="en-US"/>
    </w:rPr>
  </w:style>
  <w:style w:type="paragraph" w:customStyle="1" w:styleId="Default">
    <w:name w:val="Default"/>
    <w:rPr>
      <w:rFonts w:ascii="Helvetica" w:hAnsi="Helvetica" w:cs="Arial Unicode MS"/>
      <w:color w:val="000000"/>
      <w:sz w:val="22"/>
      <w:szCs w:val="22"/>
      <w:lang w:val="en-US"/>
    </w:rPr>
  </w:style>
  <w:style w:type="character" w:styleId="FollowedHyperlink">
    <w:name w:val="FollowedHyperlink"/>
    <w:basedOn w:val="DefaultParagraphFont"/>
    <w:uiPriority w:val="99"/>
    <w:semiHidden/>
    <w:unhideWhenUsed/>
    <w:rsid w:val="00035063"/>
    <w:rPr>
      <w:color w:val="FF00FF" w:themeColor="followedHyperlink"/>
      <w:u w:val="single"/>
    </w:rPr>
  </w:style>
  <w:style w:type="character" w:styleId="CommentReference">
    <w:name w:val="annotation reference"/>
    <w:basedOn w:val="DefaultParagraphFont"/>
    <w:uiPriority w:val="99"/>
    <w:semiHidden/>
    <w:unhideWhenUsed/>
    <w:rsid w:val="009504B1"/>
    <w:rPr>
      <w:sz w:val="16"/>
      <w:szCs w:val="16"/>
    </w:rPr>
  </w:style>
  <w:style w:type="paragraph" w:styleId="CommentText">
    <w:name w:val="annotation text"/>
    <w:basedOn w:val="Normal"/>
    <w:link w:val="CommentTextChar"/>
    <w:uiPriority w:val="99"/>
    <w:semiHidden/>
    <w:unhideWhenUsed/>
    <w:rsid w:val="009504B1"/>
    <w:rPr>
      <w:sz w:val="20"/>
      <w:szCs w:val="20"/>
    </w:rPr>
  </w:style>
  <w:style w:type="character" w:customStyle="1" w:styleId="CommentTextChar">
    <w:name w:val="Comment Text Char"/>
    <w:basedOn w:val="DefaultParagraphFont"/>
    <w:link w:val="CommentText"/>
    <w:uiPriority w:val="99"/>
    <w:semiHidden/>
    <w:rsid w:val="009504B1"/>
    <w:rPr>
      <w:lang w:val="en-US" w:eastAsia="en-US"/>
    </w:rPr>
  </w:style>
  <w:style w:type="paragraph" w:styleId="CommentSubject">
    <w:name w:val="annotation subject"/>
    <w:basedOn w:val="CommentText"/>
    <w:next w:val="CommentText"/>
    <w:link w:val="CommentSubjectChar"/>
    <w:uiPriority w:val="99"/>
    <w:semiHidden/>
    <w:unhideWhenUsed/>
    <w:rsid w:val="009504B1"/>
    <w:rPr>
      <w:b/>
      <w:bCs/>
    </w:rPr>
  </w:style>
  <w:style w:type="character" w:customStyle="1" w:styleId="CommentSubjectChar">
    <w:name w:val="Comment Subject Char"/>
    <w:basedOn w:val="CommentTextChar"/>
    <w:link w:val="CommentSubject"/>
    <w:uiPriority w:val="99"/>
    <w:semiHidden/>
    <w:rsid w:val="009504B1"/>
    <w:rPr>
      <w:b/>
      <w:bCs/>
      <w:lang w:val="en-US" w:eastAsia="en-US"/>
    </w:rPr>
  </w:style>
  <w:style w:type="paragraph" w:styleId="BalloonText">
    <w:name w:val="Balloon Text"/>
    <w:basedOn w:val="Normal"/>
    <w:link w:val="BalloonTextChar"/>
    <w:uiPriority w:val="99"/>
    <w:semiHidden/>
    <w:unhideWhenUsed/>
    <w:rsid w:val="009504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4B1"/>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64354">
      <w:bodyDiv w:val="1"/>
      <w:marLeft w:val="0"/>
      <w:marRight w:val="0"/>
      <w:marTop w:val="0"/>
      <w:marBottom w:val="0"/>
      <w:divBdr>
        <w:top w:val="none" w:sz="0" w:space="0" w:color="auto"/>
        <w:left w:val="none" w:sz="0" w:space="0" w:color="auto"/>
        <w:bottom w:val="none" w:sz="0" w:space="0" w:color="auto"/>
        <w:right w:val="none" w:sz="0" w:space="0" w:color="auto"/>
      </w:divBdr>
    </w:div>
    <w:div w:id="429744906">
      <w:bodyDiv w:val="1"/>
      <w:marLeft w:val="0"/>
      <w:marRight w:val="0"/>
      <w:marTop w:val="0"/>
      <w:marBottom w:val="0"/>
      <w:divBdr>
        <w:top w:val="none" w:sz="0" w:space="0" w:color="auto"/>
        <w:left w:val="none" w:sz="0" w:space="0" w:color="auto"/>
        <w:bottom w:val="none" w:sz="0" w:space="0" w:color="auto"/>
        <w:right w:val="none" w:sz="0" w:space="0" w:color="auto"/>
      </w:divBdr>
    </w:div>
    <w:div w:id="1347832403">
      <w:bodyDiv w:val="1"/>
      <w:marLeft w:val="0"/>
      <w:marRight w:val="0"/>
      <w:marTop w:val="0"/>
      <w:marBottom w:val="0"/>
      <w:divBdr>
        <w:top w:val="none" w:sz="0" w:space="0" w:color="auto"/>
        <w:left w:val="none" w:sz="0" w:space="0" w:color="auto"/>
        <w:bottom w:val="none" w:sz="0" w:space="0" w:color="auto"/>
        <w:right w:val="none" w:sz="0" w:space="0" w:color="auto"/>
      </w:divBdr>
    </w:div>
    <w:div w:id="1935093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nredd.net/documents/executive-board/2nd-executive-board-meeting-rome-18-19-october-2018/information-documents/16903-2018-semi-annual-progress-update.html" TargetMode="External"/><Relationship Id="rId13" Type="http://schemas.openxmlformats.org/officeDocument/2006/relationships/hyperlink" Target="https://www.unredd.net/documents/executive-board/2nd-executive-board-meeting-rome-18-19-october-2018/information-documents/16941-background-note-on-redd-and-cooperative-approaches-in-support-of-ndcs.html" TargetMode="External"/><Relationship Id="rId18" Type="http://schemas.openxmlformats.org/officeDocument/2006/relationships/hyperlink" Target="https://www.unredd.net/documents/executive-board/2nd-executive-board-meeting-rome-18-19-october-2018/information-documents/16945-background-note-on-land-use-planning-tools-and-approaches-for-redd.html"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s://www.unredd.net/documents/executive-board/2nd-executive-board-meeting-rome-18-19-october-2018/information-documents/16948-un-redd-2017-annual-report-final.html" TargetMode="External"/><Relationship Id="rId12" Type="http://schemas.openxmlformats.org/officeDocument/2006/relationships/hyperlink" Target="https://www.unredd.net/documents/executive-board/2nd-executive-board-meeting-rome-18-19-october-2018/decision-documents-1/16939-allocation-of-direct-cost-for-secretariat-services-2019.html" TargetMode="External"/><Relationship Id="rId17" Type="http://schemas.openxmlformats.org/officeDocument/2006/relationships/hyperlink" Target="https://www.unredd.net/documents/executive-board/2nd-executive-board-meeting-rome-18-19-october-2018/information-documents/16944-background-note-on-technology-and-innovation-for-advancement-of-mrv-a-transparency-framewor.html" TargetMode="External"/><Relationship Id="rId2" Type="http://schemas.openxmlformats.org/officeDocument/2006/relationships/settings" Target="settings.xml"/><Relationship Id="rId16" Type="http://schemas.openxmlformats.org/officeDocument/2006/relationships/hyperlink" Target="https://www.unredd.net/documents/executive-board/2nd-executive-board-meeting-rome-18-19-october-2018/information-documents/16943-background-note-on-finance-facilities-and-international-transactions-on-redd.html"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unredd.net/documents/executive-board/2nd-executive-board-meeting-rome-18-19-october-2018/decision-documents-1/16936-un-redd-eb2-meeting-provisional-agenda.html" TargetMode="External"/><Relationship Id="rId11" Type="http://schemas.openxmlformats.org/officeDocument/2006/relationships/hyperlink" Target="https://www.unredd.net/documents/executive-board/2nd-executive-board-meeting-rome-18-19-october-2018/decision-documents-1/16938-additional-information-on-ta-workplan-and-budget-2019.html" TargetMode="External"/><Relationship Id="rId5" Type="http://schemas.openxmlformats.org/officeDocument/2006/relationships/endnotes" Target="endnotes.xml"/><Relationship Id="rId15" Type="http://schemas.openxmlformats.org/officeDocument/2006/relationships/hyperlink" Target="https://www.unredd.net/documents/executive-board/2nd-executive-board-meeting-rome-18-19-october-2018/information-documents/16942-update-on-potential-european-regional-workshop-on-international-climate-partnerships-on-forests.html" TargetMode="External"/><Relationship Id="rId23" Type="http://schemas.openxmlformats.org/officeDocument/2006/relationships/theme" Target="theme/theme1.xml"/><Relationship Id="rId10" Type="http://schemas.openxmlformats.org/officeDocument/2006/relationships/hyperlink" Target="https://www.unredd.net/documents/executive-board/2nd-executive-board-meeting-rome-18-19-october-2018/decision-documents-1/16937-un-redd-ta-workplan-and-budget-2019.html" TargetMode="External"/><Relationship Id="rId19" Type="http://schemas.openxmlformats.org/officeDocument/2006/relationships/hyperlink" Target="https://www.unredd.net/documents/executive-board/2nd-executive-board-meeting-rome-18-19-october-2018/information-documents/16955-update-on-un-secretary-general-climate-summit-2019.html" TargetMode="External"/><Relationship Id="rId4" Type="http://schemas.openxmlformats.org/officeDocument/2006/relationships/footnotes" Target="footnotes.xml"/><Relationship Id="rId9" Type="http://schemas.openxmlformats.org/officeDocument/2006/relationships/hyperlink" Target="https://www.unredd.net/documents/executive-board/2nd-executive-board-meeting-rome-18-19-october-2018/information-documents/16940-background-note-on-un-redd-gender-marker-rating-system.html" TargetMode="External"/><Relationship Id="rId14" Type="http://schemas.openxmlformats.org/officeDocument/2006/relationships/hyperlink" Target="http://www.unredd.net/documents/executive-board/background-and-information-documents.html" TargetMode="External"/><Relationship Id="rId22"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1507</Words>
  <Characters>8594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UN-REDD</dc:creator>
  <cp:lastModifiedBy>Michael Muratha</cp:lastModifiedBy>
  <cp:revision>2</cp:revision>
  <dcterms:created xsi:type="dcterms:W3CDTF">2018-10-05T15:33:00Z</dcterms:created>
  <dcterms:modified xsi:type="dcterms:W3CDTF">2018-10-05T15:33:00Z</dcterms:modified>
</cp:coreProperties>
</file>